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9BBA8" w14:textId="77777777" w:rsidR="00400608" w:rsidRDefault="00400608" w:rsidP="00400608">
      <w:pPr>
        <w:spacing w:after="0"/>
        <w:ind w:left="453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00608">
        <w:rPr>
          <w:rFonts w:ascii="Times New Roman" w:hAnsi="Times New Roman" w:cs="Times New Roman"/>
          <w:i/>
          <w:sz w:val="24"/>
          <w:szCs w:val="24"/>
        </w:rPr>
        <w:t>Žūrijas komisijas nolikum</w:t>
      </w:r>
      <w:r w:rsidR="004C205C">
        <w:rPr>
          <w:rFonts w:ascii="Times New Roman" w:hAnsi="Times New Roman" w:cs="Times New Roman"/>
          <w:i/>
          <w:sz w:val="24"/>
          <w:szCs w:val="24"/>
        </w:rPr>
        <w:t>s ideju konkursam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205C">
        <w:rPr>
          <w:rFonts w:ascii="Times New Roman" w:hAnsi="Times New Roman" w:cs="Times New Roman"/>
          <w:i/>
          <w:sz w:val="24"/>
          <w:szCs w:val="24"/>
        </w:rPr>
        <w:t>“</w:t>
      </w:r>
      <w:r w:rsidR="00D126A8">
        <w:rPr>
          <w:rFonts w:ascii="Times New Roman" w:hAnsi="Times New Roman" w:cs="Times New Roman"/>
          <w:i/>
          <w:sz w:val="24"/>
          <w:szCs w:val="24"/>
        </w:rPr>
        <w:t xml:space="preserve">Mārupes novada </w:t>
      </w:r>
      <w:r w:rsidR="00F376BF">
        <w:rPr>
          <w:rFonts w:ascii="Times New Roman" w:hAnsi="Times New Roman" w:cs="Times New Roman"/>
          <w:i/>
          <w:sz w:val="24"/>
          <w:szCs w:val="24"/>
        </w:rPr>
        <w:t>talisman</w:t>
      </w:r>
      <w:r w:rsidR="004C205C">
        <w:rPr>
          <w:rFonts w:ascii="Times New Roman" w:hAnsi="Times New Roman" w:cs="Times New Roman"/>
          <w:i/>
          <w:sz w:val="24"/>
          <w:szCs w:val="24"/>
        </w:rPr>
        <w:t>s”</w:t>
      </w:r>
    </w:p>
    <w:p w14:paraId="0A20F846" w14:textId="77777777" w:rsidR="00400608" w:rsidRPr="00400608" w:rsidRDefault="00400608" w:rsidP="00400608">
      <w:pPr>
        <w:tabs>
          <w:tab w:val="left" w:pos="3544"/>
        </w:tabs>
        <w:spacing w:after="0"/>
        <w:ind w:left="35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40060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400608">
        <w:rPr>
          <w:rFonts w:ascii="Times New Roman" w:hAnsi="Times New Roman" w:cs="Times New Roman"/>
          <w:i/>
          <w:sz w:val="24"/>
          <w:szCs w:val="24"/>
        </w:rPr>
        <w:t>pielikums</w:t>
      </w:r>
    </w:p>
    <w:p w14:paraId="2DE1398C" w14:textId="77777777" w:rsidR="00A72812" w:rsidRPr="00A72812" w:rsidRDefault="00003EC9" w:rsidP="004D7EA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IESNIEG</w:t>
      </w:r>
      <w:r w:rsidR="00A72812" w:rsidRPr="00A72812">
        <w:rPr>
          <w:rFonts w:ascii="Times New Roman" w:hAnsi="Times New Roman" w:cs="Times New Roman"/>
          <w:b/>
          <w:sz w:val="24"/>
          <w:szCs w:val="24"/>
        </w:rPr>
        <w:t>UMS DALĪBAI</w:t>
      </w:r>
      <w:r>
        <w:rPr>
          <w:rFonts w:ascii="Times New Roman" w:hAnsi="Times New Roman" w:cs="Times New Roman"/>
          <w:b/>
          <w:sz w:val="24"/>
          <w:szCs w:val="24"/>
        </w:rPr>
        <w:t xml:space="preserve"> KONKURSĀ</w:t>
      </w:r>
    </w:p>
    <w:p w14:paraId="34697877" w14:textId="77777777" w:rsidR="00A72812" w:rsidRPr="00A72812" w:rsidRDefault="00A72812" w:rsidP="00E6652E">
      <w:pPr>
        <w:pStyle w:val="Style1"/>
        <w:numPr>
          <w:ilvl w:val="0"/>
          <w:numId w:val="18"/>
        </w:numPr>
      </w:pPr>
      <w:r w:rsidRPr="00A72812">
        <w:t>Iesniedza: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A72812" w:rsidRPr="00A72812" w14:paraId="3BC9B576" w14:textId="77777777" w:rsidTr="00400608">
        <w:trPr>
          <w:cantSplit/>
          <w:trHeight w:val="20"/>
        </w:trPr>
        <w:tc>
          <w:tcPr>
            <w:tcW w:w="3686" w:type="dxa"/>
            <w:shd w:val="clear" w:color="C0C0C0" w:fill="E6E6E6"/>
            <w:vAlign w:val="center"/>
          </w:tcPr>
          <w:p w14:paraId="4D3F4772" w14:textId="77777777" w:rsidR="00A72812" w:rsidRPr="00A72812" w:rsidRDefault="00003EC9" w:rsidP="00D370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Dalībnieka</w:t>
            </w:r>
            <w:r w:rsidR="00A72812" w:rsidRPr="00A72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nosaukums</w:t>
            </w:r>
          </w:p>
        </w:tc>
        <w:tc>
          <w:tcPr>
            <w:tcW w:w="5386" w:type="dxa"/>
            <w:shd w:val="clear" w:color="C0C0C0" w:fill="E6E6E6"/>
            <w:vAlign w:val="center"/>
          </w:tcPr>
          <w:p w14:paraId="0FA4AE91" w14:textId="77777777" w:rsidR="00A72812" w:rsidRPr="00A72812" w:rsidRDefault="009000C7" w:rsidP="00D370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Dalībnieka </w:t>
            </w:r>
            <w:r w:rsidR="00A72812" w:rsidRPr="00A72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reģistrācijas numurs</w:t>
            </w:r>
          </w:p>
        </w:tc>
      </w:tr>
      <w:tr w:rsidR="00A72812" w:rsidRPr="00A72812" w14:paraId="235D4734" w14:textId="77777777" w:rsidTr="00400608">
        <w:trPr>
          <w:cantSplit/>
          <w:trHeight w:val="642"/>
        </w:trPr>
        <w:tc>
          <w:tcPr>
            <w:tcW w:w="3686" w:type="dxa"/>
          </w:tcPr>
          <w:p w14:paraId="44433FF7" w14:textId="77777777" w:rsidR="00A72812" w:rsidRPr="00A72812" w:rsidRDefault="00A72812" w:rsidP="00D3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2F9C73C" w14:textId="77777777" w:rsidR="00A72812" w:rsidRPr="00A72812" w:rsidRDefault="00A72812" w:rsidP="00D370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81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Vienotais reģistrācijas numurs (juridiskai personai) </w:t>
            </w:r>
            <w:r w:rsidRPr="00DB40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vai personas kods (fiziskai personai)</w:t>
            </w:r>
          </w:p>
        </w:tc>
      </w:tr>
    </w:tbl>
    <w:p w14:paraId="4C8159C6" w14:textId="77777777" w:rsidR="00A72812" w:rsidRPr="00A72812" w:rsidRDefault="00A72812" w:rsidP="00197F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2812">
        <w:rPr>
          <w:rFonts w:ascii="Times New Roman" w:hAnsi="Times New Roman" w:cs="Times New Roman"/>
          <w:sz w:val="24"/>
          <w:szCs w:val="24"/>
        </w:rPr>
        <w:t xml:space="preserve">turpmāk – </w:t>
      </w:r>
      <w:r w:rsidR="009000C7">
        <w:rPr>
          <w:rFonts w:ascii="Times New Roman" w:hAnsi="Times New Roman" w:cs="Times New Roman"/>
          <w:sz w:val="24"/>
          <w:szCs w:val="24"/>
        </w:rPr>
        <w:t>dalībnieks</w:t>
      </w:r>
      <w:r w:rsidRPr="00A72812">
        <w:rPr>
          <w:rFonts w:ascii="Times New Roman" w:hAnsi="Times New Roman" w:cs="Times New Roman"/>
          <w:sz w:val="24"/>
          <w:szCs w:val="24"/>
        </w:rPr>
        <w:t>.</w:t>
      </w:r>
    </w:p>
    <w:p w14:paraId="195DF080" w14:textId="77777777" w:rsidR="00A72812" w:rsidRPr="001711A7" w:rsidRDefault="009000C7" w:rsidP="00D126A8">
      <w:pPr>
        <w:pStyle w:val="Style1"/>
      </w:pPr>
      <w:r w:rsidRPr="001711A7">
        <w:t>Dalībnieks</w:t>
      </w:r>
      <w:r w:rsidR="00A72812" w:rsidRPr="001711A7">
        <w:t xml:space="preserve">, iesniedzot piedāvājumu </w:t>
      </w:r>
      <w:r w:rsidR="00D126A8" w:rsidRPr="00D126A8">
        <w:t>Mārupes novada</w:t>
      </w:r>
      <w:r w:rsidR="007F181F">
        <w:t xml:space="preserve"> ideju konkursam “Mārupes novada talismans”</w:t>
      </w:r>
      <w:r w:rsidR="00D126A8">
        <w:t xml:space="preserve">, </w:t>
      </w:r>
      <w:r w:rsidR="00A72812" w:rsidRPr="001711A7">
        <w:t xml:space="preserve">piekrīt </w:t>
      </w:r>
      <w:r w:rsidRPr="001711A7">
        <w:t xml:space="preserve">žūrijas </w:t>
      </w:r>
      <w:r w:rsidR="00A72812" w:rsidRPr="001711A7">
        <w:t xml:space="preserve">nolikuma noteikumiem un garantē nolikuma prasību izpildi. Nolikuma noteikumi ir skaidri un saprotami un pievienotie dokumenti veido šo piedāvājumu, atbilstoši nolikuma un </w:t>
      </w:r>
      <w:r w:rsidRPr="001711A7">
        <w:t>konkursa darba uzdevuma</w:t>
      </w:r>
      <w:r w:rsidR="00A72812" w:rsidRPr="001711A7">
        <w:t xml:space="preserve"> prasībām.</w:t>
      </w:r>
    </w:p>
    <w:p w14:paraId="43E023BC" w14:textId="77777777" w:rsidR="00A72812" w:rsidRPr="00A72812" w:rsidRDefault="009000C7" w:rsidP="00E6652E">
      <w:pPr>
        <w:pStyle w:val="Style1"/>
      </w:pPr>
      <w:r>
        <w:t>Dalībniek</w:t>
      </w:r>
      <w:r w:rsidR="00A72812" w:rsidRPr="00A72812">
        <w:t>s apliecina, ka:</w:t>
      </w:r>
    </w:p>
    <w:p w14:paraId="08C7B6D8" w14:textId="77777777" w:rsidR="00A72812" w:rsidRPr="00A72812" w:rsidRDefault="00A72812" w:rsidP="00400608">
      <w:pPr>
        <w:pStyle w:val="ColorfulList-Accent11"/>
        <w:numPr>
          <w:ilvl w:val="1"/>
          <w:numId w:val="4"/>
        </w:numPr>
        <w:suppressAutoHyphens/>
        <w:ind w:left="851" w:hanging="426"/>
        <w:jc w:val="both"/>
        <w:rPr>
          <w:lang w:eastAsia="lv-LV"/>
        </w:rPr>
      </w:pPr>
      <w:r w:rsidRPr="00A72812">
        <w:rPr>
          <w:bCs/>
          <w:lang w:eastAsia="lv-LV"/>
        </w:rPr>
        <w:t xml:space="preserve">nav tādu apstākļu, </w:t>
      </w:r>
      <w:r w:rsidR="005520DA">
        <w:rPr>
          <w:bCs/>
          <w:lang w:eastAsia="lv-LV"/>
        </w:rPr>
        <w:t xml:space="preserve">kas liegtu </w:t>
      </w:r>
      <w:r w:rsidRPr="00A72812">
        <w:rPr>
          <w:bCs/>
          <w:lang w:eastAsia="lv-LV"/>
        </w:rPr>
        <w:t xml:space="preserve">pildīt </w:t>
      </w:r>
      <w:r w:rsidR="005520DA">
        <w:rPr>
          <w:bCs/>
          <w:lang w:eastAsia="lv-LV"/>
        </w:rPr>
        <w:t xml:space="preserve">žūrijas </w:t>
      </w:r>
      <w:r w:rsidRPr="00A72812">
        <w:rPr>
          <w:bCs/>
          <w:lang w:eastAsia="lv-LV"/>
        </w:rPr>
        <w:t xml:space="preserve">nolikumā un </w:t>
      </w:r>
      <w:r w:rsidR="005520DA">
        <w:rPr>
          <w:bCs/>
          <w:lang w:eastAsia="lv-LV"/>
        </w:rPr>
        <w:t>konkursa darba uzdevumā</w:t>
      </w:r>
      <w:r w:rsidRPr="00A72812">
        <w:rPr>
          <w:bCs/>
          <w:lang w:eastAsia="lv-LV"/>
        </w:rPr>
        <w:t xml:space="preserve"> norādītās prasības;</w:t>
      </w:r>
    </w:p>
    <w:p w14:paraId="70BE443F" w14:textId="77777777" w:rsidR="001711A7" w:rsidRPr="00400608" w:rsidRDefault="00A72812" w:rsidP="00400608">
      <w:pPr>
        <w:pStyle w:val="ColorfulList-Accent11"/>
        <w:numPr>
          <w:ilvl w:val="1"/>
          <w:numId w:val="4"/>
        </w:numPr>
        <w:suppressAutoHyphens/>
        <w:ind w:left="851" w:hanging="426"/>
        <w:jc w:val="both"/>
        <w:rPr>
          <w:bCs/>
          <w:lang w:eastAsia="lv-LV"/>
        </w:rPr>
      </w:pPr>
      <w:r w:rsidRPr="00400608">
        <w:rPr>
          <w:bCs/>
          <w:lang w:eastAsia="lv-LV"/>
        </w:rPr>
        <w:t xml:space="preserve">ievēros </w:t>
      </w:r>
      <w:r w:rsidR="005520DA" w:rsidRPr="00400608">
        <w:rPr>
          <w:bCs/>
          <w:lang w:eastAsia="lv-LV"/>
        </w:rPr>
        <w:t>konkursa nolikuma prasības</w:t>
      </w:r>
      <w:r w:rsidR="001711A7" w:rsidRPr="00400608">
        <w:rPr>
          <w:bCs/>
          <w:lang w:eastAsia="lv-LV"/>
        </w:rPr>
        <w:t xml:space="preserve"> un, ka konkursa nolikuma noteikumi ir skaidri un saprotami. Piekrītu visiem konkursa nolikuma noteikumiem;</w:t>
      </w:r>
    </w:p>
    <w:p w14:paraId="4E4D258A" w14:textId="77777777" w:rsidR="001711A7" w:rsidRPr="00400608" w:rsidRDefault="00440DD5" w:rsidP="00400608">
      <w:pPr>
        <w:pStyle w:val="ColorfulList-Accent11"/>
        <w:numPr>
          <w:ilvl w:val="1"/>
          <w:numId w:val="4"/>
        </w:numPr>
        <w:suppressAutoHyphens/>
        <w:ind w:left="851" w:hanging="426"/>
        <w:jc w:val="both"/>
        <w:rPr>
          <w:bCs/>
          <w:lang w:eastAsia="lv-LV"/>
        </w:rPr>
      </w:pPr>
      <w:r>
        <w:rPr>
          <w:bCs/>
          <w:lang w:eastAsia="lv-LV"/>
        </w:rPr>
        <w:t>personificētais</w:t>
      </w:r>
      <w:r w:rsidR="003D4D00">
        <w:rPr>
          <w:bCs/>
          <w:lang w:eastAsia="lv-LV"/>
        </w:rPr>
        <w:t xml:space="preserve"> tēls –</w:t>
      </w:r>
      <w:r>
        <w:rPr>
          <w:bCs/>
          <w:lang w:eastAsia="lv-LV"/>
        </w:rPr>
        <w:t xml:space="preserve"> talismans</w:t>
      </w:r>
      <w:r w:rsidR="003D4D00">
        <w:rPr>
          <w:bCs/>
          <w:lang w:eastAsia="lv-LV"/>
        </w:rPr>
        <w:t xml:space="preserve"> </w:t>
      </w:r>
      <w:r w:rsidR="001711A7" w:rsidRPr="00400608">
        <w:rPr>
          <w:bCs/>
          <w:lang w:eastAsia="lv-LV"/>
        </w:rPr>
        <w:t>nepārkāpj nevienu normatīvo aktu;</w:t>
      </w:r>
    </w:p>
    <w:p w14:paraId="00A5F455" w14:textId="77777777" w:rsidR="001711A7" w:rsidRPr="00400608" w:rsidRDefault="00440DD5" w:rsidP="00400608">
      <w:pPr>
        <w:pStyle w:val="ColorfulList-Accent11"/>
        <w:numPr>
          <w:ilvl w:val="1"/>
          <w:numId w:val="4"/>
        </w:numPr>
        <w:suppressAutoHyphens/>
        <w:ind w:left="851" w:hanging="426"/>
        <w:jc w:val="both"/>
        <w:rPr>
          <w:bCs/>
          <w:lang w:eastAsia="lv-LV"/>
        </w:rPr>
      </w:pPr>
      <w:r>
        <w:rPr>
          <w:bCs/>
          <w:lang w:eastAsia="lv-LV"/>
        </w:rPr>
        <w:t>per</w:t>
      </w:r>
      <w:r w:rsidR="00663B9F">
        <w:rPr>
          <w:bCs/>
          <w:lang w:eastAsia="lv-LV"/>
        </w:rPr>
        <w:t>sonificētais</w:t>
      </w:r>
      <w:r w:rsidR="003D4D00">
        <w:rPr>
          <w:bCs/>
          <w:lang w:eastAsia="lv-LV"/>
        </w:rPr>
        <w:t xml:space="preserve"> tēls - </w:t>
      </w:r>
      <w:r w:rsidR="00663B9F">
        <w:rPr>
          <w:bCs/>
          <w:lang w:eastAsia="lv-LV"/>
        </w:rPr>
        <w:t>talismans</w:t>
      </w:r>
      <w:r w:rsidR="001711A7" w:rsidRPr="00400608">
        <w:rPr>
          <w:bCs/>
          <w:lang w:eastAsia="lv-LV"/>
        </w:rPr>
        <w:t xml:space="preserve"> nepārkāpj nevienas personas tiesības, tajā skaitā iesniegtajā metā nav izmantoti trešo personu autortiesību objekti. Pretējā gadījumā apņemos segt visus zaudējumus, kuri saistīti ar iespējamo tiesvedību par autortiesību pārkāpumiem;</w:t>
      </w:r>
    </w:p>
    <w:p w14:paraId="799B0225" w14:textId="77777777" w:rsidR="001711A7" w:rsidRPr="00400608" w:rsidRDefault="001711A7" w:rsidP="00400608">
      <w:pPr>
        <w:pStyle w:val="ColorfulList-Accent11"/>
        <w:numPr>
          <w:ilvl w:val="1"/>
          <w:numId w:val="4"/>
        </w:numPr>
        <w:suppressAutoHyphens/>
        <w:ind w:left="851" w:hanging="426"/>
        <w:jc w:val="both"/>
        <w:rPr>
          <w:bCs/>
          <w:lang w:eastAsia="lv-LV"/>
        </w:rPr>
      </w:pPr>
      <w:r w:rsidRPr="00400608">
        <w:rPr>
          <w:bCs/>
          <w:lang w:eastAsia="lv-LV"/>
        </w:rPr>
        <w:t>konkursā meta/ skices autors/autori dod tiesības Mārupes novada Domei izziņot, publiskot konkursā iesniegto metu/skici;</w:t>
      </w:r>
    </w:p>
    <w:p w14:paraId="4AAE3828" w14:textId="77777777" w:rsidR="004D7EAD" w:rsidRPr="0016475A" w:rsidRDefault="004D7EAD" w:rsidP="00881235">
      <w:pPr>
        <w:pStyle w:val="ColorfulList-Accent11"/>
        <w:numPr>
          <w:ilvl w:val="1"/>
          <w:numId w:val="4"/>
        </w:numPr>
        <w:suppressAutoHyphens/>
        <w:ind w:left="851" w:hanging="426"/>
        <w:jc w:val="both"/>
        <w:rPr>
          <w:bCs/>
          <w:lang w:eastAsia="lv-LV"/>
        </w:rPr>
      </w:pPr>
      <w:r w:rsidRPr="00C86FEB">
        <w:rPr>
          <w:bCs/>
          <w:lang w:eastAsia="lv-LV"/>
        </w:rPr>
        <w:t>Ar dalību konkursā (ja tiks iegūta godalgota) meta/ skices autors/autori piekrīt autora mantisko tiesību atsavināšanai par labu Mārupes novada Domei un dod tai tiesības saskaņā ar Autortiesību likuma 14.panta pirmās daļas 5.punktu izmantot godalgoto metu</w:t>
      </w:r>
      <w:r w:rsidRPr="0016475A">
        <w:rPr>
          <w:bCs/>
          <w:lang w:eastAsia="lv-LV"/>
        </w:rPr>
        <w:t>/ skici pēc vajadzības, tajā skaitā izdarīt tajā jebkādus pārveidojumus, grozījumus un papildinājumus, ievērojot Autortiesību likuma nosacījumus;</w:t>
      </w:r>
    </w:p>
    <w:p w14:paraId="18AD3F82" w14:textId="04B35A46" w:rsidR="00C86FEB" w:rsidRPr="001B71EE" w:rsidRDefault="001B71EE" w:rsidP="00881235">
      <w:pPr>
        <w:pStyle w:val="ColorfulList-Accent11"/>
        <w:numPr>
          <w:ilvl w:val="1"/>
          <w:numId w:val="4"/>
        </w:numPr>
        <w:suppressAutoHyphens/>
        <w:ind w:left="851" w:hanging="426"/>
        <w:jc w:val="both"/>
        <w:rPr>
          <w:bCs/>
          <w:lang w:eastAsia="lv-LV"/>
        </w:rPr>
      </w:pPr>
      <w:r>
        <w:rPr>
          <w:bCs/>
          <w:lang w:eastAsia="lv-LV"/>
        </w:rPr>
        <w:t xml:space="preserve">Pēc uzaicinājuma noslēgs ar </w:t>
      </w:r>
      <w:r w:rsidR="00C86FEB" w:rsidRPr="001B71EE">
        <w:rPr>
          <w:bCs/>
          <w:lang w:eastAsia="lv-LV"/>
        </w:rPr>
        <w:t>Mārupes novada Dom</w:t>
      </w:r>
      <w:r w:rsidRPr="001B71EE">
        <w:rPr>
          <w:bCs/>
          <w:lang w:eastAsia="lv-LV"/>
        </w:rPr>
        <w:t>i licences līgumu</w:t>
      </w:r>
      <w:r w:rsidR="000F08C7">
        <w:rPr>
          <w:bCs/>
          <w:lang w:eastAsia="lv-LV"/>
        </w:rPr>
        <w:t>. (komisijas nolikuma 3</w:t>
      </w:r>
      <w:r w:rsidR="000F08C7" w:rsidRPr="000F08C7">
        <w:rPr>
          <w:bCs/>
          <w:lang w:eastAsia="lv-LV"/>
        </w:rPr>
        <w:t>.</w:t>
      </w:r>
      <w:r w:rsidRPr="000F08C7">
        <w:rPr>
          <w:bCs/>
          <w:lang w:eastAsia="lv-LV"/>
        </w:rPr>
        <w:t>pielikum</w:t>
      </w:r>
      <w:r w:rsidR="000F08C7" w:rsidRPr="000F08C7">
        <w:rPr>
          <w:bCs/>
          <w:lang w:eastAsia="lv-LV"/>
        </w:rPr>
        <w:t>s)</w:t>
      </w:r>
    </w:p>
    <w:p w14:paraId="496A240F" w14:textId="77777777" w:rsidR="001711A7" w:rsidRPr="00400608" w:rsidRDefault="004D7EAD" w:rsidP="00881235">
      <w:pPr>
        <w:pStyle w:val="ColorfulList-Accent11"/>
        <w:numPr>
          <w:ilvl w:val="1"/>
          <w:numId w:val="4"/>
        </w:numPr>
        <w:suppressAutoHyphens/>
        <w:ind w:left="851" w:hanging="426"/>
        <w:jc w:val="both"/>
        <w:rPr>
          <w:bCs/>
          <w:lang w:eastAsia="lv-LV"/>
        </w:rPr>
      </w:pPr>
      <w:r w:rsidRPr="00881235">
        <w:rPr>
          <w:bCs/>
          <w:lang w:eastAsia="lv-LV"/>
        </w:rPr>
        <w:t>Neradīs apstākļus, lai traucētu Mārupes novada Domei izmantot savas normatīvos aktos noteiktās tiesības.</w:t>
      </w:r>
    </w:p>
    <w:tbl>
      <w:tblPr>
        <w:tblW w:w="86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3794"/>
      </w:tblGrid>
      <w:tr w:rsidR="00A72812" w:rsidRPr="00A72812" w14:paraId="5278F5CB" w14:textId="77777777" w:rsidTr="0013782D">
        <w:trPr>
          <w:trHeight w:val="227"/>
        </w:trPr>
        <w:tc>
          <w:tcPr>
            <w:tcW w:w="4820" w:type="dxa"/>
            <w:vAlign w:val="center"/>
          </w:tcPr>
          <w:p w14:paraId="07F63862" w14:textId="77777777" w:rsidR="001711A7" w:rsidRPr="00A72812" w:rsidRDefault="005520DA" w:rsidP="0013782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Dalībnieka</w:t>
            </w:r>
            <w:r w:rsidR="00A72812" w:rsidRPr="00A7281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juridiskā</w:t>
            </w:r>
            <w:r w:rsidR="0013782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/deklarētā</w:t>
            </w:r>
            <w:r w:rsidR="00A72812" w:rsidRPr="00A7281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adrese</w:t>
            </w:r>
          </w:p>
        </w:tc>
        <w:tc>
          <w:tcPr>
            <w:tcW w:w="3794" w:type="dxa"/>
            <w:vAlign w:val="center"/>
          </w:tcPr>
          <w:p w14:paraId="0BDDAE6B" w14:textId="77777777" w:rsidR="00A72812" w:rsidRPr="00A72812" w:rsidRDefault="00A72812" w:rsidP="0013782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72812" w:rsidRPr="00A72812" w14:paraId="72F0E8AA" w14:textId="77777777" w:rsidTr="0013782D">
        <w:trPr>
          <w:trHeight w:val="396"/>
        </w:trPr>
        <w:tc>
          <w:tcPr>
            <w:tcW w:w="4820" w:type="dxa"/>
            <w:vAlign w:val="center"/>
          </w:tcPr>
          <w:p w14:paraId="057A4C0F" w14:textId="77777777" w:rsidR="00A72812" w:rsidRPr="00A72812" w:rsidRDefault="00A72812" w:rsidP="0013782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A72812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E-pasta adrese oficiālo pazi</w:t>
            </w:r>
            <w:r w:rsidR="005520DA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ņojumu saņemšanai šajā konkursā</w:t>
            </w:r>
          </w:p>
        </w:tc>
        <w:tc>
          <w:tcPr>
            <w:tcW w:w="3794" w:type="dxa"/>
            <w:vAlign w:val="center"/>
          </w:tcPr>
          <w:p w14:paraId="3FC490B9" w14:textId="77777777" w:rsidR="00A72812" w:rsidRPr="00A72812" w:rsidRDefault="00A72812" w:rsidP="0013782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72812" w:rsidRPr="00A72812" w14:paraId="708569E9" w14:textId="77777777" w:rsidTr="0013782D">
        <w:trPr>
          <w:trHeight w:val="227"/>
        </w:trPr>
        <w:tc>
          <w:tcPr>
            <w:tcW w:w="4820" w:type="dxa"/>
            <w:vAlign w:val="center"/>
          </w:tcPr>
          <w:p w14:paraId="1F1AAB56" w14:textId="77777777" w:rsidR="00A72812" w:rsidRPr="00A72812" w:rsidRDefault="00A72812" w:rsidP="0013782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7281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Kontaktpersona</w:t>
            </w:r>
          </w:p>
        </w:tc>
        <w:tc>
          <w:tcPr>
            <w:tcW w:w="3794" w:type="dxa"/>
            <w:vAlign w:val="center"/>
          </w:tcPr>
          <w:p w14:paraId="5D2BB32B" w14:textId="77777777" w:rsidR="00A72812" w:rsidRPr="00A72812" w:rsidRDefault="00A72812" w:rsidP="0013782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72812" w:rsidRPr="00A72812" w14:paraId="38C6F73E" w14:textId="77777777" w:rsidTr="0013782D">
        <w:trPr>
          <w:trHeight w:val="227"/>
        </w:trPr>
        <w:tc>
          <w:tcPr>
            <w:tcW w:w="4820" w:type="dxa"/>
            <w:vAlign w:val="center"/>
          </w:tcPr>
          <w:p w14:paraId="493D020F" w14:textId="77777777" w:rsidR="00A72812" w:rsidRPr="00A72812" w:rsidRDefault="00A72812" w:rsidP="0013782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7281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Kontaktpersonas tālrunis, fakss, e-pasts</w:t>
            </w:r>
          </w:p>
        </w:tc>
        <w:tc>
          <w:tcPr>
            <w:tcW w:w="3794" w:type="dxa"/>
            <w:vAlign w:val="center"/>
          </w:tcPr>
          <w:p w14:paraId="4484E160" w14:textId="77777777" w:rsidR="00A72812" w:rsidRPr="00A72812" w:rsidRDefault="00A72812" w:rsidP="0013782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4407D76C" w14:textId="77777777" w:rsidR="004D7EAD" w:rsidRPr="00EE74B7" w:rsidRDefault="004D7EAD" w:rsidP="004D7EAD">
      <w:pPr>
        <w:pStyle w:val="ColorfulList-Accent11"/>
        <w:tabs>
          <w:tab w:val="left" w:pos="0"/>
        </w:tabs>
        <w:ind w:left="0"/>
        <w:jc w:val="both"/>
        <w:rPr>
          <w:color w:val="000000"/>
        </w:rPr>
      </w:pPr>
      <w:r w:rsidRPr="00A50D1D">
        <w:rPr>
          <w:rFonts w:eastAsiaTheme="minorHAnsi"/>
          <w:color w:val="000000"/>
        </w:rPr>
        <w:t>norēķinu konts, uz</w:t>
      </w:r>
      <w:r w:rsidRPr="001711A7">
        <w:rPr>
          <w:rFonts w:eastAsiaTheme="minorHAnsi"/>
          <w:color w:val="000000"/>
        </w:rPr>
        <w:t xml:space="preserve"> kuru pārskaitīt godalgu, ja iesniegtais mets</w:t>
      </w:r>
      <w:r>
        <w:rPr>
          <w:rFonts w:eastAsiaTheme="minorHAnsi"/>
          <w:color w:val="000000"/>
        </w:rPr>
        <w:t>/ skice</w:t>
      </w:r>
      <w:r w:rsidRPr="001711A7">
        <w:rPr>
          <w:rFonts w:eastAsiaTheme="minorHAnsi"/>
          <w:color w:val="000000"/>
        </w:rPr>
        <w:t xml:space="preserve"> būs ieguvis godalgu, rekvizīti un norēķinu konts:</w:t>
      </w:r>
      <w:r>
        <w:rPr>
          <w:rFonts w:eastAsiaTheme="minorHAnsi"/>
          <w:color w:val="000000"/>
        </w:rPr>
        <w:t xml:space="preserve"> ___________________________________________.</w:t>
      </w:r>
    </w:p>
    <w:p w14:paraId="7BE0122A" w14:textId="77777777" w:rsidR="00A72812" w:rsidRPr="00A72812" w:rsidRDefault="00A72812" w:rsidP="00A72812">
      <w:pPr>
        <w:pStyle w:val="Sarakstarindkopa1"/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E25BD7B" w14:textId="77777777" w:rsidR="00A72812" w:rsidRPr="00A72812" w:rsidRDefault="00A72812" w:rsidP="0013782D">
      <w:pPr>
        <w:pStyle w:val="Sarakstarindkopa1"/>
        <w:tabs>
          <w:tab w:val="left" w:pos="3828"/>
        </w:tabs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72812">
        <w:rPr>
          <w:rFonts w:ascii="Times New Roman" w:hAnsi="Times New Roman" w:cs="Times New Roman"/>
          <w:sz w:val="24"/>
          <w:szCs w:val="24"/>
        </w:rPr>
        <w:t xml:space="preserve">Datums: </w:t>
      </w:r>
      <w:r w:rsidRPr="00A72812">
        <w:rPr>
          <w:rFonts w:ascii="Times New Roman" w:hAnsi="Times New Roman" w:cs="Times New Roman"/>
          <w:sz w:val="24"/>
          <w:szCs w:val="24"/>
        </w:rPr>
        <w:tab/>
        <w:t>Paraksts: ________________________________</w:t>
      </w:r>
    </w:p>
    <w:p w14:paraId="68E30AFF" w14:textId="6C1CF2D9" w:rsidR="00D84B13" w:rsidRDefault="0013782D" w:rsidP="00AA4BDF">
      <w:pPr>
        <w:tabs>
          <w:tab w:val="left" w:pos="3828"/>
        </w:tabs>
        <w:ind w:right="-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2812" w:rsidRPr="00A72812">
        <w:rPr>
          <w:rFonts w:ascii="Times New Roman" w:hAnsi="Times New Roman" w:cs="Times New Roman"/>
          <w:sz w:val="24"/>
          <w:szCs w:val="24"/>
        </w:rPr>
        <w:t>Pilns vārds, uzvārds: _____________</w:t>
      </w:r>
      <w:r w:rsidR="001711A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5471BD97" w14:textId="77777777" w:rsidR="00324236" w:rsidRPr="00F8514B" w:rsidRDefault="00324236" w:rsidP="00F8514B">
      <w:pPr>
        <w:tabs>
          <w:tab w:val="left" w:pos="3828"/>
        </w:tabs>
        <w:ind w:right="-7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24236" w:rsidRPr="00F8514B" w:rsidSect="009355DB">
      <w:footerReference w:type="default" r:id="rId8"/>
      <w:headerReference w:type="first" r:id="rId9"/>
      <w:pgSz w:w="11906" w:h="16838"/>
      <w:pgMar w:top="1134" w:right="1134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B7A7B" w14:textId="77777777" w:rsidR="00D16497" w:rsidRDefault="00D16497" w:rsidP="00A72812">
      <w:pPr>
        <w:spacing w:after="0" w:line="240" w:lineRule="auto"/>
      </w:pPr>
      <w:r>
        <w:separator/>
      </w:r>
    </w:p>
  </w:endnote>
  <w:endnote w:type="continuationSeparator" w:id="0">
    <w:p w14:paraId="39FD90BD" w14:textId="77777777" w:rsidR="00D16497" w:rsidRDefault="00D16497" w:rsidP="00A72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ejaVu Sans">
    <w:charset w:val="BA"/>
    <w:family w:val="swiss"/>
    <w:pitch w:val="variable"/>
    <w:sig w:usb0="E7002EFF" w:usb1="D200FDFF" w:usb2="0A042029" w:usb3="00000000" w:csb0="8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2CBE6" w14:textId="77777777" w:rsidR="00A72812" w:rsidRPr="00335D59" w:rsidRDefault="00A72812">
    <w:pPr>
      <w:pStyle w:val="Footer"/>
      <w:jc w:val="cen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288FA" w14:textId="77777777" w:rsidR="00D16497" w:rsidRDefault="00D16497" w:rsidP="00A72812">
      <w:pPr>
        <w:spacing w:after="0" w:line="240" w:lineRule="auto"/>
      </w:pPr>
      <w:r>
        <w:separator/>
      </w:r>
    </w:p>
  </w:footnote>
  <w:footnote w:type="continuationSeparator" w:id="0">
    <w:p w14:paraId="0B18EB7B" w14:textId="77777777" w:rsidR="00D16497" w:rsidRDefault="00D16497" w:rsidP="00A72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C4E14" w14:textId="77777777" w:rsidR="00A72812" w:rsidRDefault="005F588F">
    <w:pPr>
      <w:pStyle w:val="Header"/>
      <w:jc w:val="center"/>
    </w:pPr>
    <w:r>
      <w:fldChar w:fldCharType="begin"/>
    </w:r>
    <w:r w:rsidR="00A72812">
      <w:instrText xml:space="preserve"> PAGE   \* MERGEFORMAT </w:instrText>
    </w:r>
    <w:r>
      <w:fldChar w:fldCharType="separate"/>
    </w:r>
    <w:r w:rsidR="00A72812">
      <w:rPr>
        <w:noProof/>
      </w:rPr>
      <w:t>14</w:t>
    </w:r>
    <w:r>
      <w:fldChar w:fldCharType="end"/>
    </w:r>
  </w:p>
  <w:p w14:paraId="5BBC377F" w14:textId="77777777" w:rsidR="00A72812" w:rsidRDefault="00A728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234F4"/>
    <w:multiLevelType w:val="hybridMultilevel"/>
    <w:tmpl w:val="6888BD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B4171"/>
    <w:multiLevelType w:val="multilevel"/>
    <w:tmpl w:val="91F4E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800"/>
      </w:pPr>
      <w:rPr>
        <w:rFonts w:hint="default"/>
      </w:rPr>
    </w:lvl>
  </w:abstractNum>
  <w:abstractNum w:abstractNumId="2" w15:restartNumberingAfterBreak="0">
    <w:nsid w:val="19910B54"/>
    <w:multiLevelType w:val="hybridMultilevel"/>
    <w:tmpl w:val="C7685B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96B94"/>
    <w:multiLevelType w:val="hybridMultilevel"/>
    <w:tmpl w:val="CC50A460"/>
    <w:lvl w:ilvl="0" w:tplc="6E52982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6010F1"/>
    <w:multiLevelType w:val="hybridMultilevel"/>
    <w:tmpl w:val="63A40E6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8316F9"/>
    <w:multiLevelType w:val="hybridMultilevel"/>
    <w:tmpl w:val="C986BC3C"/>
    <w:lvl w:ilvl="0" w:tplc="6E52982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0C7E8F"/>
    <w:multiLevelType w:val="hybridMultilevel"/>
    <w:tmpl w:val="6F021E1E"/>
    <w:lvl w:ilvl="0" w:tplc="0426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176C12"/>
    <w:multiLevelType w:val="hybridMultilevel"/>
    <w:tmpl w:val="71009E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F4B20"/>
    <w:multiLevelType w:val="multilevel"/>
    <w:tmpl w:val="3B48BAE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B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pStyle w:val="C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B584156"/>
    <w:multiLevelType w:val="multilevel"/>
    <w:tmpl w:val="5B9CC8E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4FA36E1C"/>
    <w:multiLevelType w:val="multilevel"/>
    <w:tmpl w:val="074424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1EB75AD"/>
    <w:multiLevelType w:val="multilevel"/>
    <w:tmpl w:val="5CFCAF6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BodyTextcenterbold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86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4191A8E"/>
    <w:multiLevelType w:val="multilevel"/>
    <w:tmpl w:val="A2A667A4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DC1EFD"/>
    <w:multiLevelType w:val="multilevel"/>
    <w:tmpl w:val="9CFE34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b w:val="0"/>
      </w:rPr>
    </w:lvl>
  </w:abstractNum>
  <w:abstractNum w:abstractNumId="14" w15:restartNumberingAfterBreak="0">
    <w:nsid w:val="58253B6E"/>
    <w:multiLevelType w:val="hybridMultilevel"/>
    <w:tmpl w:val="1368E87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158A2"/>
    <w:multiLevelType w:val="hybridMultilevel"/>
    <w:tmpl w:val="F23451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44EA1"/>
    <w:multiLevelType w:val="hybridMultilevel"/>
    <w:tmpl w:val="CDF6E3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D459A"/>
    <w:multiLevelType w:val="hybridMultilevel"/>
    <w:tmpl w:val="B058CD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64C11"/>
    <w:multiLevelType w:val="multilevel"/>
    <w:tmpl w:val="5B9CC8E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72D3632B"/>
    <w:multiLevelType w:val="hybridMultilevel"/>
    <w:tmpl w:val="2FDEA1EC"/>
    <w:lvl w:ilvl="0" w:tplc="0426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E71957"/>
    <w:multiLevelType w:val="multilevel"/>
    <w:tmpl w:val="AF445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8"/>
  </w:num>
  <w:num w:numId="5">
    <w:abstractNumId w:val="20"/>
  </w:num>
  <w:num w:numId="6">
    <w:abstractNumId w:val="6"/>
  </w:num>
  <w:num w:numId="7">
    <w:abstractNumId w:val="2"/>
  </w:num>
  <w:num w:numId="8">
    <w:abstractNumId w:val="0"/>
  </w:num>
  <w:num w:numId="9">
    <w:abstractNumId w:val="17"/>
  </w:num>
  <w:num w:numId="10">
    <w:abstractNumId w:val="15"/>
  </w:num>
  <w:num w:numId="11">
    <w:abstractNumId w:val="5"/>
  </w:num>
  <w:num w:numId="12">
    <w:abstractNumId w:val="4"/>
  </w:num>
  <w:num w:numId="13">
    <w:abstractNumId w:val="14"/>
  </w:num>
  <w:num w:numId="14">
    <w:abstractNumId w:val="7"/>
  </w:num>
  <w:num w:numId="15">
    <w:abstractNumId w:val="3"/>
  </w:num>
  <w:num w:numId="16">
    <w:abstractNumId w:val="1"/>
  </w:num>
  <w:num w:numId="17">
    <w:abstractNumId w:val="1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3"/>
  </w:num>
  <w:num w:numId="21">
    <w:abstractNumId w:val="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2"/>
    <w:lvlOverride w:ilvl="0">
      <w:startOverride w:val="3"/>
    </w:lvlOverride>
    <w:lvlOverride w:ilvl="1">
      <w:startOverride w:val="6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4"/>
    </w:lvlOverride>
    <w:lvlOverride w:ilvl="1">
      <w:startOverride w:val="2"/>
    </w:lvlOverride>
  </w:num>
  <w:num w:numId="27">
    <w:abstractNumId w:val="12"/>
    <w:lvlOverride w:ilvl="0">
      <w:startOverride w:val="4"/>
    </w:lvlOverride>
    <w:lvlOverride w:ilvl="1">
      <w:startOverride w:val="2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75"/>
    <w:rsid w:val="00003486"/>
    <w:rsid w:val="00003EC9"/>
    <w:rsid w:val="0000459B"/>
    <w:rsid w:val="000363E6"/>
    <w:rsid w:val="00041818"/>
    <w:rsid w:val="00050334"/>
    <w:rsid w:val="00054F4C"/>
    <w:rsid w:val="00070836"/>
    <w:rsid w:val="00081572"/>
    <w:rsid w:val="0008214D"/>
    <w:rsid w:val="00082CC2"/>
    <w:rsid w:val="00087FD4"/>
    <w:rsid w:val="000A61C5"/>
    <w:rsid w:val="000A61ED"/>
    <w:rsid w:val="000B326F"/>
    <w:rsid w:val="000C4B30"/>
    <w:rsid w:val="000D5263"/>
    <w:rsid w:val="000D735E"/>
    <w:rsid w:val="000E07CE"/>
    <w:rsid w:val="000F08C7"/>
    <w:rsid w:val="000F6DF0"/>
    <w:rsid w:val="0010676C"/>
    <w:rsid w:val="00115E20"/>
    <w:rsid w:val="001174A2"/>
    <w:rsid w:val="001323B6"/>
    <w:rsid w:val="00135439"/>
    <w:rsid w:val="0013782D"/>
    <w:rsid w:val="00162ED1"/>
    <w:rsid w:val="0016475A"/>
    <w:rsid w:val="001711A7"/>
    <w:rsid w:val="00192D61"/>
    <w:rsid w:val="00197FD0"/>
    <w:rsid w:val="001A1468"/>
    <w:rsid w:val="001B55C4"/>
    <w:rsid w:val="001B65B9"/>
    <w:rsid w:val="001B71EE"/>
    <w:rsid w:val="001D2076"/>
    <w:rsid w:val="002026D0"/>
    <w:rsid w:val="00202AEE"/>
    <w:rsid w:val="002067B9"/>
    <w:rsid w:val="002705B8"/>
    <w:rsid w:val="002967D9"/>
    <w:rsid w:val="002A1C08"/>
    <w:rsid w:val="002A6F87"/>
    <w:rsid w:val="002B0D79"/>
    <w:rsid w:val="002C084A"/>
    <w:rsid w:val="003162A7"/>
    <w:rsid w:val="003232F7"/>
    <w:rsid w:val="00324236"/>
    <w:rsid w:val="00344F63"/>
    <w:rsid w:val="00345C73"/>
    <w:rsid w:val="00356D6B"/>
    <w:rsid w:val="00357618"/>
    <w:rsid w:val="0036000B"/>
    <w:rsid w:val="0038051B"/>
    <w:rsid w:val="003B5E4E"/>
    <w:rsid w:val="003C1B07"/>
    <w:rsid w:val="003C230D"/>
    <w:rsid w:val="003C6CB8"/>
    <w:rsid w:val="003D4D00"/>
    <w:rsid w:val="003E6B53"/>
    <w:rsid w:val="003F149C"/>
    <w:rsid w:val="003F2DD2"/>
    <w:rsid w:val="003F579D"/>
    <w:rsid w:val="00400608"/>
    <w:rsid w:val="00410820"/>
    <w:rsid w:val="004164E6"/>
    <w:rsid w:val="00416C43"/>
    <w:rsid w:val="00426862"/>
    <w:rsid w:val="00440DD5"/>
    <w:rsid w:val="004436B6"/>
    <w:rsid w:val="004477DC"/>
    <w:rsid w:val="00464A76"/>
    <w:rsid w:val="00494ECF"/>
    <w:rsid w:val="004B7053"/>
    <w:rsid w:val="004C14E4"/>
    <w:rsid w:val="004C205C"/>
    <w:rsid w:val="004C7306"/>
    <w:rsid w:val="004D7EAD"/>
    <w:rsid w:val="004E5CB8"/>
    <w:rsid w:val="004F5611"/>
    <w:rsid w:val="005043A6"/>
    <w:rsid w:val="005151B9"/>
    <w:rsid w:val="005213B0"/>
    <w:rsid w:val="00522C69"/>
    <w:rsid w:val="005520DA"/>
    <w:rsid w:val="00556767"/>
    <w:rsid w:val="00561FB9"/>
    <w:rsid w:val="00566875"/>
    <w:rsid w:val="0056754D"/>
    <w:rsid w:val="005744C7"/>
    <w:rsid w:val="0058593C"/>
    <w:rsid w:val="005A5A3E"/>
    <w:rsid w:val="005B05A2"/>
    <w:rsid w:val="005B3B29"/>
    <w:rsid w:val="005B54FA"/>
    <w:rsid w:val="005C39E9"/>
    <w:rsid w:val="005D2741"/>
    <w:rsid w:val="005E53EB"/>
    <w:rsid w:val="005E68A8"/>
    <w:rsid w:val="005F588F"/>
    <w:rsid w:val="006226C2"/>
    <w:rsid w:val="00640B5D"/>
    <w:rsid w:val="00645878"/>
    <w:rsid w:val="00663B9F"/>
    <w:rsid w:val="0066474B"/>
    <w:rsid w:val="00667972"/>
    <w:rsid w:val="00686975"/>
    <w:rsid w:val="006942A7"/>
    <w:rsid w:val="006A3DAE"/>
    <w:rsid w:val="006B7F98"/>
    <w:rsid w:val="006D0981"/>
    <w:rsid w:val="006D263F"/>
    <w:rsid w:val="007036D0"/>
    <w:rsid w:val="00711BDB"/>
    <w:rsid w:val="007266F4"/>
    <w:rsid w:val="0073738C"/>
    <w:rsid w:val="00757CA3"/>
    <w:rsid w:val="007A1B29"/>
    <w:rsid w:val="007C1EC2"/>
    <w:rsid w:val="007E1B67"/>
    <w:rsid w:val="007E364B"/>
    <w:rsid w:val="007E4F3B"/>
    <w:rsid w:val="007E54CD"/>
    <w:rsid w:val="007E60C2"/>
    <w:rsid w:val="007E76C8"/>
    <w:rsid w:val="007F181F"/>
    <w:rsid w:val="007F4EF7"/>
    <w:rsid w:val="00821974"/>
    <w:rsid w:val="00831737"/>
    <w:rsid w:val="008439D1"/>
    <w:rsid w:val="00855026"/>
    <w:rsid w:val="008614CC"/>
    <w:rsid w:val="0086244C"/>
    <w:rsid w:val="008716B8"/>
    <w:rsid w:val="00881235"/>
    <w:rsid w:val="0088350B"/>
    <w:rsid w:val="00884A08"/>
    <w:rsid w:val="00885A63"/>
    <w:rsid w:val="008931E3"/>
    <w:rsid w:val="008B6259"/>
    <w:rsid w:val="008C2FFE"/>
    <w:rsid w:val="008D3DE5"/>
    <w:rsid w:val="008E50A8"/>
    <w:rsid w:val="008F520A"/>
    <w:rsid w:val="009000C7"/>
    <w:rsid w:val="009111AF"/>
    <w:rsid w:val="00914269"/>
    <w:rsid w:val="00915B13"/>
    <w:rsid w:val="00925B13"/>
    <w:rsid w:val="009355DB"/>
    <w:rsid w:val="00943BED"/>
    <w:rsid w:val="0096306B"/>
    <w:rsid w:val="00973116"/>
    <w:rsid w:val="00974339"/>
    <w:rsid w:val="009769E5"/>
    <w:rsid w:val="00983073"/>
    <w:rsid w:val="00987600"/>
    <w:rsid w:val="00987993"/>
    <w:rsid w:val="00995D18"/>
    <w:rsid w:val="009B0ADD"/>
    <w:rsid w:val="009D452C"/>
    <w:rsid w:val="009E4F14"/>
    <w:rsid w:val="009F6094"/>
    <w:rsid w:val="00A00335"/>
    <w:rsid w:val="00A11F1A"/>
    <w:rsid w:val="00A13E03"/>
    <w:rsid w:val="00A30CBA"/>
    <w:rsid w:val="00A32078"/>
    <w:rsid w:val="00A55A80"/>
    <w:rsid w:val="00A5730B"/>
    <w:rsid w:val="00A60C52"/>
    <w:rsid w:val="00A612BD"/>
    <w:rsid w:val="00A67218"/>
    <w:rsid w:val="00A72812"/>
    <w:rsid w:val="00A8320F"/>
    <w:rsid w:val="00A93E49"/>
    <w:rsid w:val="00AA067D"/>
    <w:rsid w:val="00AA29F9"/>
    <w:rsid w:val="00AA4BDF"/>
    <w:rsid w:val="00AE151D"/>
    <w:rsid w:val="00B02163"/>
    <w:rsid w:val="00B12CFD"/>
    <w:rsid w:val="00B255DE"/>
    <w:rsid w:val="00B306D0"/>
    <w:rsid w:val="00B4213C"/>
    <w:rsid w:val="00B54E39"/>
    <w:rsid w:val="00B61566"/>
    <w:rsid w:val="00B63758"/>
    <w:rsid w:val="00B7484E"/>
    <w:rsid w:val="00B77E8F"/>
    <w:rsid w:val="00B9104E"/>
    <w:rsid w:val="00BC7E3F"/>
    <w:rsid w:val="00BD257B"/>
    <w:rsid w:val="00BD3B8E"/>
    <w:rsid w:val="00BF5138"/>
    <w:rsid w:val="00C06910"/>
    <w:rsid w:val="00C10FF2"/>
    <w:rsid w:val="00C12E26"/>
    <w:rsid w:val="00C318EF"/>
    <w:rsid w:val="00C36175"/>
    <w:rsid w:val="00C37D86"/>
    <w:rsid w:val="00C446CA"/>
    <w:rsid w:val="00C51A75"/>
    <w:rsid w:val="00C76038"/>
    <w:rsid w:val="00C80748"/>
    <w:rsid w:val="00C8074F"/>
    <w:rsid w:val="00C86FEB"/>
    <w:rsid w:val="00C87E26"/>
    <w:rsid w:val="00C96609"/>
    <w:rsid w:val="00CC2F28"/>
    <w:rsid w:val="00CE57BB"/>
    <w:rsid w:val="00D126A8"/>
    <w:rsid w:val="00D134A7"/>
    <w:rsid w:val="00D16497"/>
    <w:rsid w:val="00D6160A"/>
    <w:rsid w:val="00D673D2"/>
    <w:rsid w:val="00D84B13"/>
    <w:rsid w:val="00D84C32"/>
    <w:rsid w:val="00D9179B"/>
    <w:rsid w:val="00DB4020"/>
    <w:rsid w:val="00DB4BB5"/>
    <w:rsid w:val="00DF3463"/>
    <w:rsid w:val="00E10FEE"/>
    <w:rsid w:val="00E27EBC"/>
    <w:rsid w:val="00E35505"/>
    <w:rsid w:val="00E45EE2"/>
    <w:rsid w:val="00E631E1"/>
    <w:rsid w:val="00E6652E"/>
    <w:rsid w:val="00E72D85"/>
    <w:rsid w:val="00EB1058"/>
    <w:rsid w:val="00EB1943"/>
    <w:rsid w:val="00EF2E79"/>
    <w:rsid w:val="00EF4B32"/>
    <w:rsid w:val="00EF5107"/>
    <w:rsid w:val="00EF6A2A"/>
    <w:rsid w:val="00F22B42"/>
    <w:rsid w:val="00F30494"/>
    <w:rsid w:val="00F32BAA"/>
    <w:rsid w:val="00F355AE"/>
    <w:rsid w:val="00F36C4D"/>
    <w:rsid w:val="00F376BF"/>
    <w:rsid w:val="00F43B0F"/>
    <w:rsid w:val="00F4724D"/>
    <w:rsid w:val="00F55777"/>
    <w:rsid w:val="00F55D86"/>
    <w:rsid w:val="00F64380"/>
    <w:rsid w:val="00F710D5"/>
    <w:rsid w:val="00F71A81"/>
    <w:rsid w:val="00F82852"/>
    <w:rsid w:val="00F8514B"/>
    <w:rsid w:val="00FA1AFE"/>
    <w:rsid w:val="00FC1B85"/>
    <w:rsid w:val="00FC1E55"/>
    <w:rsid w:val="00FE59EF"/>
    <w:rsid w:val="00FF35FF"/>
    <w:rsid w:val="00FF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4A32E"/>
  <w15:docId w15:val="{DE7F27BA-EE39-42F7-B42D-E14E89E7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588F"/>
  </w:style>
  <w:style w:type="paragraph" w:styleId="Heading1">
    <w:name w:val="heading 1"/>
    <w:aliases w:val="H1,Section Heading,heading1,Antraste 1,h1,Section Heading Char,heading1 Char,Antraste 1 Char,h1 Char"/>
    <w:basedOn w:val="Normal"/>
    <w:next w:val="Normal"/>
    <w:link w:val="Heading1Char"/>
    <w:uiPriority w:val="9"/>
    <w:qFormat/>
    <w:rsid w:val="00A728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28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6D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7E26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026D0"/>
    <w:pPr>
      <w:ind w:left="720"/>
      <w:contextualSpacing/>
    </w:pPr>
  </w:style>
  <w:style w:type="character" w:customStyle="1" w:styleId="Heading1Char">
    <w:name w:val="Heading 1 Char"/>
    <w:aliases w:val="H1 Char,Section Heading Char1,heading1 Char1,Antraste 1 Char1,h1 Char1,Section Heading Char Char,heading1 Char Char,Antraste 1 Char Char,h1 Char Char"/>
    <w:basedOn w:val="DefaultParagraphFont"/>
    <w:link w:val="Heading1"/>
    <w:uiPriority w:val="9"/>
    <w:rsid w:val="00A72812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A72812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99"/>
    <w:rsid w:val="00A72812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</w:rPr>
  </w:style>
  <w:style w:type="paragraph" w:styleId="Footer">
    <w:name w:val="footer"/>
    <w:aliases w:val="Char5 Char"/>
    <w:basedOn w:val="Normal"/>
    <w:link w:val="FooterChar"/>
    <w:uiPriority w:val="99"/>
    <w:rsid w:val="00A7281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aliases w:val="Char5 Char Char"/>
    <w:basedOn w:val="DefaultParagraphFont"/>
    <w:link w:val="Footer"/>
    <w:uiPriority w:val="99"/>
    <w:rsid w:val="00A72812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aisf">
    <w:name w:val="naisf"/>
    <w:basedOn w:val="Normal"/>
    <w:uiPriority w:val="99"/>
    <w:rsid w:val="00A728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rakstarindkopa1">
    <w:name w:val="Saraksta rindkopa1"/>
    <w:basedOn w:val="Normal"/>
    <w:uiPriority w:val="99"/>
    <w:rsid w:val="00A72812"/>
    <w:pPr>
      <w:ind w:left="720"/>
    </w:pPr>
    <w:rPr>
      <w:rFonts w:ascii="Calibri" w:eastAsia="Times New Roman" w:hAnsi="Calibri" w:cs="Calibri"/>
    </w:rPr>
  </w:style>
  <w:style w:type="paragraph" w:styleId="FootnoteText">
    <w:name w:val="footnote text"/>
    <w:basedOn w:val="Normal"/>
    <w:link w:val="FootnoteTextChar"/>
    <w:rsid w:val="00A72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728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A72812"/>
    <w:rPr>
      <w:rFonts w:cs="Times New Roman"/>
      <w:vertAlign w:val="superscript"/>
    </w:rPr>
  </w:style>
  <w:style w:type="paragraph" w:customStyle="1" w:styleId="BodyTextcenter">
    <w:name w:val="Body Text center"/>
    <w:basedOn w:val="BodyText"/>
    <w:autoRedefine/>
    <w:uiPriority w:val="99"/>
    <w:rsid w:val="00A72812"/>
    <w:pPr>
      <w:shd w:val="clear" w:color="auto" w:fill="auto"/>
      <w:autoSpaceDE/>
      <w:autoSpaceDN/>
      <w:adjustRightInd/>
      <w:spacing w:after="120"/>
      <w:jc w:val="center"/>
    </w:pPr>
    <w:rPr>
      <w:color w:val="auto"/>
      <w:szCs w:val="24"/>
      <w:lang w:val="ru-RU" w:eastAsia="ru-RU"/>
    </w:rPr>
  </w:style>
  <w:style w:type="paragraph" w:customStyle="1" w:styleId="BodyTextcenterbold">
    <w:name w:val="Body Text center bold"/>
    <w:basedOn w:val="BodyTextcenter"/>
    <w:autoRedefine/>
    <w:uiPriority w:val="99"/>
    <w:rsid w:val="001711A7"/>
    <w:pPr>
      <w:numPr>
        <w:ilvl w:val="1"/>
        <w:numId w:val="3"/>
      </w:numPr>
      <w:shd w:val="clear" w:color="auto" w:fill="FFFFFF"/>
      <w:tabs>
        <w:tab w:val="clear" w:pos="792"/>
        <w:tab w:val="num" w:pos="426"/>
      </w:tabs>
      <w:spacing w:after="0"/>
      <w:ind w:left="426"/>
      <w:jc w:val="both"/>
    </w:pPr>
    <w:rPr>
      <w:bCs/>
      <w:sz w:val="24"/>
      <w:lang w:val="lv-LV"/>
    </w:rPr>
  </w:style>
  <w:style w:type="paragraph" w:customStyle="1" w:styleId="Textbody">
    <w:name w:val="Text body"/>
    <w:basedOn w:val="Normal"/>
    <w:uiPriority w:val="99"/>
    <w:rsid w:val="00A72812"/>
    <w:pPr>
      <w:tabs>
        <w:tab w:val="left" w:pos="709"/>
      </w:tabs>
      <w:suppressAutoHyphens/>
      <w:spacing w:after="120" w:line="200" w:lineRule="atLeast"/>
    </w:pPr>
    <w:rPr>
      <w:rFonts w:ascii="Times New Roman" w:eastAsia="Times New Roman" w:hAnsi="Times New Roman" w:cs="DejaVu Sans"/>
      <w:color w:val="00000A"/>
      <w:sz w:val="24"/>
      <w:szCs w:val="24"/>
      <w:lang w:val="en-US"/>
    </w:rPr>
  </w:style>
  <w:style w:type="paragraph" w:styleId="Header">
    <w:name w:val="header"/>
    <w:aliases w:val="Char, Char"/>
    <w:basedOn w:val="Normal"/>
    <w:link w:val="HeaderChar1"/>
    <w:rsid w:val="00A7281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uiPriority w:val="99"/>
    <w:semiHidden/>
    <w:rsid w:val="00A72812"/>
  </w:style>
  <w:style w:type="character" w:customStyle="1" w:styleId="HeaderChar1">
    <w:name w:val="Header Char1"/>
    <w:aliases w:val="Char Char, Char Char"/>
    <w:link w:val="Header"/>
    <w:locked/>
    <w:rsid w:val="00A728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lorfulList-Accent11">
    <w:name w:val="Colorful List - Accent 11"/>
    <w:basedOn w:val="Normal"/>
    <w:uiPriority w:val="34"/>
    <w:qFormat/>
    <w:rsid w:val="00A728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72812"/>
  </w:style>
  <w:style w:type="paragraph" w:customStyle="1" w:styleId="1111Tabulai">
    <w:name w:val="1.1.1.1.Tabulai"/>
    <w:basedOn w:val="Heading4"/>
    <w:link w:val="1111TabulaiChar"/>
    <w:qFormat/>
    <w:rsid w:val="00A72812"/>
    <w:pPr>
      <w:keepNext w:val="0"/>
      <w:keepLines w:val="0"/>
      <w:numPr>
        <w:ilvl w:val="3"/>
      </w:numPr>
      <w:tabs>
        <w:tab w:val="num" w:pos="1220"/>
      </w:tabs>
      <w:spacing w:before="0" w:line="240" w:lineRule="auto"/>
      <w:ind w:left="886" w:hanging="850"/>
      <w:jc w:val="both"/>
    </w:pPr>
    <w:rPr>
      <w:rFonts w:ascii="Times New Roman" w:eastAsia="Times New Roman" w:hAnsi="Times New Roman" w:cs="Times New Roman"/>
      <w:bCs/>
      <w:i w:val="0"/>
      <w:color w:val="auto"/>
      <w:sz w:val="24"/>
      <w:szCs w:val="24"/>
    </w:rPr>
  </w:style>
  <w:style w:type="character" w:customStyle="1" w:styleId="1111TabulaiChar">
    <w:name w:val="1.1.1.1.Tabulai Char"/>
    <w:link w:val="1111Tabulai"/>
    <w:rsid w:val="00A72812"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281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fault">
    <w:name w:val="Default"/>
    <w:rsid w:val="003B5E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15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ListParagraph"/>
    <w:link w:val="Style1Char"/>
    <w:qFormat/>
    <w:rsid w:val="00E6652E"/>
    <w:pPr>
      <w:numPr>
        <w:numId w:val="1"/>
      </w:numPr>
      <w:spacing w:before="120" w:after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">
    <w:name w:val="A"/>
    <w:basedOn w:val="ListParagraph"/>
    <w:link w:val="AChar"/>
    <w:qFormat/>
    <w:rsid w:val="009769E5"/>
    <w:pPr>
      <w:numPr>
        <w:numId w:val="2"/>
      </w:numPr>
      <w:spacing w:after="120" w:line="240" w:lineRule="auto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769E5"/>
  </w:style>
  <w:style w:type="character" w:customStyle="1" w:styleId="Style1Char">
    <w:name w:val="Style1 Char"/>
    <w:basedOn w:val="ListParagraphChar"/>
    <w:link w:val="Style1"/>
    <w:rsid w:val="00E6652E"/>
    <w:rPr>
      <w:rFonts w:ascii="Times New Roman" w:hAnsi="Times New Roman" w:cs="Times New Roman"/>
      <w:sz w:val="24"/>
      <w:szCs w:val="24"/>
    </w:rPr>
  </w:style>
  <w:style w:type="paragraph" w:customStyle="1" w:styleId="B">
    <w:name w:val="B"/>
    <w:basedOn w:val="ListParagraph"/>
    <w:link w:val="BChar"/>
    <w:qFormat/>
    <w:rsid w:val="009769E5"/>
    <w:pPr>
      <w:numPr>
        <w:ilvl w:val="1"/>
        <w:numId w:val="2"/>
      </w:numPr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Char">
    <w:name w:val="A Char"/>
    <w:basedOn w:val="ListParagraphChar"/>
    <w:link w:val="A"/>
    <w:rsid w:val="009769E5"/>
    <w:rPr>
      <w:rFonts w:ascii="Times New Roman" w:hAnsi="Times New Roman" w:cs="Times New Roman"/>
      <w:b/>
      <w:sz w:val="24"/>
      <w:szCs w:val="24"/>
    </w:rPr>
  </w:style>
  <w:style w:type="paragraph" w:customStyle="1" w:styleId="C">
    <w:name w:val="C"/>
    <w:basedOn w:val="B"/>
    <w:link w:val="CChar"/>
    <w:qFormat/>
    <w:rsid w:val="00356D6B"/>
    <w:pPr>
      <w:numPr>
        <w:ilvl w:val="2"/>
      </w:numPr>
    </w:pPr>
  </w:style>
  <w:style w:type="character" w:customStyle="1" w:styleId="BChar">
    <w:name w:val="B Char"/>
    <w:basedOn w:val="ListParagraphChar"/>
    <w:link w:val="B"/>
    <w:rsid w:val="009769E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00608"/>
    <w:rPr>
      <w:sz w:val="16"/>
      <w:szCs w:val="16"/>
    </w:rPr>
  </w:style>
  <w:style w:type="character" w:customStyle="1" w:styleId="CChar">
    <w:name w:val="C Char"/>
    <w:basedOn w:val="BChar"/>
    <w:link w:val="C"/>
    <w:rsid w:val="00356D6B"/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6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6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6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60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643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9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C7D7B-9D36-478C-B799-3C86360B0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1502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Capital Inc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Dace</dc:creator>
  <cp:lastModifiedBy>Jolanta JK. Kursisa</cp:lastModifiedBy>
  <cp:revision>17</cp:revision>
  <cp:lastPrinted>2014-07-01T10:21:00Z</cp:lastPrinted>
  <dcterms:created xsi:type="dcterms:W3CDTF">2018-04-27T11:07:00Z</dcterms:created>
  <dcterms:modified xsi:type="dcterms:W3CDTF">2018-05-14T14:02:00Z</dcterms:modified>
</cp:coreProperties>
</file>