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393D3" w14:textId="3C79B07F" w:rsidR="00C3632C" w:rsidRPr="0096421B" w:rsidRDefault="00C3632C" w:rsidP="00C3632C">
      <w:pPr>
        <w:rPr>
          <w:szCs w:val="24"/>
          <w:lang w:eastAsia="en-US"/>
        </w:rPr>
      </w:pPr>
    </w:p>
    <w:tbl>
      <w:tblPr>
        <w:tblW w:w="0" w:type="auto"/>
        <w:shd w:val="clear" w:color="auto" w:fill="F7F7F7"/>
        <w:tblLayout w:type="fixed"/>
        <w:tblLook w:val="04A0" w:firstRow="1" w:lastRow="0" w:firstColumn="1" w:lastColumn="0" w:noHBand="0" w:noVBand="1"/>
      </w:tblPr>
      <w:tblGrid>
        <w:gridCol w:w="534"/>
        <w:gridCol w:w="1451"/>
        <w:gridCol w:w="567"/>
        <w:gridCol w:w="1984"/>
      </w:tblGrid>
      <w:tr w:rsidR="00C76501" w:rsidRPr="0096421B" w14:paraId="066393D7" w14:textId="77777777" w:rsidTr="00D32043"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7F7F7"/>
          </w:tcPr>
          <w:p w14:paraId="066393D4" w14:textId="77777777" w:rsidR="00C76501" w:rsidRPr="0096421B" w:rsidRDefault="005A5F06" w:rsidP="00D32043">
            <w:pPr>
              <w:jc w:val="left"/>
              <w:rPr>
                <w:szCs w:val="24"/>
              </w:rPr>
            </w:pPr>
            <w:r>
              <w:t>24.01.2024</w:t>
            </w:r>
            <w:r w:rsidRPr="0096421B">
              <w:rPr>
                <w:szCs w:val="24"/>
              </w:rPr>
              <w:t>.</w:t>
            </w:r>
          </w:p>
        </w:tc>
        <w:tc>
          <w:tcPr>
            <w:tcW w:w="567" w:type="dxa"/>
            <w:shd w:val="clear" w:color="auto" w:fill="F7F7F7"/>
          </w:tcPr>
          <w:p w14:paraId="066393D5" w14:textId="77777777" w:rsidR="00C76501" w:rsidRPr="0096421B" w:rsidRDefault="00C76501" w:rsidP="0033664A">
            <w:pPr>
              <w:jc w:val="right"/>
              <w:rPr>
                <w:szCs w:val="24"/>
              </w:rPr>
            </w:pPr>
            <w:r w:rsidRPr="0096421B">
              <w:rPr>
                <w:szCs w:val="24"/>
              </w:rPr>
              <w:t>Nr.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7F7F7"/>
          </w:tcPr>
          <w:p w14:paraId="066393D6" w14:textId="77777777" w:rsidR="00C76501" w:rsidRPr="0096421B" w:rsidRDefault="00C76501" w:rsidP="0033664A">
            <w:pPr>
              <w:rPr>
                <w:szCs w:val="24"/>
              </w:rPr>
            </w:pPr>
            <w:r>
              <w:t>5/3/44</w:t>
            </w:r>
          </w:p>
        </w:tc>
      </w:tr>
      <w:tr w:rsidR="00C76501" w:rsidRPr="0096421B" w14:paraId="066393DC" w14:textId="77777777" w:rsidTr="00D32043">
        <w:tc>
          <w:tcPr>
            <w:tcW w:w="534" w:type="dxa"/>
            <w:tcBorders>
              <w:top w:val="single" w:sz="4" w:space="0" w:color="auto"/>
            </w:tcBorders>
            <w:shd w:val="clear" w:color="auto" w:fill="F7F7F7"/>
          </w:tcPr>
          <w:p w14:paraId="066393D8" w14:textId="77777777" w:rsidR="00C76501" w:rsidRPr="0096421B" w:rsidRDefault="00C76501" w:rsidP="0033664A">
            <w:pPr>
              <w:rPr>
                <w:szCs w:val="24"/>
              </w:rPr>
            </w:pPr>
            <w:r w:rsidRPr="0096421B">
              <w:rPr>
                <w:szCs w:val="24"/>
              </w:rPr>
              <w:t>Uz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066393D9" w14:textId="275C35D8" w:rsidR="00C76501" w:rsidRPr="0096421B" w:rsidRDefault="00C76501" w:rsidP="008C7A44">
            <w:pPr>
              <w:jc w:val="left"/>
              <w:rPr>
                <w:szCs w:val="24"/>
              </w:rPr>
            </w:pPr>
            <w:r>
              <w:t>09.01.2024</w:t>
            </w:r>
          </w:p>
        </w:tc>
        <w:tc>
          <w:tcPr>
            <w:tcW w:w="567" w:type="dxa"/>
            <w:shd w:val="clear" w:color="auto" w:fill="F7F7F7"/>
          </w:tcPr>
          <w:p w14:paraId="066393DA" w14:textId="77777777" w:rsidR="00C76501" w:rsidRPr="0096421B" w:rsidRDefault="00C76501" w:rsidP="0033664A">
            <w:pPr>
              <w:jc w:val="right"/>
              <w:rPr>
                <w:szCs w:val="24"/>
              </w:rPr>
            </w:pPr>
            <w:r w:rsidRPr="0096421B">
              <w:rPr>
                <w:szCs w:val="24"/>
              </w:rPr>
              <w:t>Nr.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7F7F7"/>
          </w:tcPr>
          <w:p w14:paraId="066393DB" w14:textId="70CC5505" w:rsidR="00C76501" w:rsidRPr="0096421B" w:rsidRDefault="00F15F13" w:rsidP="0033664A">
            <w:pPr>
              <w:rPr>
                <w:szCs w:val="24"/>
              </w:rPr>
            </w:pPr>
            <w:r>
              <w:rPr>
                <w:szCs w:val="24"/>
              </w:rPr>
              <w:t>5/3/10</w:t>
            </w:r>
            <w:bookmarkStart w:id="0" w:name="_GoBack"/>
            <w:bookmarkEnd w:id="0"/>
          </w:p>
        </w:tc>
      </w:tr>
    </w:tbl>
    <w:p w14:paraId="34C68E41" w14:textId="77777777" w:rsidR="008C181F" w:rsidRDefault="008C181F" w:rsidP="008C181F">
      <w:pPr>
        <w:ind w:left="5954"/>
        <w:jc w:val="right"/>
        <w:rPr>
          <w:b/>
          <w:szCs w:val="24"/>
        </w:rPr>
      </w:pPr>
      <w:r>
        <w:rPr>
          <w:b/>
          <w:szCs w:val="24"/>
        </w:rPr>
        <w:t>SIA BM-projekts</w:t>
      </w:r>
    </w:p>
    <w:p w14:paraId="404C1AF2" w14:textId="77777777" w:rsidR="008C181F" w:rsidRPr="004C194B" w:rsidRDefault="008C181F" w:rsidP="008C181F">
      <w:pPr>
        <w:ind w:left="5954"/>
        <w:jc w:val="right"/>
        <w:rPr>
          <w:szCs w:val="24"/>
        </w:rPr>
      </w:pPr>
      <w:proofErr w:type="spellStart"/>
      <w:r w:rsidRPr="004C194B">
        <w:rPr>
          <w:szCs w:val="24"/>
        </w:rPr>
        <w:t>reģ</w:t>
      </w:r>
      <w:proofErr w:type="spellEnd"/>
      <w:r w:rsidRPr="004C194B">
        <w:rPr>
          <w:szCs w:val="24"/>
        </w:rPr>
        <w:t xml:space="preserve">. Nr. </w:t>
      </w:r>
      <w:r>
        <w:rPr>
          <w:szCs w:val="24"/>
        </w:rPr>
        <w:t>4</w:t>
      </w:r>
      <w:r w:rsidRPr="004C194B">
        <w:rPr>
          <w:szCs w:val="24"/>
        </w:rPr>
        <w:t>0103196966</w:t>
      </w:r>
    </w:p>
    <w:p w14:paraId="42B28CC2" w14:textId="77777777" w:rsidR="008C181F" w:rsidRDefault="003779A4" w:rsidP="008C181F">
      <w:pPr>
        <w:ind w:left="5954"/>
        <w:jc w:val="right"/>
        <w:rPr>
          <w:i/>
          <w:szCs w:val="24"/>
        </w:rPr>
      </w:pPr>
      <w:hyperlink r:id="rId8" w:history="1">
        <w:r w:rsidR="008C181F" w:rsidRPr="00652BEF">
          <w:rPr>
            <w:rStyle w:val="Hyperlink"/>
            <w:i/>
            <w:szCs w:val="24"/>
          </w:rPr>
          <w:t>i</w:t>
        </w:r>
        <w:r w:rsidR="008C181F">
          <w:rPr>
            <w:rStyle w:val="Hyperlink"/>
            <w:i/>
            <w:szCs w:val="24"/>
          </w:rPr>
          <w:t>epirkumi</w:t>
        </w:r>
        <w:r w:rsidR="008C181F" w:rsidRPr="00652BEF">
          <w:rPr>
            <w:rStyle w:val="Hyperlink"/>
            <w:i/>
            <w:szCs w:val="24"/>
          </w:rPr>
          <w:t>@bm-projekts.lv</w:t>
        </w:r>
      </w:hyperlink>
    </w:p>
    <w:p w14:paraId="7BFF824F" w14:textId="00D29273" w:rsidR="008C181F" w:rsidRPr="00F92DBA" w:rsidRDefault="008C181F" w:rsidP="008C181F">
      <w:pPr>
        <w:ind w:left="4111"/>
        <w:jc w:val="right"/>
        <w:rPr>
          <w:i/>
          <w:szCs w:val="24"/>
        </w:rPr>
      </w:pPr>
      <w:r w:rsidRPr="00F92DBA">
        <w:rPr>
          <w:i/>
          <w:szCs w:val="24"/>
        </w:rPr>
        <w:t>kopija informācijai: Mārupes novada pašvaldība</w:t>
      </w:r>
    </w:p>
    <w:p w14:paraId="14371CE5" w14:textId="6F4CE742" w:rsidR="008C181F" w:rsidRPr="00F92DBA" w:rsidRDefault="008C181F" w:rsidP="008C181F">
      <w:pPr>
        <w:ind w:left="5954"/>
        <w:jc w:val="right"/>
        <w:rPr>
          <w:i/>
          <w:szCs w:val="24"/>
        </w:rPr>
      </w:pPr>
      <w:proofErr w:type="spellStart"/>
      <w:r>
        <w:rPr>
          <w:i/>
          <w:szCs w:val="24"/>
        </w:rPr>
        <w:t>r</w:t>
      </w:r>
      <w:r w:rsidRPr="00F92DBA">
        <w:rPr>
          <w:i/>
          <w:szCs w:val="24"/>
        </w:rPr>
        <w:t>eģ.Nr</w:t>
      </w:r>
      <w:proofErr w:type="spellEnd"/>
      <w:r w:rsidRPr="00F92DBA">
        <w:rPr>
          <w:i/>
          <w:szCs w:val="24"/>
        </w:rPr>
        <w:t>. 90000012827</w:t>
      </w:r>
    </w:p>
    <w:p w14:paraId="215C2AFA" w14:textId="77777777" w:rsidR="008C181F" w:rsidRDefault="003779A4" w:rsidP="008C181F">
      <w:pPr>
        <w:ind w:left="5954"/>
        <w:jc w:val="right"/>
        <w:rPr>
          <w:i/>
          <w:szCs w:val="24"/>
        </w:rPr>
      </w:pPr>
      <w:hyperlink r:id="rId9" w:history="1">
        <w:r w:rsidR="008C181F" w:rsidRPr="00F92DBA">
          <w:rPr>
            <w:rStyle w:val="Hyperlink"/>
            <w:i/>
            <w:szCs w:val="24"/>
          </w:rPr>
          <w:t>ipasumu.parvalde@marupe.lv</w:t>
        </w:r>
      </w:hyperlink>
    </w:p>
    <w:p w14:paraId="08738FCB" w14:textId="77777777" w:rsidR="00C75820" w:rsidRDefault="00C75820" w:rsidP="00C75820">
      <w:pPr>
        <w:rPr>
          <w:b/>
          <w:szCs w:val="24"/>
        </w:rPr>
      </w:pPr>
    </w:p>
    <w:p w14:paraId="48DB2A05" w14:textId="0D49CB24" w:rsidR="008C181F" w:rsidRPr="003E0185" w:rsidRDefault="008C181F" w:rsidP="008C181F">
      <w:pPr>
        <w:rPr>
          <w:b/>
          <w:szCs w:val="24"/>
        </w:rPr>
      </w:pPr>
      <w:r w:rsidRPr="003E0185">
        <w:rPr>
          <w:b/>
          <w:szCs w:val="24"/>
        </w:rPr>
        <w:t xml:space="preserve">Par koku ciršanu </w:t>
      </w:r>
      <w:r w:rsidR="00574C27">
        <w:rPr>
          <w:b/>
          <w:szCs w:val="24"/>
        </w:rPr>
        <w:t>Mazcenu alejā, Jaunmārupē</w:t>
      </w:r>
    </w:p>
    <w:p w14:paraId="1AE7DAAF" w14:textId="77777777" w:rsidR="008C181F" w:rsidRPr="003E0185" w:rsidRDefault="008C181F" w:rsidP="008C181F">
      <w:pPr>
        <w:rPr>
          <w:color w:val="auto"/>
          <w:kern w:val="0"/>
          <w:szCs w:val="24"/>
        </w:rPr>
      </w:pPr>
    </w:p>
    <w:p w14:paraId="4BBD2F62" w14:textId="137CE11D" w:rsidR="008C181F" w:rsidRPr="003E0185" w:rsidRDefault="008C181F" w:rsidP="008C181F">
      <w:pPr>
        <w:spacing w:line="276" w:lineRule="auto"/>
        <w:ind w:firstLine="720"/>
        <w:rPr>
          <w:szCs w:val="24"/>
        </w:rPr>
      </w:pPr>
      <w:r w:rsidRPr="003E0185">
        <w:rPr>
          <w:szCs w:val="24"/>
        </w:rPr>
        <w:t>Izskatot SIA “</w:t>
      </w:r>
      <w:r>
        <w:rPr>
          <w:szCs w:val="24"/>
        </w:rPr>
        <w:t>BM - projekts</w:t>
      </w:r>
      <w:r w:rsidRPr="003E0185">
        <w:rPr>
          <w:szCs w:val="24"/>
        </w:rPr>
        <w:t>”</w:t>
      </w:r>
      <w:r w:rsidR="00B41C04">
        <w:rPr>
          <w:szCs w:val="24"/>
        </w:rPr>
        <w:t>,</w:t>
      </w:r>
      <w:r w:rsidRPr="003E0185">
        <w:rPr>
          <w:szCs w:val="24"/>
        </w:rPr>
        <w:t xml:space="preserve"> </w:t>
      </w:r>
      <w:proofErr w:type="spellStart"/>
      <w:r w:rsidRPr="003E0185">
        <w:rPr>
          <w:szCs w:val="24"/>
        </w:rPr>
        <w:t>reģ.</w:t>
      </w:r>
      <w:r w:rsidR="00B41C04">
        <w:rPr>
          <w:szCs w:val="24"/>
        </w:rPr>
        <w:t>N</w:t>
      </w:r>
      <w:r w:rsidRPr="003E0185">
        <w:rPr>
          <w:szCs w:val="24"/>
        </w:rPr>
        <w:t>r</w:t>
      </w:r>
      <w:proofErr w:type="spellEnd"/>
      <w:r w:rsidRPr="003E0185">
        <w:rPr>
          <w:szCs w:val="24"/>
        </w:rPr>
        <w:t>. 4</w:t>
      </w:r>
      <w:r>
        <w:rPr>
          <w:szCs w:val="24"/>
        </w:rPr>
        <w:t>0103196966</w:t>
      </w:r>
      <w:r w:rsidRPr="003E0185">
        <w:rPr>
          <w:szCs w:val="24"/>
        </w:rPr>
        <w:t xml:space="preserve">, kam noslēgts līgums ar Mārupes novada pašvaldību par </w:t>
      </w:r>
      <w:r w:rsidR="00274351">
        <w:rPr>
          <w:szCs w:val="24"/>
        </w:rPr>
        <w:t>“”</w:t>
      </w:r>
      <w:r w:rsidRPr="003E0185">
        <w:rPr>
          <w:szCs w:val="24"/>
        </w:rPr>
        <w:t xml:space="preserve">Reģionāla mēroga velo infrastruktūras izveide virzienā (V7) Rīga (pilsētas robeža) – Mārupe – Jaunmārupe” </w:t>
      </w:r>
      <w:r>
        <w:rPr>
          <w:szCs w:val="24"/>
        </w:rPr>
        <w:t>Mazcenu</w:t>
      </w:r>
      <w:r w:rsidRPr="003E0185">
        <w:rPr>
          <w:szCs w:val="24"/>
        </w:rPr>
        <w:t xml:space="preserve"> posms” projektēšanu,</w:t>
      </w:r>
      <w:r>
        <w:rPr>
          <w:szCs w:val="24"/>
        </w:rPr>
        <w:t xml:space="preserve"> 09</w:t>
      </w:r>
      <w:r w:rsidRPr="003E0185">
        <w:rPr>
          <w:szCs w:val="24"/>
        </w:rPr>
        <w:t>.01.2024. iesniegumu Nr.5/3/1</w:t>
      </w:r>
      <w:r>
        <w:rPr>
          <w:szCs w:val="24"/>
        </w:rPr>
        <w:t>0</w:t>
      </w:r>
      <w:r w:rsidRPr="003E0185">
        <w:rPr>
          <w:szCs w:val="24"/>
        </w:rPr>
        <w:t xml:space="preserve"> par</w:t>
      </w:r>
      <w:r>
        <w:rPr>
          <w:szCs w:val="24"/>
        </w:rPr>
        <w:t xml:space="preserve"> 18(astoņpadsmit)</w:t>
      </w:r>
      <w:r w:rsidRPr="003E0185">
        <w:rPr>
          <w:szCs w:val="24"/>
        </w:rPr>
        <w:t xml:space="preserve"> koku ciršanu zemes vienībā ar kadastra apzīmējumu 8076 </w:t>
      </w:r>
      <w:r w:rsidR="00574C27">
        <w:rPr>
          <w:szCs w:val="24"/>
        </w:rPr>
        <w:t>011 0863 un 8076 011 0654</w:t>
      </w:r>
      <w:r w:rsidRPr="003E0185">
        <w:rPr>
          <w:szCs w:val="24"/>
        </w:rPr>
        <w:t xml:space="preserve">, </w:t>
      </w:r>
      <w:r w:rsidR="00A23A17">
        <w:rPr>
          <w:szCs w:val="24"/>
        </w:rPr>
        <w:t>Jaunm</w:t>
      </w:r>
      <w:r w:rsidRPr="003E0185">
        <w:rPr>
          <w:szCs w:val="24"/>
        </w:rPr>
        <w:t xml:space="preserve">ārupē, </w:t>
      </w:r>
      <w:r w:rsidR="00A23A17">
        <w:rPr>
          <w:szCs w:val="24"/>
        </w:rPr>
        <w:t xml:space="preserve">Mārupes pagastā, </w:t>
      </w:r>
      <w:r w:rsidRPr="003E0185">
        <w:rPr>
          <w:szCs w:val="24"/>
        </w:rPr>
        <w:t>Mārupes novadā,</w:t>
      </w:r>
    </w:p>
    <w:p w14:paraId="33CFAB34" w14:textId="77777777" w:rsidR="008C181F" w:rsidRPr="003E0185" w:rsidRDefault="008C181F" w:rsidP="008C181F">
      <w:pPr>
        <w:spacing w:line="276" w:lineRule="auto"/>
        <w:ind w:firstLine="709"/>
        <w:rPr>
          <w:szCs w:val="24"/>
        </w:rPr>
      </w:pPr>
      <w:r w:rsidRPr="003E0185">
        <w:rPr>
          <w:szCs w:val="24"/>
        </w:rPr>
        <w:t>Mārupes novada pašvaldības īpašumu pārvalde konstatē, ka</w:t>
      </w:r>
      <w:r>
        <w:rPr>
          <w:szCs w:val="24"/>
        </w:rPr>
        <w:t>:</w:t>
      </w:r>
    </w:p>
    <w:p w14:paraId="40E7B33F" w14:textId="7BAE487B" w:rsidR="008C181F" w:rsidRPr="003E0185" w:rsidRDefault="008C181F" w:rsidP="008C181F">
      <w:pPr>
        <w:pStyle w:val="ListParagraph"/>
        <w:numPr>
          <w:ilvl w:val="0"/>
          <w:numId w:val="7"/>
        </w:numPr>
        <w:spacing w:line="276" w:lineRule="auto"/>
        <w:jc w:val="both"/>
        <w:rPr>
          <w:szCs w:val="24"/>
        </w:rPr>
      </w:pPr>
      <w:r w:rsidRPr="003E0185">
        <w:rPr>
          <w:szCs w:val="24"/>
        </w:rPr>
        <w:t>Nekustamā īpašuma I-</w:t>
      </w:r>
      <w:r>
        <w:rPr>
          <w:szCs w:val="24"/>
        </w:rPr>
        <w:t>85</w:t>
      </w:r>
      <w:r w:rsidRPr="003E0185">
        <w:rPr>
          <w:szCs w:val="24"/>
        </w:rPr>
        <w:t xml:space="preserve"> </w:t>
      </w:r>
      <w:r w:rsidR="00574C27">
        <w:rPr>
          <w:szCs w:val="24"/>
        </w:rPr>
        <w:t>(</w:t>
      </w:r>
      <w:r>
        <w:rPr>
          <w:szCs w:val="24"/>
        </w:rPr>
        <w:t>Mazcenu aleja</w:t>
      </w:r>
      <w:r w:rsidRPr="003E0185">
        <w:rPr>
          <w:szCs w:val="24"/>
        </w:rPr>
        <w:t xml:space="preserve">), kadastra numurs 8076 </w:t>
      </w:r>
      <w:r>
        <w:rPr>
          <w:szCs w:val="24"/>
        </w:rPr>
        <w:t>011 0863</w:t>
      </w:r>
      <w:r w:rsidRPr="003E0185">
        <w:rPr>
          <w:szCs w:val="24"/>
        </w:rPr>
        <w:t xml:space="preserve">, tiesiskais valdītājs ir Mārupes novada pašvaldība. Nekustamais īpašums sastāv no vienas zemes vienības </w:t>
      </w:r>
      <w:r>
        <w:rPr>
          <w:szCs w:val="24"/>
        </w:rPr>
        <w:t>0,9812</w:t>
      </w:r>
      <w:r w:rsidRPr="003E0185">
        <w:rPr>
          <w:szCs w:val="24"/>
        </w:rPr>
        <w:t xml:space="preserve"> ha platībā ar kadastra apzīmējumu 8076 </w:t>
      </w:r>
      <w:r w:rsidR="00712049">
        <w:rPr>
          <w:szCs w:val="24"/>
        </w:rPr>
        <w:t>011 0863</w:t>
      </w:r>
      <w:r w:rsidRPr="003E0185">
        <w:rPr>
          <w:szCs w:val="24"/>
        </w:rPr>
        <w:t>.</w:t>
      </w:r>
    </w:p>
    <w:p w14:paraId="13D44B0F" w14:textId="087CB3BB" w:rsidR="008C181F" w:rsidRPr="003E0185" w:rsidRDefault="008C181F" w:rsidP="008C181F">
      <w:pPr>
        <w:pStyle w:val="ListParagraph"/>
        <w:numPr>
          <w:ilvl w:val="0"/>
          <w:numId w:val="7"/>
        </w:numPr>
        <w:spacing w:line="276" w:lineRule="auto"/>
        <w:jc w:val="both"/>
        <w:rPr>
          <w:szCs w:val="24"/>
        </w:rPr>
      </w:pPr>
      <w:r w:rsidRPr="003E0185">
        <w:rPr>
          <w:szCs w:val="24"/>
        </w:rPr>
        <w:t xml:space="preserve">Nekustamā īpašuma </w:t>
      </w:r>
      <w:r w:rsidR="00712049">
        <w:rPr>
          <w:szCs w:val="24"/>
        </w:rPr>
        <w:t>P132</w:t>
      </w:r>
      <w:r w:rsidRPr="003E0185">
        <w:rPr>
          <w:szCs w:val="24"/>
        </w:rPr>
        <w:t xml:space="preserve"> (</w:t>
      </w:r>
      <w:r w:rsidR="00712049">
        <w:rPr>
          <w:szCs w:val="24"/>
        </w:rPr>
        <w:t>9,92-10,944 km, Mazcenu aleja</w:t>
      </w:r>
      <w:r w:rsidRPr="003E0185">
        <w:rPr>
          <w:szCs w:val="24"/>
        </w:rPr>
        <w:t xml:space="preserve">) kadastra numurs </w:t>
      </w:r>
      <w:r w:rsidR="00712049" w:rsidRPr="00712049">
        <w:rPr>
          <w:iCs/>
        </w:rPr>
        <w:t>8076</w:t>
      </w:r>
      <w:r w:rsidR="00712049">
        <w:rPr>
          <w:iCs/>
        </w:rPr>
        <w:t xml:space="preserve"> </w:t>
      </w:r>
      <w:r w:rsidR="00712049" w:rsidRPr="00712049">
        <w:rPr>
          <w:iCs/>
        </w:rPr>
        <w:t>011</w:t>
      </w:r>
      <w:r w:rsidR="00712049">
        <w:rPr>
          <w:iCs/>
        </w:rPr>
        <w:t xml:space="preserve"> </w:t>
      </w:r>
      <w:r w:rsidR="00712049" w:rsidRPr="00712049">
        <w:rPr>
          <w:iCs/>
        </w:rPr>
        <w:t>0654</w:t>
      </w:r>
      <w:r w:rsidRPr="003E0185">
        <w:rPr>
          <w:szCs w:val="24"/>
        </w:rPr>
        <w:t xml:space="preserve">, </w:t>
      </w:r>
      <w:r w:rsidR="00574C27" w:rsidRPr="003E0185">
        <w:rPr>
          <w:szCs w:val="24"/>
        </w:rPr>
        <w:t>tiesiskais valdītājs ir Mārupes novada pašvaldība</w:t>
      </w:r>
      <w:r w:rsidR="00574C27">
        <w:rPr>
          <w:szCs w:val="24"/>
        </w:rPr>
        <w:t>.</w:t>
      </w:r>
      <w:r w:rsidR="00574C27" w:rsidRPr="003E0185">
        <w:rPr>
          <w:szCs w:val="24"/>
        </w:rPr>
        <w:t xml:space="preserve"> </w:t>
      </w:r>
      <w:r w:rsidR="00712049" w:rsidRPr="003E0185">
        <w:rPr>
          <w:szCs w:val="24"/>
        </w:rPr>
        <w:t xml:space="preserve">Nekustamais īpašums sastāv no vienas zemes vienības </w:t>
      </w:r>
      <w:r w:rsidR="00712049">
        <w:rPr>
          <w:szCs w:val="24"/>
        </w:rPr>
        <w:t>2,54</w:t>
      </w:r>
      <w:r w:rsidR="00712049" w:rsidRPr="003E0185">
        <w:rPr>
          <w:szCs w:val="24"/>
        </w:rPr>
        <w:t xml:space="preserve"> ha platībā ar kadastra apzīmējumu 8076 </w:t>
      </w:r>
      <w:r w:rsidR="00712049">
        <w:rPr>
          <w:szCs w:val="24"/>
        </w:rPr>
        <w:t>011 0654.</w:t>
      </w:r>
    </w:p>
    <w:p w14:paraId="525049C0" w14:textId="751BA8A8" w:rsidR="008C181F" w:rsidRPr="003E0185" w:rsidRDefault="008C181F" w:rsidP="008C181F">
      <w:pPr>
        <w:pStyle w:val="ListParagraph"/>
        <w:numPr>
          <w:ilvl w:val="0"/>
          <w:numId w:val="7"/>
        </w:numPr>
        <w:spacing w:line="276" w:lineRule="auto"/>
        <w:jc w:val="both"/>
        <w:rPr>
          <w:szCs w:val="24"/>
        </w:rPr>
      </w:pPr>
      <w:r w:rsidRPr="003E0185">
        <w:rPr>
          <w:szCs w:val="24"/>
        </w:rPr>
        <w:t xml:space="preserve">Saskaņā ar 2013. gada 18. jūnija Mārupes novada domē apstiprinātā Mārupes novada teritorijas plānojuma 2014. – 2026. gadam Teritorijas izmantošanas un apbūves noteikumiem, zemes gabals atrodas  </w:t>
      </w:r>
      <w:r w:rsidR="00712049">
        <w:rPr>
          <w:szCs w:val="24"/>
        </w:rPr>
        <w:t>Jaunmārupe</w:t>
      </w:r>
      <w:r w:rsidR="002378A0">
        <w:rPr>
          <w:szCs w:val="24"/>
        </w:rPr>
        <w:t>s</w:t>
      </w:r>
      <w:r w:rsidR="00712049">
        <w:rPr>
          <w:szCs w:val="24"/>
        </w:rPr>
        <w:t xml:space="preserve"> ciema, Mārupes pagasta</w:t>
      </w:r>
      <w:r w:rsidRPr="003E0185">
        <w:rPr>
          <w:szCs w:val="24"/>
        </w:rPr>
        <w:t xml:space="preserve"> teritorijā, Mārupes novada robežās.</w:t>
      </w:r>
    </w:p>
    <w:p w14:paraId="6D2A39A4" w14:textId="039E45A2" w:rsidR="008C181F" w:rsidRDefault="008C181F" w:rsidP="008C181F">
      <w:pPr>
        <w:pStyle w:val="ListParagraph"/>
        <w:numPr>
          <w:ilvl w:val="0"/>
          <w:numId w:val="7"/>
        </w:numPr>
        <w:spacing w:line="276" w:lineRule="auto"/>
        <w:jc w:val="both"/>
        <w:rPr>
          <w:szCs w:val="24"/>
        </w:rPr>
      </w:pPr>
      <w:r w:rsidRPr="003E0185">
        <w:rPr>
          <w:szCs w:val="24"/>
        </w:rPr>
        <w:t xml:space="preserve">Iesniegumam ir pievienots </w:t>
      </w:r>
      <w:r>
        <w:rPr>
          <w:szCs w:val="24"/>
        </w:rPr>
        <w:t xml:space="preserve">būvprojekta </w:t>
      </w:r>
      <w:r w:rsidR="00712049" w:rsidRPr="003E0185">
        <w:rPr>
          <w:szCs w:val="24"/>
        </w:rPr>
        <w:t>“Reģionāla mēroga velo infrastruktūras izveide virzienā (V7)</w:t>
      </w:r>
      <w:r w:rsidR="00712049">
        <w:rPr>
          <w:szCs w:val="24"/>
        </w:rPr>
        <w:t xml:space="preserve"> </w:t>
      </w:r>
      <w:r w:rsidRPr="003E0185">
        <w:rPr>
          <w:szCs w:val="24"/>
        </w:rPr>
        <w:t>Rīga (pilsētas robeža)</w:t>
      </w:r>
      <w:r w:rsidR="00574C27">
        <w:rPr>
          <w:szCs w:val="24"/>
        </w:rPr>
        <w:t>-</w:t>
      </w:r>
      <w:r w:rsidRPr="003E0185">
        <w:rPr>
          <w:szCs w:val="24"/>
        </w:rPr>
        <w:t xml:space="preserve"> Mārupe – Jaunmārupe</w:t>
      </w:r>
      <w:r w:rsidR="00574C27">
        <w:rPr>
          <w:szCs w:val="24"/>
        </w:rPr>
        <w:t>” Mazcenu</w:t>
      </w:r>
      <w:r w:rsidR="00712049">
        <w:rPr>
          <w:szCs w:val="24"/>
        </w:rPr>
        <w:t xml:space="preserve"> posms</w:t>
      </w:r>
      <w:r w:rsidRPr="003E0185">
        <w:rPr>
          <w:szCs w:val="24"/>
        </w:rPr>
        <w:t>”</w:t>
      </w:r>
      <w:r w:rsidR="002378A0">
        <w:rPr>
          <w:szCs w:val="24"/>
        </w:rPr>
        <w:t>”</w:t>
      </w:r>
      <w:r w:rsidRPr="003E0185">
        <w:rPr>
          <w:szCs w:val="24"/>
        </w:rPr>
        <w:t>, koku ciršanas plāns, no kura ir secināms, ka ciršanai prasītie koki</w:t>
      </w:r>
      <w:r>
        <w:rPr>
          <w:szCs w:val="24"/>
        </w:rPr>
        <w:t xml:space="preserve"> ir </w:t>
      </w:r>
      <w:r w:rsidR="00B074D5">
        <w:rPr>
          <w:szCs w:val="24"/>
        </w:rPr>
        <w:t xml:space="preserve">9(deviņas) parastās priedes </w:t>
      </w:r>
      <w:proofErr w:type="spellStart"/>
      <w:r w:rsidR="00B074D5" w:rsidRPr="00B074D5">
        <w:rPr>
          <w:i/>
          <w:szCs w:val="24"/>
        </w:rPr>
        <w:t>Pinus</w:t>
      </w:r>
      <w:proofErr w:type="spellEnd"/>
      <w:r w:rsidR="00B074D5" w:rsidRPr="00B074D5">
        <w:rPr>
          <w:i/>
          <w:szCs w:val="24"/>
        </w:rPr>
        <w:t xml:space="preserve"> </w:t>
      </w:r>
      <w:proofErr w:type="spellStart"/>
      <w:r w:rsidR="00B074D5" w:rsidRPr="00B074D5">
        <w:rPr>
          <w:i/>
          <w:szCs w:val="24"/>
        </w:rPr>
        <w:t>sylvestris</w:t>
      </w:r>
      <w:proofErr w:type="spellEnd"/>
      <w:r w:rsidR="00574C27">
        <w:rPr>
          <w:i/>
          <w:szCs w:val="24"/>
        </w:rPr>
        <w:t>,</w:t>
      </w:r>
      <w:r w:rsidR="00B074D5">
        <w:rPr>
          <w:szCs w:val="24"/>
        </w:rPr>
        <w:t xml:space="preserve"> 1(viens) parastais ozols </w:t>
      </w:r>
      <w:proofErr w:type="spellStart"/>
      <w:r w:rsidR="00B074D5" w:rsidRPr="00B074D5">
        <w:rPr>
          <w:i/>
          <w:szCs w:val="24"/>
        </w:rPr>
        <w:t>Quercus</w:t>
      </w:r>
      <w:proofErr w:type="spellEnd"/>
      <w:r w:rsidR="00B074D5" w:rsidRPr="00B074D5">
        <w:rPr>
          <w:i/>
          <w:szCs w:val="24"/>
        </w:rPr>
        <w:t xml:space="preserve"> </w:t>
      </w:r>
      <w:proofErr w:type="spellStart"/>
      <w:r w:rsidR="00B074D5" w:rsidRPr="00B074D5">
        <w:rPr>
          <w:i/>
          <w:szCs w:val="24"/>
        </w:rPr>
        <w:t>robur</w:t>
      </w:r>
      <w:proofErr w:type="spellEnd"/>
      <w:r w:rsidR="00B074D5">
        <w:rPr>
          <w:szCs w:val="24"/>
        </w:rPr>
        <w:t xml:space="preserve"> un 7(septiņas) parastās liepas </w:t>
      </w:r>
      <w:r w:rsidR="00B074D5" w:rsidRPr="00B074D5">
        <w:rPr>
          <w:i/>
          <w:szCs w:val="24"/>
        </w:rPr>
        <w:t xml:space="preserve">Tilia </w:t>
      </w:r>
      <w:proofErr w:type="spellStart"/>
      <w:r w:rsidR="00B074D5" w:rsidRPr="00B074D5">
        <w:rPr>
          <w:i/>
          <w:szCs w:val="24"/>
        </w:rPr>
        <w:t>cordata</w:t>
      </w:r>
      <w:proofErr w:type="spellEnd"/>
      <w:r w:rsidR="00B074D5">
        <w:rPr>
          <w:szCs w:val="24"/>
        </w:rPr>
        <w:t>.</w:t>
      </w:r>
      <w:r>
        <w:rPr>
          <w:szCs w:val="24"/>
        </w:rPr>
        <w:t xml:space="preserve"> Koki </w:t>
      </w:r>
      <w:r w:rsidRPr="003E0185">
        <w:rPr>
          <w:szCs w:val="24"/>
        </w:rPr>
        <w:t>atrodas apvienotā gājēju -</w:t>
      </w:r>
      <w:proofErr w:type="spellStart"/>
      <w:r w:rsidRPr="003E0185">
        <w:rPr>
          <w:szCs w:val="24"/>
        </w:rPr>
        <w:t>veloceļa</w:t>
      </w:r>
      <w:proofErr w:type="spellEnd"/>
      <w:r w:rsidRPr="003E0185">
        <w:rPr>
          <w:szCs w:val="24"/>
        </w:rPr>
        <w:t xml:space="preserve"> ar asfaltbetona </w:t>
      </w:r>
      <w:r>
        <w:rPr>
          <w:szCs w:val="24"/>
        </w:rPr>
        <w:t>segumu</w:t>
      </w:r>
      <w:r w:rsidRPr="003E0185">
        <w:rPr>
          <w:szCs w:val="24"/>
        </w:rPr>
        <w:t xml:space="preserve"> tiešā tuvumā. Paralēli </w:t>
      </w:r>
      <w:proofErr w:type="spellStart"/>
      <w:r w:rsidRPr="003E0185">
        <w:rPr>
          <w:szCs w:val="24"/>
        </w:rPr>
        <w:t>veloceļam</w:t>
      </w:r>
      <w:proofErr w:type="spellEnd"/>
      <w:r w:rsidRPr="003E0185">
        <w:rPr>
          <w:szCs w:val="24"/>
        </w:rPr>
        <w:t xml:space="preserve"> paredzēta vaļējas </w:t>
      </w:r>
      <w:proofErr w:type="spellStart"/>
      <w:r w:rsidRPr="003E0185">
        <w:rPr>
          <w:szCs w:val="24"/>
        </w:rPr>
        <w:t>lietusūdens</w:t>
      </w:r>
      <w:proofErr w:type="spellEnd"/>
      <w:r w:rsidRPr="003E0185">
        <w:rPr>
          <w:szCs w:val="24"/>
        </w:rPr>
        <w:t xml:space="preserve"> savākšanas sistēmas pārbūve, kas nav iespējama bez esošo koku un krūmu likvidēšanas.</w:t>
      </w:r>
    </w:p>
    <w:p w14:paraId="07F24231" w14:textId="3D4209B8" w:rsidR="008C181F" w:rsidRPr="00111650" w:rsidRDefault="008C181F" w:rsidP="008C181F">
      <w:pPr>
        <w:pStyle w:val="ListParagraph"/>
        <w:numPr>
          <w:ilvl w:val="0"/>
          <w:numId w:val="7"/>
        </w:numPr>
        <w:spacing w:line="276" w:lineRule="auto"/>
        <w:jc w:val="both"/>
        <w:rPr>
          <w:szCs w:val="24"/>
        </w:rPr>
      </w:pPr>
      <w:r w:rsidRPr="00111650">
        <w:rPr>
          <w:szCs w:val="24"/>
        </w:rPr>
        <w:lastRenderedPageBreak/>
        <w:t xml:space="preserve">Saskaņā ar </w:t>
      </w:r>
      <w:r w:rsidRPr="00111650">
        <w:rPr>
          <w:color w:val="auto"/>
          <w:szCs w:val="24"/>
        </w:rPr>
        <w:t xml:space="preserve">2012. gada 2. maija </w:t>
      </w:r>
      <w:r w:rsidRPr="00111650">
        <w:rPr>
          <w:szCs w:val="24"/>
        </w:rPr>
        <w:t>Ministru kabineta noteikumu Nr.309"Noteikumi par koku ciršanu ārpus meža" 5.</w:t>
      </w:r>
      <w:r w:rsidR="00B074D5">
        <w:rPr>
          <w:szCs w:val="24"/>
        </w:rPr>
        <w:t>2</w:t>
      </w:r>
      <w:r w:rsidRPr="00111650">
        <w:rPr>
          <w:szCs w:val="24"/>
        </w:rPr>
        <w:t xml:space="preserve">. punktu </w:t>
      </w:r>
      <w:r w:rsidR="00B074D5">
        <w:rPr>
          <w:szCs w:val="24"/>
        </w:rPr>
        <w:t>koku ar celmu caurmēru mazāku par 20 cm</w:t>
      </w:r>
      <w:r w:rsidRPr="00111650">
        <w:rPr>
          <w:szCs w:val="24"/>
        </w:rPr>
        <w:t xml:space="preserve"> ciršana iespējama bez izsniegtas pašvaldības</w:t>
      </w:r>
      <w:r>
        <w:rPr>
          <w:szCs w:val="24"/>
        </w:rPr>
        <w:t xml:space="preserve"> koku ciršanas</w:t>
      </w:r>
      <w:r w:rsidRPr="00111650">
        <w:rPr>
          <w:szCs w:val="24"/>
        </w:rPr>
        <w:t xml:space="preserve"> atļaujas.</w:t>
      </w:r>
    </w:p>
    <w:p w14:paraId="73E1FDC8" w14:textId="72F6106F" w:rsidR="008C181F" w:rsidRPr="003E0185" w:rsidRDefault="008C181F" w:rsidP="008C181F">
      <w:pPr>
        <w:spacing w:line="276" w:lineRule="auto"/>
        <w:ind w:firstLine="567"/>
        <w:rPr>
          <w:szCs w:val="24"/>
        </w:rPr>
      </w:pPr>
      <w:r w:rsidRPr="003E0185">
        <w:rPr>
          <w:szCs w:val="24"/>
        </w:rPr>
        <w:t xml:space="preserve">No iepriekš minētā izriet, ka reģionāla mēroga velo infrastruktūras izveides būvprojekta realizācija </w:t>
      </w:r>
      <w:r w:rsidR="00F31AFB">
        <w:rPr>
          <w:szCs w:val="24"/>
        </w:rPr>
        <w:t>Mazcenu</w:t>
      </w:r>
      <w:r w:rsidRPr="003E0185">
        <w:rPr>
          <w:szCs w:val="24"/>
        </w:rPr>
        <w:t xml:space="preserve"> posmā, nav iespējama neveicot Iesniegumā norādīto </w:t>
      </w:r>
      <w:r w:rsidR="00574C27">
        <w:rPr>
          <w:szCs w:val="24"/>
        </w:rPr>
        <w:t xml:space="preserve">9(deviņu) parasto priežu </w:t>
      </w:r>
      <w:proofErr w:type="spellStart"/>
      <w:r w:rsidR="00574C27" w:rsidRPr="00B074D5">
        <w:rPr>
          <w:i/>
          <w:szCs w:val="24"/>
        </w:rPr>
        <w:t>Pinus</w:t>
      </w:r>
      <w:proofErr w:type="spellEnd"/>
      <w:r w:rsidR="00574C27" w:rsidRPr="00B074D5">
        <w:rPr>
          <w:i/>
          <w:szCs w:val="24"/>
        </w:rPr>
        <w:t xml:space="preserve"> </w:t>
      </w:r>
      <w:proofErr w:type="spellStart"/>
      <w:r w:rsidR="00574C27" w:rsidRPr="00B074D5">
        <w:rPr>
          <w:i/>
          <w:szCs w:val="24"/>
        </w:rPr>
        <w:t>sylvestris</w:t>
      </w:r>
      <w:proofErr w:type="spellEnd"/>
      <w:r w:rsidR="00574C27">
        <w:rPr>
          <w:i/>
          <w:szCs w:val="24"/>
        </w:rPr>
        <w:t>,</w:t>
      </w:r>
      <w:r w:rsidR="00574C27">
        <w:rPr>
          <w:szCs w:val="24"/>
        </w:rPr>
        <w:t xml:space="preserve"> 1(viena) parastā ozola </w:t>
      </w:r>
      <w:proofErr w:type="spellStart"/>
      <w:r w:rsidR="00574C27" w:rsidRPr="00B074D5">
        <w:rPr>
          <w:i/>
          <w:szCs w:val="24"/>
        </w:rPr>
        <w:t>Quercus</w:t>
      </w:r>
      <w:proofErr w:type="spellEnd"/>
      <w:r w:rsidR="00574C27" w:rsidRPr="00B074D5">
        <w:rPr>
          <w:i/>
          <w:szCs w:val="24"/>
        </w:rPr>
        <w:t xml:space="preserve"> </w:t>
      </w:r>
      <w:proofErr w:type="spellStart"/>
      <w:r w:rsidR="00574C27" w:rsidRPr="00B074D5">
        <w:rPr>
          <w:i/>
          <w:szCs w:val="24"/>
        </w:rPr>
        <w:t>robur</w:t>
      </w:r>
      <w:proofErr w:type="spellEnd"/>
      <w:r w:rsidR="00574C27">
        <w:rPr>
          <w:szCs w:val="24"/>
        </w:rPr>
        <w:t xml:space="preserve"> un 7(septiņu) parasto liepu </w:t>
      </w:r>
      <w:r w:rsidR="00574C27" w:rsidRPr="00B074D5">
        <w:rPr>
          <w:i/>
          <w:szCs w:val="24"/>
        </w:rPr>
        <w:t xml:space="preserve">Tilia </w:t>
      </w:r>
      <w:proofErr w:type="spellStart"/>
      <w:r w:rsidR="00574C27" w:rsidRPr="00B074D5">
        <w:rPr>
          <w:i/>
          <w:szCs w:val="24"/>
        </w:rPr>
        <w:t>cordata</w:t>
      </w:r>
      <w:proofErr w:type="spellEnd"/>
      <w:r w:rsidRPr="003E0185">
        <w:rPr>
          <w:szCs w:val="24"/>
        </w:rPr>
        <w:t xml:space="preserve"> ciršanu.  Pašvaldības īpašumu pārvaldes koku ciršanas komisijai nav iebildumu šo koku ciršanai projekta ““Reģionāla mēroga velo infrastruktūras izveide virzienā (V7) Rīga (pilsētas</w:t>
      </w:r>
      <w:r w:rsidR="00F31AFB">
        <w:rPr>
          <w:szCs w:val="24"/>
        </w:rPr>
        <w:t xml:space="preserve"> robeža) – Mārupe – Jaunmārupe”</w:t>
      </w:r>
      <w:r w:rsidRPr="003E0185">
        <w:rPr>
          <w:szCs w:val="24"/>
        </w:rPr>
        <w:t xml:space="preserve"> </w:t>
      </w:r>
      <w:r w:rsidR="00574C27">
        <w:rPr>
          <w:szCs w:val="24"/>
        </w:rPr>
        <w:t xml:space="preserve">Mazcenu </w:t>
      </w:r>
      <w:r w:rsidRPr="003E0185">
        <w:rPr>
          <w:szCs w:val="24"/>
        </w:rPr>
        <w:t xml:space="preserve">posms” ietvaros. </w:t>
      </w:r>
    </w:p>
    <w:p w14:paraId="3FD1D366" w14:textId="5945A66C" w:rsidR="008C181F" w:rsidRPr="003E0185" w:rsidRDefault="008C181F" w:rsidP="008C181F">
      <w:pPr>
        <w:spacing w:line="276" w:lineRule="auto"/>
        <w:ind w:firstLine="567"/>
        <w:rPr>
          <w:szCs w:val="24"/>
        </w:rPr>
      </w:pPr>
      <w:r w:rsidRPr="003E0185">
        <w:rPr>
          <w:szCs w:val="24"/>
          <w:u w:val="single"/>
        </w:rPr>
        <w:t xml:space="preserve">Papildus informējam, ka koku ciršanas atļauja </w:t>
      </w:r>
      <w:r w:rsidR="00574C27">
        <w:rPr>
          <w:szCs w:val="24"/>
          <w:u w:val="single"/>
        </w:rPr>
        <w:t>18(astoņpadsmit</w:t>
      </w:r>
      <w:r w:rsidRPr="003E0185">
        <w:rPr>
          <w:szCs w:val="24"/>
          <w:u w:val="single"/>
        </w:rPr>
        <w:t xml:space="preserve">) koku ciršanai tiks izsniegta pēc </w:t>
      </w:r>
      <w:r w:rsidR="00574C27" w:rsidRPr="003E0185">
        <w:rPr>
          <w:szCs w:val="24"/>
          <w:u w:val="single"/>
        </w:rPr>
        <w:t>iedzīvotāju informēšanas</w:t>
      </w:r>
      <w:r w:rsidRPr="003E0185">
        <w:rPr>
          <w:szCs w:val="24"/>
        </w:rPr>
        <w:t xml:space="preserve"> </w:t>
      </w:r>
      <w:r w:rsidR="00574C27">
        <w:rPr>
          <w:szCs w:val="24"/>
        </w:rPr>
        <w:t xml:space="preserve">par projekta </w:t>
      </w:r>
      <w:r w:rsidR="00274351">
        <w:rPr>
          <w:szCs w:val="24"/>
        </w:rPr>
        <w:t>“”</w:t>
      </w:r>
      <w:r w:rsidRPr="003E0185">
        <w:rPr>
          <w:szCs w:val="24"/>
        </w:rPr>
        <w:t>Reģionāla mēroga velo infrastruktūras izveide virzie</w:t>
      </w:r>
      <w:r w:rsidR="00574C27">
        <w:rPr>
          <w:szCs w:val="24"/>
        </w:rPr>
        <w:t xml:space="preserve">nā (V7) Rīga (pilsētas robeža) </w:t>
      </w:r>
      <w:r w:rsidRPr="003E0185">
        <w:rPr>
          <w:szCs w:val="24"/>
        </w:rPr>
        <w:t xml:space="preserve"> Mārupe – Jaunmārupe” </w:t>
      </w:r>
      <w:r w:rsidR="00574C27">
        <w:rPr>
          <w:szCs w:val="24"/>
        </w:rPr>
        <w:t>Mazcenu posms</w:t>
      </w:r>
      <w:r w:rsidRPr="003E0185">
        <w:rPr>
          <w:szCs w:val="24"/>
        </w:rPr>
        <w:t xml:space="preserve">” </w:t>
      </w:r>
      <w:r w:rsidR="00574C27">
        <w:rPr>
          <w:szCs w:val="24"/>
        </w:rPr>
        <w:t>risinājumiem.</w:t>
      </w:r>
      <w:r w:rsidR="00574C27" w:rsidRPr="003E0185">
        <w:rPr>
          <w:szCs w:val="24"/>
        </w:rPr>
        <w:t xml:space="preserve"> </w:t>
      </w:r>
      <w:r>
        <w:rPr>
          <w:szCs w:val="24"/>
        </w:rPr>
        <w:t xml:space="preserve">Iedzīvotāju informēšana noritēs no 25.janvāra līdz 25.februārim (tikšanās ar iedzīvotājiem par </w:t>
      </w:r>
      <w:r w:rsidR="00574C27">
        <w:rPr>
          <w:szCs w:val="24"/>
        </w:rPr>
        <w:t>Mazcenu alejas</w:t>
      </w:r>
      <w:r>
        <w:rPr>
          <w:szCs w:val="24"/>
        </w:rPr>
        <w:t xml:space="preserve"> posmu notiks </w:t>
      </w:r>
      <w:r w:rsidR="00574C27">
        <w:rPr>
          <w:szCs w:val="24"/>
        </w:rPr>
        <w:t>Mazcenu alejā 39</w:t>
      </w:r>
      <w:r>
        <w:rPr>
          <w:szCs w:val="24"/>
        </w:rPr>
        <w:t xml:space="preserve">, </w:t>
      </w:r>
      <w:r w:rsidR="00574C27">
        <w:rPr>
          <w:szCs w:val="24"/>
        </w:rPr>
        <w:t>Jaunm</w:t>
      </w:r>
      <w:r>
        <w:rPr>
          <w:szCs w:val="24"/>
        </w:rPr>
        <w:t xml:space="preserve">ārupē, 2024.gada </w:t>
      </w:r>
      <w:r w:rsidR="00574C27">
        <w:rPr>
          <w:szCs w:val="24"/>
        </w:rPr>
        <w:t>20</w:t>
      </w:r>
      <w:r>
        <w:rPr>
          <w:szCs w:val="24"/>
        </w:rPr>
        <w:t>.februārī plkst.18.00).</w:t>
      </w:r>
    </w:p>
    <w:p w14:paraId="5A5F9904" w14:textId="77777777" w:rsidR="00C75820" w:rsidRPr="008C181F" w:rsidRDefault="00C75820" w:rsidP="00C75820">
      <w:pPr>
        <w:pStyle w:val="BodyText"/>
        <w:spacing w:after="0"/>
        <w:rPr>
          <w:szCs w:val="24"/>
          <w:lang w:val="lv-LV"/>
        </w:rPr>
      </w:pPr>
    </w:p>
    <w:p w14:paraId="207E19C1" w14:textId="77777777" w:rsidR="00C75820" w:rsidRPr="008C181F" w:rsidRDefault="00C75820" w:rsidP="00C75820">
      <w:pPr>
        <w:pStyle w:val="BodyText"/>
        <w:spacing w:after="0"/>
        <w:rPr>
          <w:szCs w:val="24"/>
          <w:lang w:val="lv-LV"/>
        </w:rPr>
      </w:pPr>
    </w:p>
    <w:p w14:paraId="20AEB8CA" w14:textId="6F9003AA" w:rsidR="00C75820" w:rsidRPr="0096421B" w:rsidRDefault="00B50C67" w:rsidP="00C75820">
      <w:pPr>
        <w:pStyle w:val="BodyText"/>
        <w:shd w:val="clear" w:color="auto" w:fill="FFFFFF" w:themeFill="background1"/>
        <w:spacing w:after="0"/>
        <w:rPr>
          <w:szCs w:val="24"/>
        </w:rPr>
      </w:pPr>
      <w:proofErr w:type="spellStart"/>
      <w:r>
        <w:rPr>
          <w:szCs w:val="24"/>
        </w:rPr>
        <w:t>Vadītāja</w:t>
      </w:r>
      <w:proofErr w:type="spellEnd"/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Evita Rozīte-Bikše</w:t>
      </w:r>
    </w:p>
    <w:p w14:paraId="066393F6" w14:textId="68F4C71E" w:rsidR="00491D11" w:rsidRDefault="00491D11" w:rsidP="0096421B">
      <w:pPr>
        <w:rPr>
          <w:color w:val="auto"/>
          <w:kern w:val="0"/>
          <w:szCs w:val="24"/>
          <w:lang w:val="en-AU"/>
        </w:rPr>
      </w:pPr>
    </w:p>
    <w:p w14:paraId="1187BEB7" w14:textId="77777777" w:rsidR="00B67CB4" w:rsidRPr="0096421B" w:rsidRDefault="00B67CB4" w:rsidP="0096421B">
      <w:pPr>
        <w:rPr>
          <w:color w:val="auto"/>
          <w:kern w:val="0"/>
          <w:szCs w:val="24"/>
          <w:lang w:val="en-AU"/>
        </w:rPr>
      </w:pPr>
    </w:p>
    <w:p w14:paraId="066393F7" w14:textId="77777777" w:rsidR="00C3632C" w:rsidRPr="00057BBA" w:rsidRDefault="00C3632C" w:rsidP="00FA03DA">
      <w:pPr>
        <w:shd w:val="clear" w:color="auto" w:fill="F7F7F7"/>
        <w:rPr>
          <w:rStyle w:val="BookTitle"/>
        </w:rPr>
      </w:pPr>
    </w:p>
    <w:p w14:paraId="066393F8" w14:textId="77777777" w:rsidR="00BD5AF0" w:rsidRPr="00057BBA" w:rsidRDefault="00BD5AF0" w:rsidP="00FA03DA">
      <w:pPr>
        <w:shd w:val="clear" w:color="auto" w:fill="F7F7F7"/>
        <w:rPr>
          <w:rStyle w:val="BookTitle"/>
        </w:rPr>
      </w:pPr>
      <w:r>
        <w:t>Salzirne, 67687151</w:t>
      </w:r>
    </w:p>
    <w:p w14:paraId="066393F9" w14:textId="7ED1799F" w:rsidR="00D37C6C" w:rsidRPr="00057BBA" w:rsidRDefault="00D37C6C" w:rsidP="00FA03DA">
      <w:pPr>
        <w:shd w:val="clear" w:color="auto" w:fill="F7F7F7"/>
        <w:rPr>
          <w:rStyle w:val="BookTitle"/>
        </w:rPr>
      </w:pPr>
      <w:r>
        <w:t>zanete.salzirne@marupe.lv</w:t>
      </w:r>
    </w:p>
    <w:p w14:paraId="066393FA" w14:textId="77777777" w:rsidR="00B1316A" w:rsidRPr="00057BBA" w:rsidRDefault="00B1316A" w:rsidP="00FA03DA">
      <w:pPr>
        <w:shd w:val="clear" w:color="auto" w:fill="F7F7F7"/>
        <w:rPr>
          <w:rStyle w:val="BookTitle"/>
        </w:rPr>
      </w:pPr>
    </w:p>
    <w:p w14:paraId="066393FB" w14:textId="77777777" w:rsidR="00B1316A" w:rsidRPr="00057BBA" w:rsidRDefault="00B1316A" w:rsidP="00FA03DA">
      <w:pPr>
        <w:shd w:val="clear" w:color="auto" w:fill="F7F7F7"/>
        <w:rPr>
          <w:rStyle w:val="BookTitle"/>
        </w:rPr>
      </w:pPr>
    </w:p>
    <w:p w14:paraId="066393FC" w14:textId="77777777" w:rsidR="00B1316A" w:rsidRPr="00057BBA" w:rsidRDefault="00B1316A" w:rsidP="00FA03DA">
      <w:pPr>
        <w:pStyle w:val="Normas12ptBcentrets"/>
        <w:shd w:val="clear" w:color="auto" w:fill="F7F7F7"/>
        <w:rPr>
          <w:rStyle w:val="BookTitle"/>
        </w:rPr>
      </w:pPr>
      <w:r>
        <w:t>DOKUMENTS IR PARAKSTĪTS AR DROŠU ELEKTRONISKO PARAKSTU UN SATUR LAIKA ZĪMOGU</w:t>
      </w:r>
    </w:p>
    <w:sectPr w:rsidR="00B1316A" w:rsidRPr="00057BBA" w:rsidSect="00DC11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2B091" w14:textId="77777777" w:rsidR="00290AF2" w:rsidRDefault="00290AF2" w:rsidP="0059433D">
      <w:r>
        <w:separator/>
      </w:r>
    </w:p>
  </w:endnote>
  <w:endnote w:type="continuationSeparator" w:id="0">
    <w:p w14:paraId="42B91EB2" w14:textId="77777777" w:rsidR="00290AF2" w:rsidRDefault="00290AF2" w:rsidP="0059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Tild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D8AD8" w14:textId="77777777" w:rsidR="002A687B" w:rsidRDefault="002A68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05516" w14:textId="77777777" w:rsidR="002A687B" w:rsidRDefault="002A68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39406" w14:textId="77777777" w:rsidR="007B6AEC" w:rsidRPr="007B6AEC" w:rsidRDefault="007B6AEC" w:rsidP="007B6AEC">
    <w:pPr>
      <w:pStyle w:val="Footer"/>
      <w:jc w:val="center"/>
      <w:rPr>
        <w:b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C4FBE" w14:textId="77777777" w:rsidR="00290AF2" w:rsidRDefault="00290AF2" w:rsidP="0059433D">
      <w:r>
        <w:separator/>
      </w:r>
    </w:p>
  </w:footnote>
  <w:footnote w:type="continuationSeparator" w:id="0">
    <w:p w14:paraId="2DBE32D2" w14:textId="77777777" w:rsidR="00290AF2" w:rsidRDefault="00290AF2" w:rsidP="00594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A711F" w14:textId="77777777" w:rsidR="002A687B" w:rsidRDefault="002A68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39401" w14:textId="77777777" w:rsidR="00567029" w:rsidRDefault="00567029">
    <w:pPr>
      <w:pStyle w:val="Header"/>
    </w:pPr>
  </w:p>
  <w:p w14:paraId="06639402" w14:textId="77777777" w:rsidR="00567029" w:rsidRDefault="005670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FDA0C" w14:textId="55A4C6BD" w:rsidR="002A687B" w:rsidRDefault="002A687B" w:rsidP="002A687B">
    <w:pPr>
      <w:pStyle w:val="Header"/>
    </w:pPr>
    <w:r>
      <w:rPr>
        <w:noProof/>
      </w:rPr>
      <w:drawing>
        <wp:inline distT="0" distB="0" distL="0" distR="0" wp14:anchorId="794AB648" wp14:editId="496227FC">
          <wp:extent cx="5762625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CDBCC" w14:textId="77777777" w:rsidR="002A687B" w:rsidRDefault="002A687B" w:rsidP="002A687B">
    <w:pPr>
      <w:pStyle w:val="Header"/>
      <w:jc w:val="center"/>
    </w:pPr>
  </w:p>
  <w:p w14:paraId="6AA8E7FD" w14:textId="77777777" w:rsidR="002A687B" w:rsidRDefault="002A687B" w:rsidP="002A687B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Mārupes novada pašvaldība</w:t>
    </w:r>
  </w:p>
  <w:p w14:paraId="6CD8CEAB" w14:textId="77777777" w:rsidR="002A687B" w:rsidRDefault="002A687B" w:rsidP="002A687B">
    <w:pPr>
      <w:pStyle w:val="Header"/>
      <w:jc w:val="center"/>
      <w:rPr>
        <w:rFonts w:ascii="Arial" w:hAnsi="Arial" w:cs="Arial"/>
        <w:b/>
        <w:bCs/>
        <w:caps/>
        <w:sz w:val="28"/>
        <w:szCs w:val="28"/>
      </w:rPr>
    </w:pPr>
    <w:r>
      <w:rPr>
        <w:rFonts w:ascii="Arial" w:hAnsi="Arial" w:cs="Arial"/>
        <w:b/>
        <w:bCs/>
        <w:caps/>
        <w:sz w:val="28"/>
        <w:szCs w:val="28"/>
      </w:rPr>
      <w:t>Pašvaldības īpašumu pārvalde</w:t>
    </w:r>
  </w:p>
  <w:p w14:paraId="547D5654" w14:textId="77777777" w:rsidR="002A687B" w:rsidRDefault="002A687B" w:rsidP="002A687B">
    <w:pPr>
      <w:pStyle w:val="Header"/>
      <w:jc w:val="center"/>
      <w:rPr>
        <w:rFonts w:ascii="Arial" w:hAnsi="Arial" w:cs="Arial"/>
      </w:rPr>
    </w:pPr>
  </w:p>
  <w:p w14:paraId="6765B70B" w14:textId="77777777" w:rsidR="002A687B" w:rsidRDefault="002A687B" w:rsidP="002A687B">
    <w:pPr>
      <w:pStyle w:val="Head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Centra iela 4, Piņķi, Babītes pagasts, Mārupes novads, LV-2107</w:t>
    </w:r>
  </w:p>
  <w:p w14:paraId="442C1BBB" w14:textId="77777777" w:rsidR="002A687B" w:rsidRDefault="002A687B" w:rsidP="002A687B">
    <w:pPr>
      <w:pStyle w:val="Head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67687148 / ipasumu.parvalde@marupe.lv / </w:t>
    </w:r>
    <w:hyperlink r:id="rId2" w:history="1">
      <w:r>
        <w:rPr>
          <w:rStyle w:val="Hyperlink"/>
          <w:rFonts w:ascii="Arial" w:hAnsi="Arial" w:cs="Arial"/>
          <w:color w:val="auto"/>
          <w:sz w:val="18"/>
          <w:szCs w:val="18"/>
        </w:rPr>
        <w:t>www.marupe.lv</w:t>
      </w:r>
    </w:hyperlink>
  </w:p>
  <w:p w14:paraId="6B309CA3" w14:textId="77777777" w:rsidR="002A687B" w:rsidRDefault="002A687B" w:rsidP="002A687B">
    <w:pPr>
      <w:pStyle w:val="Header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</w:p>
  <w:p w14:paraId="753FDACB" w14:textId="47926CB7" w:rsidR="002A687B" w:rsidRDefault="002A687B" w:rsidP="00FC4C88">
    <w:pPr>
      <w:pStyle w:val="Header"/>
      <w:jc w:val="center"/>
    </w:pPr>
    <w:r>
      <w:t>Mārupes novadā, Piņķos</w:t>
    </w:r>
  </w:p>
  <w:p w14:paraId="06639405" w14:textId="0108AECF" w:rsidR="00C3632C" w:rsidRPr="002A687B" w:rsidRDefault="00C3632C" w:rsidP="002A68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E5455"/>
    <w:multiLevelType w:val="hybridMultilevel"/>
    <w:tmpl w:val="102607F2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84F81"/>
    <w:multiLevelType w:val="hybridMultilevel"/>
    <w:tmpl w:val="929009E8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C717A9"/>
    <w:multiLevelType w:val="hybridMultilevel"/>
    <w:tmpl w:val="5E068E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A08A5"/>
    <w:multiLevelType w:val="hybridMultilevel"/>
    <w:tmpl w:val="A798FB6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F3BAA"/>
    <w:multiLevelType w:val="hybridMultilevel"/>
    <w:tmpl w:val="52804898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563945"/>
    <w:multiLevelType w:val="hybridMultilevel"/>
    <w:tmpl w:val="05060FB6"/>
    <w:lvl w:ilvl="0" w:tplc="2124ADB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50" w:hanging="360"/>
      </w:pPr>
    </w:lvl>
    <w:lvl w:ilvl="2" w:tplc="0426001B" w:tentative="1">
      <w:start w:val="1"/>
      <w:numFmt w:val="lowerRoman"/>
      <w:lvlText w:val="%3."/>
      <w:lvlJc w:val="right"/>
      <w:pPr>
        <w:ind w:left="2370" w:hanging="180"/>
      </w:pPr>
    </w:lvl>
    <w:lvl w:ilvl="3" w:tplc="0426000F" w:tentative="1">
      <w:start w:val="1"/>
      <w:numFmt w:val="decimal"/>
      <w:lvlText w:val="%4."/>
      <w:lvlJc w:val="left"/>
      <w:pPr>
        <w:ind w:left="3090" w:hanging="360"/>
      </w:pPr>
    </w:lvl>
    <w:lvl w:ilvl="4" w:tplc="04260019" w:tentative="1">
      <w:start w:val="1"/>
      <w:numFmt w:val="lowerLetter"/>
      <w:lvlText w:val="%5."/>
      <w:lvlJc w:val="left"/>
      <w:pPr>
        <w:ind w:left="3810" w:hanging="360"/>
      </w:pPr>
    </w:lvl>
    <w:lvl w:ilvl="5" w:tplc="0426001B" w:tentative="1">
      <w:start w:val="1"/>
      <w:numFmt w:val="lowerRoman"/>
      <w:lvlText w:val="%6."/>
      <w:lvlJc w:val="right"/>
      <w:pPr>
        <w:ind w:left="4530" w:hanging="180"/>
      </w:pPr>
    </w:lvl>
    <w:lvl w:ilvl="6" w:tplc="0426000F" w:tentative="1">
      <w:start w:val="1"/>
      <w:numFmt w:val="decimal"/>
      <w:lvlText w:val="%7."/>
      <w:lvlJc w:val="left"/>
      <w:pPr>
        <w:ind w:left="5250" w:hanging="360"/>
      </w:pPr>
    </w:lvl>
    <w:lvl w:ilvl="7" w:tplc="04260019" w:tentative="1">
      <w:start w:val="1"/>
      <w:numFmt w:val="lowerLetter"/>
      <w:lvlText w:val="%8."/>
      <w:lvlJc w:val="left"/>
      <w:pPr>
        <w:ind w:left="5970" w:hanging="360"/>
      </w:pPr>
    </w:lvl>
    <w:lvl w:ilvl="8" w:tplc="042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7E817BD3"/>
    <w:multiLevelType w:val="hybridMultilevel"/>
    <w:tmpl w:val="60528908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A7"/>
    <w:rsid w:val="00024C5D"/>
    <w:rsid w:val="00042C5C"/>
    <w:rsid w:val="00047415"/>
    <w:rsid w:val="00057BBA"/>
    <w:rsid w:val="00067D9A"/>
    <w:rsid w:val="00072766"/>
    <w:rsid w:val="000E2E27"/>
    <w:rsid w:val="00144D72"/>
    <w:rsid w:val="001451B9"/>
    <w:rsid w:val="00151876"/>
    <w:rsid w:val="00176E6D"/>
    <w:rsid w:val="0018036B"/>
    <w:rsid w:val="001A21F4"/>
    <w:rsid w:val="001A2A2E"/>
    <w:rsid w:val="001B3AF3"/>
    <w:rsid w:val="001E5854"/>
    <w:rsid w:val="00200534"/>
    <w:rsid w:val="002157C5"/>
    <w:rsid w:val="00215C10"/>
    <w:rsid w:val="002278D7"/>
    <w:rsid w:val="002378A0"/>
    <w:rsid w:val="00240608"/>
    <w:rsid w:val="00246EF6"/>
    <w:rsid w:val="00274351"/>
    <w:rsid w:val="00284216"/>
    <w:rsid w:val="00290AF2"/>
    <w:rsid w:val="0029225B"/>
    <w:rsid w:val="002A687B"/>
    <w:rsid w:val="002B3011"/>
    <w:rsid w:val="002E16BC"/>
    <w:rsid w:val="002E5381"/>
    <w:rsid w:val="002F69CF"/>
    <w:rsid w:val="00316EAA"/>
    <w:rsid w:val="003227BC"/>
    <w:rsid w:val="0033664A"/>
    <w:rsid w:val="00340779"/>
    <w:rsid w:val="003545E4"/>
    <w:rsid w:val="00372188"/>
    <w:rsid w:val="003A023D"/>
    <w:rsid w:val="003B37FC"/>
    <w:rsid w:val="003F6B26"/>
    <w:rsid w:val="004035DE"/>
    <w:rsid w:val="0041368C"/>
    <w:rsid w:val="00437EFE"/>
    <w:rsid w:val="00491D11"/>
    <w:rsid w:val="004B27BC"/>
    <w:rsid w:val="004D117D"/>
    <w:rsid w:val="004F153F"/>
    <w:rsid w:val="005507A4"/>
    <w:rsid w:val="00555448"/>
    <w:rsid w:val="00567029"/>
    <w:rsid w:val="00574C27"/>
    <w:rsid w:val="00576048"/>
    <w:rsid w:val="0059433D"/>
    <w:rsid w:val="005A1044"/>
    <w:rsid w:val="005A5F06"/>
    <w:rsid w:val="005D143C"/>
    <w:rsid w:val="005E12AF"/>
    <w:rsid w:val="005F133D"/>
    <w:rsid w:val="005F4AC8"/>
    <w:rsid w:val="005F6076"/>
    <w:rsid w:val="006065E1"/>
    <w:rsid w:val="006665F1"/>
    <w:rsid w:val="00675440"/>
    <w:rsid w:val="0068433E"/>
    <w:rsid w:val="006D485B"/>
    <w:rsid w:val="006F21AC"/>
    <w:rsid w:val="00705B69"/>
    <w:rsid w:val="00712049"/>
    <w:rsid w:val="00713846"/>
    <w:rsid w:val="00715AE2"/>
    <w:rsid w:val="00727DC4"/>
    <w:rsid w:val="00737465"/>
    <w:rsid w:val="007605CE"/>
    <w:rsid w:val="00767165"/>
    <w:rsid w:val="00771835"/>
    <w:rsid w:val="007B6AEC"/>
    <w:rsid w:val="007C0C6E"/>
    <w:rsid w:val="007C119A"/>
    <w:rsid w:val="007D2106"/>
    <w:rsid w:val="007D258E"/>
    <w:rsid w:val="007D27FB"/>
    <w:rsid w:val="00854911"/>
    <w:rsid w:val="00860FCB"/>
    <w:rsid w:val="00883D76"/>
    <w:rsid w:val="008C181F"/>
    <w:rsid w:val="008C7A44"/>
    <w:rsid w:val="008D22F8"/>
    <w:rsid w:val="00901680"/>
    <w:rsid w:val="0093106B"/>
    <w:rsid w:val="009334D4"/>
    <w:rsid w:val="009508A3"/>
    <w:rsid w:val="0096421B"/>
    <w:rsid w:val="00986FD1"/>
    <w:rsid w:val="009C3194"/>
    <w:rsid w:val="00A202F1"/>
    <w:rsid w:val="00A23A17"/>
    <w:rsid w:val="00A619D7"/>
    <w:rsid w:val="00A649A8"/>
    <w:rsid w:val="00A73DB8"/>
    <w:rsid w:val="00A84961"/>
    <w:rsid w:val="00A90977"/>
    <w:rsid w:val="00AD1FBE"/>
    <w:rsid w:val="00B074D5"/>
    <w:rsid w:val="00B1316A"/>
    <w:rsid w:val="00B230B8"/>
    <w:rsid w:val="00B3331E"/>
    <w:rsid w:val="00B401DA"/>
    <w:rsid w:val="00B41C04"/>
    <w:rsid w:val="00B46583"/>
    <w:rsid w:val="00B50C67"/>
    <w:rsid w:val="00B5317D"/>
    <w:rsid w:val="00B5625D"/>
    <w:rsid w:val="00B67CB4"/>
    <w:rsid w:val="00BC18A1"/>
    <w:rsid w:val="00BC2F06"/>
    <w:rsid w:val="00BD44E5"/>
    <w:rsid w:val="00BD5AF0"/>
    <w:rsid w:val="00BF739F"/>
    <w:rsid w:val="00C3632C"/>
    <w:rsid w:val="00C75820"/>
    <w:rsid w:val="00C76501"/>
    <w:rsid w:val="00CD4E48"/>
    <w:rsid w:val="00CF59F9"/>
    <w:rsid w:val="00D32043"/>
    <w:rsid w:val="00D37C6C"/>
    <w:rsid w:val="00D607A7"/>
    <w:rsid w:val="00D6235C"/>
    <w:rsid w:val="00DA13B8"/>
    <w:rsid w:val="00DC11B6"/>
    <w:rsid w:val="00DE0907"/>
    <w:rsid w:val="00DF4C0B"/>
    <w:rsid w:val="00E00173"/>
    <w:rsid w:val="00E013B5"/>
    <w:rsid w:val="00E12F2F"/>
    <w:rsid w:val="00E770AB"/>
    <w:rsid w:val="00E857CF"/>
    <w:rsid w:val="00EC60C3"/>
    <w:rsid w:val="00F14C1C"/>
    <w:rsid w:val="00F15F13"/>
    <w:rsid w:val="00F31AFB"/>
    <w:rsid w:val="00F338D5"/>
    <w:rsid w:val="00F3624A"/>
    <w:rsid w:val="00F81996"/>
    <w:rsid w:val="00FA03DA"/>
    <w:rsid w:val="00FC0864"/>
    <w:rsid w:val="00FC4C88"/>
    <w:rsid w:val="00FD1A18"/>
    <w:rsid w:val="00F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066393CD"/>
  <w15:docId w15:val="{6E846A41-CFD5-4CEA-8997-AD012D7C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680"/>
    <w:pPr>
      <w:jc w:val="both"/>
    </w:pPr>
    <w:rPr>
      <w:rFonts w:ascii="Times New Roman" w:eastAsia="Times New Roman" w:hAnsi="Times New Roman"/>
      <w:color w:val="000000"/>
      <w:kern w:val="28"/>
      <w:sz w:val="24"/>
    </w:rPr>
  </w:style>
  <w:style w:type="paragraph" w:styleId="Heading1">
    <w:name w:val="heading 1"/>
    <w:basedOn w:val="Normal"/>
    <w:next w:val="Normal"/>
    <w:link w:val="Heading1Char"/>
    <w:qFormat/>
    <w:rsid w:val="00491D11"/>
    <w:pPr>
      <w:keepNext/>
      <w:tabs>
        <w:tab w:val="left" w:pos="4820"/>
      </w:tabs>
      <w:outlineLvl w:val="0"/>
    </w:pPr>
    <w:rPr>
      <w:color w:val="auto"/>
      <w:kern w:val="0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33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9433D"/>
    <w:rPr>
      <w:rFonts w:ascii="Times New Roman" w:eastAsia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59433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9433D"/>
    <w:rPr>
      <w:rFonts w:ascii="Times New Roman" w:eastAsia="Times New Roman" w:hAnsi="Times New Roman"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433D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NoSpacing">
    <w:name w:val="No Spacing"/>
    <w:basedOn w:val="Normal"/>
    <w:uiPriority w:val="1"/>
    <w:qFormat/>
    <w:rsid w:val="00DE0907"/>
    <w:pPr>
      <w:spacing w:before="100" w:beforeAutospacing="1" w:after="100" w:afterAutospacing="1"/>
    </w:pPr>
    <w:rPr>
      <w:rFonts w:eastAsia="Calibri"/>
      <w:color w:val="auto"/>
      <w:kern w:val="0"/>
      <w:szCs w:val="24"/>
    </w:rPr>
  </w:style>
  <w:style w:type="paragraph" w:styleId="NormalWeb">
    <w:name w:val="Normal (Web)"/>
    <w:basedOn w:val="Normal"/>
    <w:uiPriority w:val="99"/>
    <w:semiHidden/>
    <w:unhideWhenUsed/>
    <w:rsid w:val="00DE0907"/>
    <w:pPr>
      <w:spacing w:before="100" w:beforeAutospacing="1" w:after="100" w:afterAutospacing="1"/>
    </w:pPr>
    <w:rPr>
      <w:color w:val="auto"/>
      <w:kern w:val="0"/>
      <w:szCs w:val="24"/>
    </w:rPr>
  </w:style>
  <w:style w:type="character" w:customStyle="1" w:styleId="IvarsPunculis">
    <w:name w:val="Ivars Punculis"/>
    <w:semiHidden/>
    <w:rsid w:val="003227BC"/>
    <w:rPr>
      <w:rFonts w:ascii="Arial" w:hAnsi="Arial" w:cs="Arial"/>
      <w:color w:val="auto"/>
      <w:sz w:val="20"/>
      <w:szCs w:val="20"/>
    </w:rPr>
  </w:style>
  <w:style w:type="paragraph" w:styleId="BodyText2">
    <w:name w:val="Body Text 2"/>
    <w:basedOn w:val="Normal"/>
    <w:link w:val="BodyText2Char"/>
    <w:rsid w:val="00567029"/>
    <w:pPr>
      <w:jc w:val="right"/>
    </w:pPr>
    <w:rPr>
      <w:rFonts w:ascii="Arial Tilde" w:hAnsi="Arial Tilde"/>
      <w:color w:val="auto"/>
      <w:kern w:val="0"/>
      <w:sz w:val="28"/>
      <w:lang w:val="en-GB"/>
    </w:rPr>
  </w:style>
  <w:style w:type="character" w:customStyle="1" w:styleId="BodyText2Char">
    <w:name w:val="Body Text 2 Char"/>
    <w:link w:val="BodyText2"/>
    <w:rsid w:val="00567029"/>
    <w:rPr>
      <w:rFonts w:ascii="Arial Tilde" w:eastAsia="Times New Roman" w:hAnsi="Arial Tilde"/>
      <w:sz w:val="28"/>
      <w:lang w:val="en-GB"/>
    </w:rPr>
  </w:style>
  <w:style w:type="paragraph" w:styleId="BodyText">
    <w:name w:val="Body Text"/>
    <w:basedOn w:val="Normal"/>
    <w:link w:val="BodyTextChar"/>
    <w:rsid w:val="00240608"/>
    <w:pPr>
      <w:spacing w:after="120"/>
    </w:pPr>
    <w:rPr>
      <w:color w:val="auto"/>
      <w:kern w:val="0"/>
      <w:lang w:val="en-AU"/>
    </w:rPr>
  </w:style>
  <w:style w:type="character" w:customStyle="1" w:styleId="BodyTextChar">
    <w:name w:val="Body Text Char"/>
    <w:link w:val="BodyText"/>
    <w:rsid w:val="00240608"/>
    <w:rPr>
      <w:rFonts w:ascii="Times New Roman" w:eastAsia="Times New Roman" w:hAnsi="Times New Roman"/>
      <w:sz w:val="24"/>
      <w:lang w:val="en-AU"/>
    </w:rPr>
  </w:style>
  <w:style w:type="character" w:customStyle="1" w:styleId="Heading1Char">
    <w:name w:val="Heading 1 Char"/>
    <w:link w:val="Heading1"/>
    <w:rsid w:val="00491D11"/>
    <w:rPr>
      <w:rFonts w:ascii="Times New Roman" w:eastAsia="Times New Roman" w:hAnsi="Times New Roman"/>
      <w:sz w:val="28"/>
      <w:lang w:eastAsia="en-US"/>
    </w:rPr>
  </w:style>
  <w:style w:type="paragraph" w:styleId="FootnoteText">
    <w:name w:val="footnote text"/>
    <w:basedOn w:val="Normal"/>
    <w:link w:val="FootnoteTextChar"/>
    <w:semiHidden/>
    <w:rsid w:val="00491D11"/>
    <w:rPr>
      <w:color w:val="auto"/>
      <w:kern w:val="0"/>
    </w:rPr>
  </w:style>
  <w:style w:type="character" w:customStyle="1" w:styleId="FootnoteTextChar">
    <w:name w:val="Footnote Text Char"/>
    <w:link w:val="FootnoteText"/>
    <w:semiHidden/>
    <w:rsid w:val="00491D11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491D11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91D11"/>
    <w:pPr>
      <w:spacing w:after="120"/>
    </w:pPr>
    <w:rPr>
      <w:color w:val="auto"/>
      <w:kern w:val="0"/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491D11"/>
    <w:rPr>
      <w:rFonts w:ascii="Times New Roman" w:eastAsia="Times New Roman" w:hAnsi="Times New Roman"/>
      <w:sz w:val="16"/>
      <w:szCs w:val="16"/>
    </w:rPr>
  </w:style>
  <w:style w:type="character" w:styleId="Hyperlink">
    <w:name w:val="Hyperlink"/>
    <w:uiPriority w:val="99"/>
    <w:unhideWhenUsed/>
    <w:rsid w:val="00C76501"/>
    <w:rPr>
      <w:color w:val="0000FF"/>
      <w:u w:val="single"/>
    </w:rPr>
  </w:style>
  <w:style w:type="table" w:styleId="TableGrid">
    <w:name w:val="Table Grid"/>
    <w:basedOn w:val="TableNormal"/>
    <w:uiPriority w:val="59"/>
    <w:rsid w:val="00180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8036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s12ptBcentrets">
    <w:name w:val="Normas 12pt. B centrets"/>
    <w:basedOn w:val="Normal"/>
    <w:link w:val="Normas12ptBcentretsChar"/>
    <w:qFormat/>
    <w:rsid w:val="00B1316A"/>
    <w:pPr>
      <w:jc w:val="center"/>
    </w:pPr>
    <w:rPr>
      <w:b/>
      <w:szCs w:val="24"/>
      <w:lang w:val="en-AU"/>
    </w:rPr>
  </w:style>
  <w:style w:type="character" w:customStyle="1" w:styleId="Normas12ptBcentretsChar">
    <w:name w:val="Normas 12pt. B centrets Char"/>
    <w:basedOn w:val="DefaultParagraphFont"/>
    <w:link w:val="Normas12ptBcentrets"/>
    <w:rsid w:val="00B1316A"/>
    <w:rPr>
      <w:rFonts w:ascii="Times New Roman" w:eastAsia="Times New Roman" w:hAnsi="Times New Roman"/>
      <w:b/>
      <w:color w:val="000000"/>
      <w:kern w:val="28"/>
      <w:sz w:val="24"/>
      <w:szCs w:val="24"/>
      <w:lang w:val="en-AU"/>
    </w:rPr>
  </w:style>
  <w:style w:type="character" w:styleId="BookTitle">
    <w:name w:val="Book Title"/>
    <w:basedOn w:val="BodyTextChar"/>
    <w:uiPriority w:val="33"/>
    <w:qFormat/>
    <w:rsid w:val="00057BBA"/>
    <w:rPr>
      <w:rFonts w:ascii="Times New Roman" w:eastAsia="Times New Roman" w:hAnsi="Times New Roman"/>
      <w:b w:val="0"/>
      <w:bCs/>
      <w:i/>
      <w:iCs/>
      <w:spacing w:val="5"/>
      <w:sz w:val="20"/>
      <w:lang w:val="en-AU"/>
    </w:rPr>
  </w:style>
  <w:style w:type="paragraph" w:styleId="ListParagraph">
    <w:name w:val="List Paragraph"/>
    <w:basedOn w:val="Normal"/>
    <w:uiPriority w:val="34"/>
    <w:qFormat/>
    <w:rsid w:val="008C181F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0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|@bm-projekts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pasumu.parvalde@marupe.lv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rupe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3CAB-C0F1-4D00-A718-8E961431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2238</Words>
  <Characters>1277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3508</CharactersWithSpaces>
  <SharedDoc>false</SharedDoc>
  <HLinks>
    <vt:vector size="6" baseType="variant">
      <vt:variant>
        <vt:i4>7405571</vt:i4>
      </vt:variant>
      <vt:variant>
        <vt:i4>0</vt:i4>
      </vt:variant>
      <vt:variant>
        <vt:i4>0</vt:i4>
      </vt:variant>
      <vt:variant>
        <vt:i4>5</vt:i4>
      </vt:variant>
      <vt:variant>
        <vt:lpwstr>mailto:pirmais@lrvk.gov.lv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Žanete Salzirne</cp:lastModifiedBy>
  <cp:revision>2</cp:revision>
  <cp:lastPrinted>2012-10-12T08:24:00Z</cp:lastPrinted>
  <dcterms:created xsi:type="dcterms:W3CDTF">2024-01-25T10:56:00Z</dcterms:created>
  <dcterms:modified xsi:type="dcterms:W3CDTF">2024-01-25T10:56:00Z</dcterms:modified>
</cp:coreProperties>
</file>