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E925" w14:textId="77777777" w:rsidR="003A2F01" w:rsidRPr="00880151" w:rsidRDefault="003A2F01" w:rsidP="00880151">
      <w:pPr>
        <w:tabs>
          <w:tab w:val="left" w:pos="1440"/>
          <w:tab w:val="center" w:pos="4629"/>
        </w:tabs>
        <w:jc w:val="center"/>
        <w:rPr>
          <w:caps/>
          <w:sz w:val="32"/>
          <w:szCs w:val="32"/>
        </w:rPr>
      </w:pPr>
      <w:r w:rsidRPr="00880151">
        <w:rPr>
          <w:caps/>
          <w:sz w:val="32"/>
          <w:szCs w:val="32"/>
        </w:rPr>
        <w:t>IEKŠĒJIE NOTEIKUMI</w:t>
      </w:r>
    </w:p>
    <w:p w14:paraId="591328FA" w14:textId="14AD8492" w:rsidR="003A2F01" w:rsidRPr="00880151" w:rsidRDefault="00A61D56" w:rsidP="00F663BC">
      <w:pPr>
        <w:tabs>
          <w:tab w:val="center" w:pos="4535"/>
          <w:tab w:val="left" w:pos="7308"/>
        </w:tabs>
        <w:jc w:val="left"/>
        <w:rPr>
          <w:sz w:val="28"/>
          <w:szCs w:val="28"/>
        </w:rPr>
      </w:pPr>
      <w:r>
        <w:rPr>
          <w:sz w:val="22"/>
          <w:szCs w:val="22"/>
        </w:rPr>
        <w:tab/>
      </w:r>
      <w:r w:rsidR="003A2F01" w:rsidRPr="003A2F01">
        <w:rPr>
          <w:sz w:val="22"/>
          <w:szCs w:val="22"/>
        </w:rPr>
        <w:t xml:space="preserve"> </w:t>
      </w:r>
      <w:r w:rsidR="003A2F01" w:rsidRPr="00880151">
        <w:rPr>
          <w:sz w:val="28"/>
          <w:szCs w:val="28"/>
        </w:rPr>
        <w:t>Mārupē</w:t>
      </w:r>
    </w:p>
    <w:p w14:paraId="594A75A5" w14:textId="77777777" w:rsidR="003A2F01" w:rsidRPr="00880151" w:rsidRDefault="003A2F01" w:rsidP="00880151">
      <w:pPr>
        <w:jc w:val="center"/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3A2F01" w:rsidRPr="00880151" w14:paraId="74FDD081" w14:textId="77777777" w:rsidTr="00AE748E">
        <w:tc>
          <w:tcPr>
            <w:tcW w:w="2660" w:type="dxa"/>
          </w:tcPr>
          <w:p w14:paraId="0CF4C247" w14:textId="79AB9F4E" w:rsidR="003A2F01" w:rsidRPr="00880151" w:rsidRDefault="000E5D8E" w:rsidP="00880151">
            <w:pPr>
              <w:tabs>
                <w:tab w:val="left" w:pos="360"/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80151" w:rsidRPr="00880151">
              <w:rPr>
                <w:sz w:val="28"/>
                <w:szCs w:val="28"/>
              </w:rPr>
              <w:t>.08.2023.</w:t>
            </w:r>
          </w:p>
        </w:tc>
        <w:tc>
          <w:tcPr>
            <w:tcW w:w="3402" w:type="dxa"/>
          </w:tcPr>
          <w:p w14:paraId="24CDDB3C" w14:textId="77777777" w:rsidR="003A2F01" w:rsidRPr="00880151" w:rsidRDefault="003A2F01" w:rsidP="00880151">
            <w:pPr>
              <w:tabs>
                <w:tab w:val="left" w:pos="360"/>
                <w:tab w:val="left" w:pos="39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860648B" w14:textId="4DC3053F" w:rsidR="003A2F01" w:rsidRPr="00880151" w:rsidRDefault="003A2F01" w:rsidP="00880151">
            <w:pPr>
              <w:tabs>
                <w:tab w:val="left" w:pos="360"/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880151">
              <w:rPr>
                <w:sz w:val="28"/>
                <w:szCs w:val="28"/>
              </w:rPr>
              <w:t xml:space="preserve">Nr. </w:t>
            </w:r>
            <w:r w:rsidR="00880151" w:rsidRPr="00880151">
              <w:rPr>
                <w:sz w:val="28"/>
                <w:szCs w:val="28"/>
              </w:rPr>
              <w:t>29/1.11/</w:t>
            </w:r>
            <w:r w:rsidR="00BE6945">
              <w:rPr>
                <w:sz w:val="28"/>
                <w:szCs w:val="28"/>
              </w:rPr>
              <w:t>2</w:t>
            </w:r>
          </w:p>
        </w:tc>
      </w:tr>
    </w:tbl>
    <w:p w14:paraId="3BDA35A7" w14:textId="77777777" w:rsidR="003A2F01" w:rsidRDefault="003A2F01" w:rsidP="00880151">
      <w:pPr>
        <w:jc w:val="left"/>
        <w:rPr>
          <w:sz w:val="26"/>
          <w:szCs w:val="26"/>
        </w:rPr>
      </w:pPr>
    </w:p>
    <w:p w14:paraId="7870D273" w14:textId="44403002" w:rsidR="003A2F01" w:rsidRPr="00880151" w:rsidRDefault="00F742EC" w:rsidP="00880151">
      <w:pPr>
        <w:jc w:val="center"/>
        <w:rPr>
          <w:b/>
          <w:sz w:val="32"/>
          <w:szCs w:val="32"/>
        </w:rPr>
      </w:pPr>
      <w:r w:rsidRPr="00880151">
        <w:rPr>
          <w:b/>
          <w:sz w:val="32"/>
          <w:szCs w:val="32"/>
        </w:rPr>
        <w:t>NOTEIKUMI IZGLĪTOJAMO UZŅEMŠANAI, PĀRCELŠANAI UN ATSKAITĪŠANAI</w:t>
      </w:r>
    </w:p>
    <w:p w14:paraId="315BCEC4" w14:textId="50E9A11E" w:rsidR="003A2F01" w:rsidRPr="00880151" w:rsidRDefault="00F742EC" w:rsidP="00880151">
      <w:pPr>
        <w:jc w:val="center"/>
        <w:rPr>
          <w:b/>
          <w:sz w:val="32"/>
          <w:szCs w:val="32"/>
        </w:rPr>
      </w:pPr>
      <w:r w:rsidRPr="00880151">
        <w:rPr>
          <w:b/>
          <w:sz w:val="32"/>
          <w:szCs w:val="32"/>
        </w:rPr>
        <w:t xml:space="preserve">MĀRUPES NOVADA </w:t>
      </w:r>
      <w:r>
        <w:rPr>
          <w:b/>
          <w:sz w:val="32"/>
          <w:szCs w:val="32"/>
        </w:rPr>
        <w:t>S</w:t>
      </w:r>
      <w:r w:rsidRPr="00880151">
        <w:rPr>
          <w:b/>
          <w:sz w:val="32"/>
          <w:szCs w:val="32"/>
        </w:rPr>
        <w:t>PORTA SKOLĀ</w:t>
      </w:r>
    </w:p>
    <w:p w14:paraId="75AED91B" w14:textId="77777777" w:rsidR="00334378" w:rsidRPr="00DE7C77" w:rsidRDefault="00334378" w:rsidP="00880151">
      <w:pPr>
        <w:jc w:val="center"/>
        <w:rPr>
          <w:b/>
          <w:sz w:val="26"/>
          <w:szCs w:val="26"/>
        </w:rPr>
      </w:pPr>
    </w:p>
    <w:p w14:paraId="2AB5FA94" w14:textId="77777777" w:rsidR="00880151" w:rsidRPr="00F663BC" w:rsidRDefault="00334378" w:rsidP="00411A4B">
      <w:pPr>
        <w:tabs>
          <w:tab w:val="center" w:pos="4320"/>
          <w:tab w:val="left" w:pos="5400"/>
        </w:tabs>
        <w:jc w:val="right"/>
        <w:rPr>
          <w:i/>
          <w:iCs/>
          <w:kern w:val="0"/>
          <w:sz w:val="20"/>
          <w:lang w:eastAsia="en-US"/>
        </w:rPr>
      </w:pPr>
      <w:r w:rsidRPr="00F663BC">
        <w:rPr>
          <w:i/>
          <w:iCs/>
          <w:kern w:val="0"/>
          <w:sz w:val="20"/>
          <w:lang w:eastAsia="en-US"/>
        </w:rPr>
        <w:t xml:space="preserve">Izdoti saskaņā ar </w:t>
      </w:r>
    </w:p>
    <w:p w14:paraId="73992C97" w14:textId="77777777" w:rsidR="00880151" w:rsidRPr="00F663BC" w:rsidRDefault="00334378" w:rsidP="00880151">
      <w:pPr>
        <w:tabs>
          <w:tab w:val="center" w:pos="4320"/>
          <w:tab w:val="left" w:pos="5400"/>
        </w:tabs>
        <w:jc w:val="right"/>
        <w:rPr>
          <w:i/>
          <w:iCs/>
          <w:kern w:val="0"/>
          <w:sz w:val="20"/>
          <w:lang w:eastAsia="en-US"/>
        </w:rPr>
      </w:pPr>
      <w:r w:rsidRPr="00F663BC">
        <w:rPr>
          <w:i/>
          <w:iCs/>
          <w:kern w:val="0"/>
          <w:sz w:val="20"/>
          <w:lang w:eastAsia="en-US"/>
        </w:rPr>
        <w:t xml:space="preserve">Valsts pārvaldes iekārtas likuma </w:t>
      </w:r>
    </w:p>
    <w:p w14:paraId="6DD41820" w14:textId="77777777" w:rsidR="00880151" w:rsidRPr="00F663BC" w:rsidRDefault="00334378" w:rsidP="00880151">
      <w:pPr>
        <w:tabs>
          <w:tab w:val="center" w:pos="4320"/>
          <w:tab w:val="left" w:pos="5400"/>
        </w:tabs>
        <w:jc w:val="right"/>
        <w:rPr>
          <w:i/>
          <w:iCs/>
          <w:kern w:val="0"/>
          <w:sz w:val="20"/>
          <w:lang w:eastAsia="en-US"/>
        </w:rPr>
      </w:pPr>
      <w:r w:rsidRPr="00F663BC">
        <w:rPr>
          <w:i/>
          <w:iCs/>
          <w:kern w:val="0"/>
          <w:sz w:val="20"/>
          <w:lang w:eastAsia="en-US"/>
        </w:rPr>
        <w:t xml:space="preserve">72.panta pirmās daļas </w:t>
      </w:r>
    </w:p>
    <w:p w14:paraId="34DADBE8" w14:textId="5148E133" w:rsidR="00334378" w:rsidRPr="00F663BC" w:rsidRDefault="00334378" w:rsidP="00880151">
      <w:pPr>
        <w:tabs>
          <w:tab w:val="center" w:pos="4320"/>
          <w:tab w:val="left" w:pos="5400"/>
        </w:tabs>
        <w:jc w:val="right"/>
        <w:rPr>
          <w:i/>
          <w:iCs/>
          <w:kern w:val="0"/>
          <w:sz w:val="20"/>
          <w:lang w:eastAsia="en-US"/>
        </w:rPr>
      </w:pPr>
      <w:r w:rsidRPr="00F663BC">
        <w:rPr>
          <w:i/>
          <w:iCs/>
          <w:kern w:val="0"/>
          <w:sz w:val="20"/>
          <w:lang w:eastAsia="en-US"/>
        </w:rPr>
        <w:t>1.punktu un trešo daļu</w:t>
      </w:r>
      <w:r w:rsidR="008163FD" w:rsidRPr="00F663BC">
        <w:rPr>
          <w:i/>
          <w:iCs/>
          <w:kern w:val="0"/>
          <w:sz w:val="20"/>
          <w:lang w:eastAsia="en-US"/>
        </w:rPr>
        <w:t>,</w:t>
      </w:r>
      <w:r w:rsidRPr="00F663BC">
        <w:rPr>
          <w:i/>
          <w:iCs/>
          <w:kern w:val="0"/>
          <w:sz w:val="20"/>
          <w:lang w:eastAsia="en-US"/>
        </w:rPr>
        <w:t xml:space="preserve"> </w:t>
      </w:r>
    </w:p>
    <w:p w14:paraId="49CBDD42" w14:textId="442BC4D8" w:rsidR="00880151" w:rsidRPr="00F663BC" w:rsidRDefault="00334378" w:rsidP="00411A4B">
      <w:pPr>
        <w:ind w:firstLine="720"/>
        <w:jc w:val="right"/>
        <w:rPr>
          <w:i/>
          <w:iCs/>
          <w:kern w:val="0"/>
          <w:sz w:val="20"/>
          <w:lang w:eastAsia="en-US"/>
        </w:rPr>
      </w:pPr>
      <w:r w:rsidRPr="00F663BC">
        <w:rPr>
          <w:i/>
          <w:iCs/>
          <w:kern w:val="0"/>
          <w:sz w:val="20"/>
          <w:lang w:eastAsia="en-US"/>
        </w:rPr>
        <w:t xml:space="preserve">                                                                     73.panta pirmās daļas 4.punktu</w:t>
      </w:r>
      <w:r w:rsidR="008163FD" w:rsidRPr="00F663BC">
        <w:rPr>
          <w:i/>
          <w:iCs/>
          <w:kern w:val="0"/>
          <w:sz w:val="20"/>
          <w:lang w:eastAsia="en-US"/>
        </w:rPr>
        <w:t xml:space="preserve"> un </w:t>
      </w:r>
    </w:p>
    <w:p w14:paraId="22E2F986" w14:textId="721B196A" w:rsidR="003A2F01" w:rsidRPr="00F663BC" w:rsidRDefault="00411A4B" w:rsidP="00411A4B">
      <w:pPr>
        <w:ind w:firstLine="720"/>
        <w:jc w:val="right"/>
        <w:rPr>
          <w:b/>
          <w:i/>
          <w:iCs/>
          <w:sz w:val="20"/>
        </w:rPr>
      </w:pPr>
      <w:r w:rsidRPr="00F663BC">
        <w:rPr>
          <w:i/>
          <w:iCs/>
          <w:kern w:val="0"/>
          <w:sz w:val="20"/>
          <w:lang w:eastAsia="en-US"/>
        </w:rPr>
        <w:t>Mārupes novada Sporta skolas nolikuma 19. punktu</w:t>
      </w:r>
    </w:p>
    <w:p w14:paraId="11FACA98" w14:textId="77777777" w:rsidR="003A2F01" w:rsidRPr="00DE7C77" w:rsidRDefault="003A2F01" w:rsidP="00880151">
      <w:pPr>
        <w:rPr>
          <w:b/>
          <w:szCs w:val="24"/>
        </w:rPr>
      </w:pPr>
    </w:p>
    <w:p w14:paraId="7E579A1C" w14:textId="4C6470A6" w:rsidR="003A2F01" w:rsidRPr="00362D44" w:rsidRDefault="003A2F01" w:rsidP="00880151">
      <w:pPr>
        <w:pStyle w:val="Sarakstarindkopa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D44">
        <w:rPr>
          <w:rFonts w:ascii="Times New Roman" w:hAnsi="Times New Roman" w:cs="Times New Roman"/>
          <w:b/>
          <w:bCs/>
          <w:sz w:val="24"/>
          <w:szCs w:val="24"/>
        </w:rPr>
        <w:t xml:space="preserve"> Vispārīgie jautājumi</w:t>
      </w:r>
    </w:p>
    <w:p w14:paraId="01C01B03" w14:textId="77777777" w:rsidR="003A2F01" w:rsidRPr="00362D44" w:rsidRDefault="003A2F01" w:rsidP="003A2F01">
      <w:pPr>
        <w:ind w:firstLine="720"/>
        <w:rPr>
          <w:szCs w:val="24"/>
        </w:rPr>
      </w:pPr>
    </w:p>
    <w:p w14:paraId="3BD007A9" w14:textId="11278B13" w:rsidR="003A2F01" w:rsidRPr="00FA4E68" w:rsidRDefault="003A2F01" w:rsidP="00FA4E68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 xml:space="preserve">Iekšējie noteikumi (turpmāk – </w:t>
      </w:r>
      <w:r w:rsidR="001E7557" w:rsidRPr="00FA4E68">
        <w:rPr>
          <w:rFonts w:ascii="Times New Roman" w:hAnsi="Times New Roman" w:cs="Times New Roman"/>
          <w:sz w:val="24"/>
          <w:szCs w:val="24"/>
        </w:rPr>
        <w:t>N</w:t>
      </w:r>
      <w:r w:rsidRPr="00FA4E68">
        <w:rPr>
          <w:rFonts w:ascii="Times New Roman" w:hAnsi="Times New Roman" w:cs="Times New Roman"/>
          <w:sz w:val="24"/>
          <w:szCs w:val="24"/>
        </w:rPr>
        <w:t>oteikumi) nosaka kārtību, kādā Mārupes novada Sporta skol</w:t>
      </w:r>
      <w:r w:rsidR="00825110" w:rsidRPr="00FA4E68">
        <w:rPr>
          <w:rFonts w:ascii="Times New Roman" w:hAnsi="Times New Roman" w:cs="Times New Roman"/>
          <w:sz w:val="24"/>
          <w:szCs w:val="24"/>
        </w:rPr>
        <w:t>ā</w:t>
      </w:r>
      <w:r w:rsidRPr="00FA4E68">
        <w:rPr>
          <w:rFonts w:ascii="Times New Roman" w:hAnsi="Times New Roman" w:cs="Times New Roman"/>
          <w:sz w:val="24"/>
          <w:szCs w:val="24"/>
        </w:rPr>
        <w:t xml:space="preserve">  (turpmāk – Sporta skola)  uzņem, pārceļ un atskaita izglītojamos.</w:t>
      </w:r>
    </w:p>
    <w:p w14:paraId="36C2B2EA" w14:textId="40ABEB6E" w:rsidR="003A2F01" w:rsidRPr="00FA4E68" w:rsidRDefault="003A2F01" w:rsidP="00FA4E68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>Izglītojamo uzņemšana, pārcelšana un atskaitīšana notiek atbilstoši:</w:t>
      </w:r>
    </w:p>
    <w:p w14:paraId="665690A6" w14:textId="32EB3509" w:rsidR="003A2F01" w:rsidRPr="00FA4E68" w:rsidRDefault="00362D44" w:rsidP="00362D44">
      <w:pPr>
        <w:pStyle w:val="Sarakstarindkopa"/>
        <w:numPr>
          <w:ilvl w:val="2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 xml:space="preserve"> </w:t>
      </w:r>
      <w:r w:rsidR="003A2F01" w:rsidRPr="00FA4E68">
        <w:rPr>
          <w:rFonts w:ascii="Times New Roman" w:hAnsi="Times New Roman" w:cs="Times New Roman"/>
          <w:sz w:val="24"/>
          <w:szCs w:val="24"/>
        </w:rPr>
        <w:t>spēkā esošajiem normatīvajiem aktiem, tajā skaitā Ministru kabineta noteikto kārtību (turpmāk – MK noteikumi), kādā valsts finansē profesionālās ievirzes sporta izglītības programmas (turpmāk – Sporta programmas);</w:t>
      </w:r>
    </w:p>
    <w:p w14:paraId="21F821C0" w14:textId="39E49D3D" w:rsidR="003A2F01" w:rsidRPr="00FA4E68" w:rsidRDefault="00362D44" w:rsidP="00362D44">
      <w:pPr>
        <w:pStyle w:val="Sarakstarindkopa"/>
        <w:numPr>
          <w:ilvl w:val="2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 xml:space="preserve"> </w:t>
      </w:r>
      <w:r w:rsidR="00DE7C77" w:rsidRPr="00FA4E68">
        <w:rPr>
          <w:rFonts w:ascii="Times New Roman" w:hAnsi="Times New Roman" w:cs="Times New Roman"/>
          <w:sz w:val="24"/>
          <w:szCs w:val="24"/>
        </w:rPr>
        <w:t>S</w:t>
      </w:r>
      <w:r w:rsidR="003A2F01" w:rsidRPr="00FA4E68">
        <w:rPr>
          <w:rFonts w:ascii="Times New Roman" w:hAnsi="Times New Roman" w:cs="Times New Roman"/>
          <w:sz w:val="24"/>
          <w:szCs w:val="24"/>
        </w:rPr>
        <w:t xml:space="preserve">porta skolas </w:t>
      </w:r>
      <w:r w:rsidR="00DE7C77" w:rsidRPr="00FA4E68">
        <w:rPr>
          <w:rFonts w:ascii="Times New Roman" w:hAnsi="Times New Roman" w:cs="Times New Roman"/>
          <w:sz w:val="24"/>
          <w:szCs w:val="24"/>
        </w:rPr>
        <w:t>iekšēj</w:t>
      </w:r>
      <w:r w:rsidR="00F663BC">
        <w:rPr>
          <w:rFonts w:ascii="Times New Roman" w:hAnsi="Times New Roman" w:cs="Times New Roman"/>
          <w:sz w:val="24"/>
          <w:szCs w:val="24"/>
        </w:rPr>
        <w:t>ās</w:t>
      </w:r>
      <w:r w:rsidR="00DE7C77" w:rsidRPr="00FA4E68">
        <w:rPr>
          <w:rFonts w:ascii="Times New Roman" w:hAnsi="Times New Roman" w:cs="Times New Roman"/>
          <w:sz w:val="24"/>
          <w:szCs w:val="24"/>
        </w:rPr>
        <w:t xml:space="preserve"> kārtīb</w:t>
      </w:r>
      <w:r w:rsidR="00F663BC">
        <w:rPr>
          <w:rFonts w:ascii="Times New Roman" w:hAnsi="Times New Roman" w:cs="Times New Roman"/>
          <w:sz w:val="24"/>
          <w:szCs w:val="24"/>
        </w:rPr>
        <w:t>as</w:t>
      </w:r>
      <w:r w:rsidR="00DE7C77" w:rsidRPr="00FA4E68">
        <w:rPr>
          <w:rFonts w:ascii="Times New Roman" w:hAnsi="Times New Roman" w:cs="Times New Roman"/>
          <w:sz w:val="24"/>
          <w:szCs w:val="24"/>
        </w:rPr>
        <w:t xml:space="preserve"> noteikumiem</w:t>
      </w:r>
      <w:r w:rsidR="003A2F01" w:rsidRPr="00FA4E68">
        <w:rPr>
          <w:rFonts w:ascii="Times New Roman" w:hAnsi="Times New Roman" w:cs="Times New Roman"/>
          <w:sz w:val="24"/>
          <w:szCs w:val="24"/>
        </w:rPr>
        <w:t>;</w:t>
      </w:r>
    </w:p>
    <w:p w14:paraId="1C51207C" w14:textId="3717A227" w:rsidR="003A2F01" w:rsidRPr="00FA4E68" w:rsidRDefault="00362D44" w:rsidP="00362D44">
      <w:pPr>
        <w:pStyle w:val="Sarakstarindkopa"/>
        <w:numPr>
          <w:ilvl w:val="2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 xml:space="preserve"> </w:t>
      </w:r>
      <w:r w:rsidR="003A2F01" w:rsidRPr="00FA4E68">
        <w:rPr>
          <w:rFonts w:ascii="Times New Roman" w:hAnsi="Times New Roman" w:cs="Times New Roman"/>
          <w:sz w:val="24"/>
          <w:szCs w:val="24"/>
        </w:rPr>
        <w:t>licencēto Sporta programmu nosacījumiem</w:t>
      </w:r>
      <w:r w:rsidR="00825110" w:rsidRPr="00FA4E68">
        <w:rPr>
          <w:rFonts w:ascii="Times New Roman" w:hAnsi="Times New Roman" w:cs="Times New Roman"/>
          <w:sz w:val="24"/>
          <w:szCs w:val="24"/>
        </w:rPr>
        <w:t>.</w:t>
      </w:r>
    </w:p>
    <w:p w14:paraId="6F580631" w14:textId="77777777" w:rsidR="003A2F01" w:rsidRPr="00362D44" w:rsidRDefault="003A2F01" w:rsidP="00880151">
      <w:pPr>
        <w:ind w:left="1134" w:hanging="567"/>
        <w:rPr>
          <w:szCs w:val="24"/>
        </w:rPr>
      </w:pPr>
    </w:p>
    <w:p w14:paraId="1EF27B24" w14:textId="4329E6DE" w:rsidR="003A2F01" w:rsidRPr="00362D44" w:rsidRDefault="00880151" w:rsidP="00880151">
      <w:pPr>
        <w:pStyle w:val="Sarakstarindkopa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2225787"/>
      <w:r w:rsidRPr="00362D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2F01" w:rsidRPr="00362D44">
        <w:rPr>
          <w:rFonts w:ascii="Times New Roman" w:hAnsi="Times New Roman" w:cs="Times New Roman"/>
          <w:b/>
          <w:bCs/>
          <w:sz w:val="24"/>
          <w:szCs w:val="24"/>
        </w:rPr>
        <w:t>Izglītojamo uzņemšana Sporta skolā un mācību treniņu grupu komplektēšana</w:t>
      </w:r>
      <w:bookmarkEnd w:id="0"/>
    </w:p>
    <w:p w14:paraId="576AD8F0" w14:textId="77777777" w:rsidR="003A2F01" w:rsidRPr="00362D44" w:rsidRDefault="003A2F01" w:rsidP="003A2F01">
      <w:pPr>
        <w:ind w:firstLine="720"/>
        <w:rPr>
          <w:szCs w:val="24"/>
        </w:rPr>
      </w:pPr>
    </w:p>
    <w:p w14:paraId="66C107FF" w14:textId="4AD1AF5C" w:rsidR="003A2F01" w:rsidRPr="00FA4E68" w:rsidRDefault="003A2F01" w:rsidP="00FA4E68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 xml:space="preserve">Izglītojamo uzņemšana Sporta skolā notiek visu mācību gadu, kamēr ir nokomplektēta mācību treniņu grupa (turpmāk – </w:t>
      </w:r>
      <w:r w:rsidR="00EA5003" w:rsidRPr="00FA4E68">
        <w:rPr>
          <w:rFonts w:ascii="Times New Roman" w:hAnsi="Times New Roman" w:cs="Times New Roman"/>
          <w:sz w:val="24"/>
          <w:szCs w:val="24"/>
        </w:rPr>
        <w:t>G</w:t>
      </w:r>
      <w:r w:rsidRPr="00FA4E68">
        <w:rPr>
          <w:rFonts w:ascii="Times New Roman" w:hAnsi="Times New Roman" w:cs="Times New Roman"/>
          <w:sz w:val="24"/>
          <w:szCs w:val="24"/>
        </w:rPr>
        <w:t xml:space="preserve">rupa), pamatojoties uz izglītojamā vecāku vai personas, kas realizē izglītojamā aizgādību (turpmāk – </w:t>
      </w:r>
      <w:r w:rsidR="00EA5003" w:rsidRPr="00FA4E68">
        <w:rPr>
          <w:rFonts w:ascii="Times New Roman" w:hAnsi="Times New Roman" w:cs="Times New Roman"/>
          <w:sz w:val="24"/>
          <w:szCs w:val="24"/>
        </w:rPr>
        <w:t>V</w:t>
      </w:r>
      <w:r w:rsidRPr="00FA4E68">
        <w:rPr>
          <w:rFonts w:ascii="Times New Roman" w:hAnsi="Times New Roman" w:cs="Times New Roman"/>
          <w:sz w:val="24"/>
          <w:szCs w:val="24"/>
        </w:rPr>
        <w:t xml:space="preserve">ecāki), vai izglītojamā, kurš sasniedzis 18 gadu vecumu, iesniegumu par </w:t>
      </w:r>
      <w:r w:rsidR="00825110" w:rsidRPr="00FA4E68">
        <w:rPr>
          <w:rFonts w:ascii="Times New Roman" w:hAnsi="Times New Roman" w:cs="Times New Roman"/>
          <w:sz w:val="24"/>
          <w:szCs w:val="24"/>
        </w:rPr>
        <w:t>uzņemšanu.</w:t>
      </w:r>
    </w:p>
    <w:p w14:paraId="7F4E893B" w14:textId="783AB663" w:rsidR="003A2F01" w:rsidRPr="00FA4E68" w:rsidRDefault="003A2F01" w:rsidP="00FA4E68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>Uzņemšanai Sporta programmā</w:t>
      </w:r>
      <w:r w:rsidR="00825110" w:rsidRPr="00FA4E68">
        <w:rPr>
          <w:rFonts w:ascii="Times New Roman" w:hAnsi="Times New Roman" w:cs="Times New Roman"/>
          <w:sz w:val="24"/>
          <w:szCs w:val="24"/>
        </w:rPr>
        <w:t xml:space="preserve">, </w:t>
      </w:r>
      <w:r w:rsidR="00EA5003" w:rsidRPr="00FA4E68">
        <w:rPr>
          <w:rFonts w:ascii="Times New Roman" w:hAnsi="Times New Roman" w:cs="Times New Roman"/>
          <w:sz w:val="24"/>
          <w:szCs w:val="24"/>
        </w:rPr>
        <w:t xml:space="preserve">kopā ar iesniegumu, </w:t>
      </w:r>
      <w:r w:rsidR="00F663BC">
        <w:rPr>
          <w:rFonts w:ascii="Times New Roman" w:hAnsi="Times New Roman" w:cs="Times New Roman"/>
          <w:sz w:val="24"/>
          <w:szCs w:val="24"/>
        </w:rPr>
        <w:t>jāiesniedz</w:t>
      </w:r>
      <w:r w:rsidRPr="00FA4E68">
        <w:rPr>
          <w:rFonts w:ascii="Times New Roman" w:hAnsi="Times New Roman" w:cs="Times New Roman"/>
          <w:sz w:val="24"/>
          <w:szCs w:val="24"/>
        </w:rPr>
        <w:t xml:space="preserve"> </w:t>
      </w:r>
      <w:r w:rsidR="00F663BC">
        <w:rPr>
          <w:rFonts w:ascii="Times New Roman" w:hAnsi="Times New Roman" w:cs="Times New Roman"/>
          <w:sz w:val="24"/>
          <w:szCs w:val="24"/>
        </w:rPr>
        <w:t>ģimenes ārsta izsniegta</w:t>
      </w:r>
      <w:r w:rsidRPr="00FA4E68">
        <w:rPr>
          <w:rFonts w:ascii="Times New Roman" w:hAnsi="Times New Roman" w:cs="Times New Roman"/>
          <w:sz w:val="24"/>
          <w:szCs w:val="24"/>
        </w:rPr>
        <w:t xml:space="preserve"> izziņa vai sporta </w:t>
      </w:r>
      <w:r w:rsidR="00982DB8" w:rsidRPr="00FA4E68">
        <w:rPr>
          <w:rFonts w:ascii="Times New Roman" w:hAnsi="Times New Roman" w:cs="Times New Roman"/>
          <w:sz w:val="24"/>
          <w:szCs w:val="24"/>
        </w:rPr>
        <w:t>ārsta</w:t>
      </w:r>
      <w:r w:rsidRPr="00FA4E68">
        <w:rPr>
          <w:rFonts w:ascii="Times New Roman" w:hAnsi="Times New Roman" w:cs="Times New Roman"/>
          <w:sz w:val="24"/>
          <w:szCs w:val="24"/>
        </w:rPr>
        <w:t xml:space="preserve"> izziņa (</w:t>
      </w:r>
      <w:r w:rsidR="00442F43" w:rsidRPr="00FA4E68">
        <w:rPr>
          <w:rFonts w:ascii="Times New Roman" w:hAnsi="Times New Roman" w:cs="Times New Roman"/>
          <w:sz w:val="24"/>
          <w:szCs w:val="24"/>
        </w:rPr>
        <w:t xml:space="preserve">obligāta </w:t>
      </w:r>
      <w:r w:rsidRPr="00FA4E68">
        <w:rPr>
          <w:rFonts w:ascii="Times New Roman" w:hAnsi="Times New Roman" w:cs="Times New Roman"/>
          <w:sz w:val="24"/>
          <w:szCs w:val="24"/>
        </w:rPr>
        <w:t>no 10 gadu vecuma</w:t>
      </w:r>
      <w:r w:rsidR="00442F43" w:rsidRPr="00FA4E68">
        <w:rPr>
          <w:rFonts w:ascii="Times New Roman" w:hAnsi="Times New Roman" w:cs="Times New Roman"/>
          <w:sz w:val="24"/>
          <w:szCs w:val="24"/>
        </w:rPr>
        <w:t>, nedrīkst būt vecāka kā vienu kalendāro gadu</w:t>
      </w:r>
      <w:r w:rsidRPr="00FA4E68">
        <w:rPr>
          <w:rFonts w:ascii="Times New Roman" w:hAnsi="Times New Roman" w:cs="Times New Roman"/>
          <w:sz w:val="24"/>
          <w:szCs w:val="24"/>
        </w:rPr>
        <w:t>) par izglītojamā veselības stāvokļa atbilstību izvēlētajam sporta veidam.</w:t>
      </w:r>
    </w:p>
    <w:p w14:paraId="56F80918" w14:textId="408A669E" w:rsidR="003A2F01" w:rsidRPr="00FA4E68" w:rsidRDefault="003A2F01" w:rsidP="00FA4E68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 xml:space="preserve">Jaunu </w:t>
      </w:r>
      <w:r w:rsidR="00982DB8" w:rsidRPr="00FA4E68">
        <w:rPr>
          <w:rFonts w:ascii="Times New Roman" w:hAnsi="Times New Roman" w:cs="Times New Roman"/>
          <w:sz w:val="24"/>
          <w:szCs w:val="24"/>
        </w:rPr>
        <w:t>G</w:t>
      </w:r>
      <w:r w:rsidRPr="00FA4E68">
        <w:rPr>
          <w:rFonts w:ascii="Times New Roman" w:hAnsi="Times New Roman" w:cs="Times New Roman"/>
          <w:sz w:val="24"/>
          <w:szCs w:val="24"/>
        </w:rPr>
        <w:t>rupu komplektēšana notiek līdz katra gada 30.septembrim. Mācību gads Sporta skolā sākas katra kalendārā gada 1.septembrī un beidzas nākamā gada 31. augustā.</w:t>
      </w:r>
    </w:p>
    <w:p w14:paraId="03AD409D" w14:textId="7267DC3C" w:rsidR="003A2F01" w:rsidRPr="00FA4E68" w:rsidRDefault="003A2F01" w:rsidP="00FA4E68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 xml:space="preserve">Grupas var papildināt ar attiecīgas kvalifikācijas izglītojamiem, ja tie ir apguvuši Sporta programmas citā akreditētā profesionālās ievirzes sporta izglītības iestādē vai pēc </w:t>
      </w:r>
      <w:proofErr w:type="spellStart"/>
      <w:r w:rsidRPr="00FA4E68">
        <w:rPr>
          <w:rFonts w:ascii="Times New Roman" w:hAnsi="Times New Roman" w:cs="Times New Roman"/>
          <w:sz w:val="24"/>
          <w:szCs w:val="24"/>
        </w:rPr>
        <w:t>kontrolnormatīvu</w:t>
      </w:r>
      <w:proofErr w:type="spellEnd"/>
      <w:r w:rsidRPr="00FA4E68">
        <w:rPr>
          <w:rFonts w:ascii="Times New Roman" w:hAnsi="Times New Roman" w:cs="Times New Roman"/>
          <w:sz w:val="24"/>
          <w:szCs w:val="24"/>
        </w:rPr>
        <w:t xml:space="preserve"> izpildes, vai pēc attiecīgā sporta veida federācijas apstiprinātu sacensību rezultātu, kas atbilst Sporta programmas prasībām, iesniegšanas.</w:t>
      </w:r>
    </w:p>
    <w:p w14:paraId="5118ACE1" w14:textId="04A4B7C0" w:rsidR="00774410" w:rsidRPr="00FA4E68" w:rsidRDefault="003A2F01" w:rsidP="00FA4E68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lastRenderedPageBreak/>
        <w:t xml:space="preserve">Sporta skola </w:t>
      </w:r>
      <w:r w:rsidR="00CC5651" w:rsidRPr="00FA4E6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realizē </w:t>
      </w:r>
      <w:r w:rsidR="006C608A" w:rsidRPr="00FA4E6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sporta </w:t>
      </w:r>
      <w:r w:rsidRPr="00FA4E6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interešu</w:t>
      </w:r>
      <w:r w:rsidRPr="00FA4E68">
        <w:rPr>
          <w:rFonts w:ascii="Times New Roman" w:hAnsi="Times New Roman" w:cs="Times New Roman"/>
          <w:sz w:val="24"/>
          <w:szCs w:val="24"/>
        </w:rPr>
        <w:t xml:space="preserve"> izglītības programmas</w:t>
      </w:r>
      <w:r w:rsidR="00CC5651" w:rsidRPr="00FA4E68">
        <w:rPr>
          <w:rFonts w:ascii="Times New Roman" w:hAnsi="Times New Roman" w:cs="Times New Roman"/>
          <w:sz w:val="24"/>
          <w:szCs w:val="24"/>
        </w:rPr>
        <w:t>, atbilstoši konkrētam sporta veidam</w:t>
      </w:r>
      <w:r w:rsidRPr="00FA4E68">
        <w:rPr>
          <w:rFonts w:ascii="Times New Roman" w:hAnsi="Times New Roman" w:cs="Times New Roman"/>
          <w:sz w:val="24"/>
          <w:szCs w:val="24"/>
        </w:rPr>
        <w:t xml:space="preserve"> (turpmāk – Interešu programma)</w:t>
      </w:r>
      <w:r w:rsidR="00CC5651" w:rsidRPr="00FA4E68">
        <w:rPr>
          <w:rFonts w:ascii="Times New Roman" w:hAnsi="Times New Roman" w:cs="Times New Roman"/>
          <w:sz w:val="24"/>
          <w:szCs w:val="24"/>
        </w:rPr>
        <w:t xml:space="preserve">, komplektējot </w:t>
      </w:r>
      <w:r w:rsidRPr="00FA4E68">
        <w:rPr>
          <w:rFonts w:ascii="Times New Roman" w:hAnsi="Times New Roman" w:cs="Times New Roman"/>
          <w:sz w:val="24"/>
          <w:szCs w:val="24"/>
        </w:rPr>
        <w:t xml:space="preserve">jaunas </w:t>
      </w:r>
      <w:r w:rsidR="00FC5AE9" w:rsidRPr="00FA4E68">
        <w:rPr>
          <w:rFonts w:ascii="Times New Roman" w:hAnsi="Times New Roman" w:cs="Times New Roman"/>
          <w:sz w:val="24"/>
          <w:szCs w:val="24"/>
        </w:rPr>
        <w:t>G</w:t>
      </w:r>
      <w:r w:rsidRPr="00FA4E68">
        <w:rPr>
          <w:rFonts w:ascii="Times New Roman" w:hAnsi="Times New Roman" w:cs="Times New Roman"/>
          <w:sz w:val="24"/>
          <w:szCs w:val="24"/>
        </w:rPr>
        <w:t>rupas vai iekļauj</w:t>
      </w:r>
      <w:r w:rsidR="00CC5651" w:rsidRPr="00FA4E68">
        <w:rPr>
          <w:rFonts w:ascii="Times New Roman" w:hAnsi="Times New Roman" w:cs="Times New Roman"/>
          <w:sz w:val="24"/>
          <w:szCs w:val="24"/>
        </w:rPr>
        <w:t>ot</w:t>
      </w:r>
      <w:r w:rsidRPr="00FA4E68">
        <w:rPr>
          <w:rFonts w:ascii="Times New Roman" w:hAnsi="Times New Roman" w:cs="Times New Roman"/>
          <w:sz w:val="24"/>
          <w:szCs w:val="24"/>
        </w:rPr>
        <w:t xml:space="preserve"> jaunus izglītojamos iepriekšējā mācību gadā izveidotajās </w:t>
      </w:r>
      <w:r w:rsidR="00CC5651" w:rsidRPr="00FA4E68">
        <w:rPr>
          <w:rFonts w:ascii="Times New Roman" w:hAnsi="Times New Roman" w:cs="Times New Roman"/>
          <w:sz w:val="24"/>
          <w:szCs w:val="24"/>
        </w:rPr>
        <w:t xml:space="preserve">Grupās, </w:t>
      </w:r>
      <w:r w:rsidRPr="00FA4E68">
        <w:rPr>
          <w:rFonts w:ascii="Times New Roman" w:hAnsi="Times New Roman" w:cs="Times New Roman"/>
          <w:sz w:val="24"/>
          <w:szCs w:val="24"/>
        </w:rPr>
        <w:t>ņemot vērā izglītojamo vecumu, iemaņas un prasme</w:t>
      </w:r>
      <w:r w:rsidR="00CC5651" w:rsidRPr="00FA4E68">
        <w:rPr>
          <w:rFonts w:ascii="Times New Roman" w:hAnsi="Times New Roman" w:cs="Times New Roman"/>
          <w:sz w:val="24"/>
          <w:szCs w:val="24"/>
        </w:rPr>
        <w:t>s.</w:t>
      </w:r>
    </w:p>
    <w:p w14:paraId="5D450F80" w14:textId="4F06D02D" w:rsidR="00774410" w:rsidRPr="00FA4E68" w:rsidRDefault="001224AA" w:rsidP="00FA4E68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>Izglītojamo</w:t>
      </w:r>
      <w:r w:rsidR="00F663BC">
        <w:rPr>
          <w:rFonts w:ascii="Times New Roman" w:hAnsi="Times New Roman" w:cs="Times New Roman"/>
          <w:sz w:val="24"/>
          <w:szCs w:val="24"/>
        </w:rPr>
        <w:t xml:space="preserve"> vienlaicīgi</w:t>
      </w:r>
      <w:r w:rsidRPr="00FA4E68">
        <w:rPr>
          <w:rFonts w:ascii="Times New Roman" w:hAnsi="Times New Roman" w:cs="Times New Roman"/>
          <w:sz w:val="24"/>
          <w:szCs w:val="24"/>
        </w:rPr>
        <w:t xml:space="preserve"> drīkst pieteikt ne vairāk kā 2 (divās) sporta interešu izglītības programmās vai vienā (1)</w:t>
      </w:r>
      <w:r w:rsidR="00FC5AE9" w:rsidRPr="00FA4E68">
        <w:rPr>
          <w:rFonts w:ascii="Times New Roman" w:hAnsi="Times New Roman" w:cs="Times New Roman"/>
          <w:sz w:val="24"/>
          <w:szCs w:val="24"/>
        </w:rPr>
        <w:t xml:space="preserve"> </w:t>
      </w:r>
      <w:r w:rsidRPr="00FA4E68">
        <w:rPr>
          <w:rFonts w:ascii="Times New Roman" w:hAnsi="Times New Roman" w:cs="Times New Roman"/>
          <w:sz w:val="24"/>
          <w:szCs w:val="24"/>
        </w:rPr>
        <w:t>interešu izglītības programmā un 1 (vienā) profesionālās ievirzes programmā.</w:t>
      </w:r>
    </w:p>
    <w:p w14:paraId="6518BA8A" w14:textId="63568805" w:rsidR="003A2F01" w:rsidRPr="00FA4E68" w:rsidRDefault="003A2F01" w:rsidP="00FA4E68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 xml:space="preserve">Sporta skolas direktors izdod rīkojumu (rīkojumus) par jaunu izglītojamo uzņemšanu attiecīgajā Grupā:  </w:t>
      </w:r>
    </w:p>
    <w:p w14:paraId="00B93C38" w14:textId="2FC6A219" w:rsidR="003A2F01" w:rsidRPr="00FA4E68" w:rsidRDefault="00362D44" w:rsidP="00362D44">
      <w:pPr>
        <w:pStyle w:val="Sarakstarindkopa"/>
        <w:numPr>
          <w:ilvl w:val="2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2D44">
        <w:rPr>
          <w:rFonts w:ascii="Times New Roman" w:hAnsi="Times New Roman" w:cs="Times New Roman"/>
          <w:sz w:val="24"/>
          <w:szCs w:val="24"/>
        </w:rPr>
        <w:t xml:space="preserve"> </w:t>
      </w:r>
      <w:r w:rsidR="003A2F01" w:rsidRPr="00FA4E68">
        <w:rPr>
          <w:rFonts w:ascii="Times New Roman" w:hAnsi="Times New Roman" w:cs="Times New Roman"/>
          <w:sz w:val="24"/>
          <w:szCs w:val="24"/>
        </w:rPr>
        <w:t xml:space="preserve">ar kārtējā mēneša 1. datumu, pamatojoties uz </w:t>
      </w:r>
      <w:r w:rsidR="00DE7C77" w:rsidRPr="00FA4E68">
        <w:rPr>
          <w:rFonts w:ascii="Times New Roman" w:hAnsi="Times New Roman" w:cs="Times New Roman"/>
          <w:sz w:val="24"/>
          <w:szCs w:val="24"/>
        </w:rPr>
        <w:t>i</w:t>
      </w:r>
      <w:r w:rsidR="003A2F01" w:rsidRPr="00FA4E68">
        <w:rPr>
          <w:rFonts w:ascii="Times New Roman" w:hAnsi="Times New Roman" w:cs="Times New Roman"/>
          <w:sz w:val="24"/>
          <w:szCs w:val="24"/>
        </w:rPr>
        <w:t>esniegumiem, kas Sporta skolā reģistrēti līdz kārtējā mēneša 15. datumam;</w:t>
      </w:r>
    </w:p>
    <w:p w14:paraId="28D0CE6A" w14:textId="72456AC0" w:rsidR="003A2F01" w:rsidRPr="00FA4E68" w:rsidRDefault="00362D44" w:rsidP="00362D44">
      <w:pPr>
        <w:pStyle w:val="Sarakstarindkopa"/>
        <w:numPr>
          <w:ilvl w:val="2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 xml:space="preserve"> </w:t>
      </w:r>
      <w:r w:rsidR="003A2F01" w:rsidRPr="00FA4E68">
        <w:rPr>
          <w:rFonts w:ascii="Times New Roman" w:hAnsi="Times New Roman" w:cs="Times New Roman"/>
          <w:sz w:val="24"/>
          <w:szCs w:val="24"/>
        </w:rPr>
        <w:t xml:space="preserve">ar nākamā mēneša 1. datumu, pamatojoties uz </w:t>
      </w:r>
      <w:r w:rsidR="00DE7C77" w:rsidRPr="00FA4E68">
        <w:rPr>
          <w:rFonts w:ascii="Times New Roman" w:hAnsi="Times New Roman" w:cs="Times New Roman"/>
          <w:sz w:val="24"/>
          <w:szCs w:val="24"/>
        </w:rPr>
        <w:t>i</w:t>
      </w:r>
      <w:r w:rsidR="003A2F01" w:rsidRPr="00FA4E68">
        <w:rPr>
          <w:rFonts w:ascii="Times New Roman" w:hAnsi="Times New Roman" w:cs="Times New Roman"/>
          <w:sz w:val="24"/>
          <w:szCs w:val="24"/>
        </w:rPr>
        <w:t>esniegumiem, kas Sporta skolā reģistrēti pēc kārtējā mēneša 15. datuma.</w:t>
      </w:r>
    </w:p>
    <w:p w14:paraId="6D8B7D97" w14:textId="7790E122" w:rsidR="003A2F01" w:rsidRPr="00FA4E68" w:rsidRDefault="003A2F01" w:rsidP="00FA4E68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>Sporta skolas direktors nodrošina Valsts izglītības informācijas sistēmā, atbilstoši normatīvajos aktos noteiktajam termiņam:</w:t>
      </w:r>
    </w:p>
    <w:p w14:paraId="1B5DF5D4" w14:textId="5E0FAA3B" w:rsidR="003A2F01" w:rsidRPr="00FA4E68" w:rsidRDefault="00362D44" w:rsidP="00362D44">
      <w:pPr>
        <w:pStyle w:val="Sarakstarindkopa"/>
        <w:numPr>
          <w:ilvl w:val="2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 xml:space="preserve"> </w:t>
      </w:r>
      <w:r w:rsidR="003A2F01" w:rsidRPr="00FA4E68">
        <w:rPr>
          <w:rFonts w:ascii="Times New Roman" w:hAnsi="Times New Roman" w:cs="Times New Roman"/>
          <w:sz w:val="24"/>
          <w:szCs w:val="24"/>
        </w:rPr>
        <w:t>informācijas ievadi par izglītojamo uzņemšanu Sporta skolā, pārcelšanu, piederību Grupai un atskaitīšanu no Sporta skolas;</w:t>
      </w:r>
    </w:p>
    <w:p w14:paraId="3E07B70B" w14:textId="1A02766C" w:rsidR="003A2F01" w:rsidRPr="00FA4E68" w:rsidRDefault="00362D44" w:rsidP="00362D44">
      <w:pPr>
        <w:pStyle w:val="Sarakstarindkopa"/>
        <w:numPr>
          <w:ilvl w:val="2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 xml:space="preserve"> </w:t>
      </w:r>
      <w:r w:rsidR="003A2F01" w:rsidRPr="00FA4E68">
        <w:rPr>
          <w:rFonts w:ascii="Times New Roman" w:hAnsi="Times New Roman" w:cs="Times New Roman"/>
          <w:sz w:val="24"/>
          <w:szCs w:val="24"/>
        </w:rPr>
        <w:t>informācijas ievadi un apstiprināšanu valsts budžeta dotācijas saņemšanai Sporta programmu īstenošanai.</w:t>
      </w:r>
    </w:p>
    <w:p w14:paraId="1207F536" w14:textId="77777777" w:rsidR="003D3D10" w:rsidRPr="00362D44" w:rsidRDefault="003D3D10" w:rsidP="003D3D10">
      <w:pPr>
        <w:ind w:left="720" w:firstLine="720"/>
        <w:rPr>
          <w:szCs w:val="24"/>
        </w:rPr>
      </w:pPr>
    </w:p>
    <w:p w14:paraId="4905F909" w14:textId="339F2EB5" w:rsidR="003A2F01" w:rsidRPr="00362D44" w:rsidRDefault="00880151" w:rsidP="00880151">
      <w:pPr>
        <w:pStyle w:val="Sarakstarindkopa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D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2F01" w:rsidRPr="00362D44">
        <w:rPr>
          <w:rFonts w:ascii="Times New Roman" w:hAnsi="Times New Roman" w:cs="Times New Roman"/>
          <w:b/>
          <w:bCs/>
          <w:sz w:val="24"/>
          <w:szCs w:val="24"/>
        </w:rPr>
        <w:t xml:space="preserve">Izglītojamo pārcelšana un </w:t>
      </w:r>
      <w:r w:rsidR="00DE7C77" w:rsidRPr="00362D44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3A2F01" w:rsidRPr="00362D44">
        <w:rPr>
          <w:rFonts w:ascii="Times New Roman" w:hAnsi="Times New Roman" w:cs="Times New Roman"/>
          <w:b/>
          <w:bCs/>
          <w:sz w:val="24"/>
          <w:szCs w:val="24"/>
        </w:rPr>
        <w:t>rupu sastāva apstiprināšana</w:t>
      </w:r>
    </w:p>
    <w:p w14:paraId="052FB886" w14:textId="77777777" w:rsidR="003A2F01" w:rsidRPr="00362D44" w:rsidRDefault="003A2F01" w:rsidP="003A2F01">
      <w:pPr>
        <w:ind w:firstLine="720"/>
        <w:rPr>
          <w:szCs w:val="24"/>
        </w:rPr>
      </w:pPr>
    </w:p>
    <w:p w14:paraId="667CCCE9" w14:textId="54C6D5A5" w:rsidR="003A2F01" w:rsidRPr="00FA4E68" w:rsidRDefault="003A2F01" w:rsidP="00FA4E68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>Līdz katra kalendārā gada 31.augustam Sporta skola organizē Sporta programmu Grupu izvērtēšanu saskaņā ar MK noteikumiem.</w:t>
      </w:r>
    </w:p>
    <w:p w14:paraId="65F80F5E" w14:textId="536D2EA1" w:rsidR="003A2F01" w:rsidRPr="00FA4E68" w:rsidRDefault="003A2F01" w:rsidP="00FA4E68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>Sporta programmas izglītojamo, kurš ir izpildījis MK noteikumos noteikto</w:t>
      </w:r>
      <w:r w:rsidR="00F663BC">
        <w:rPr>
          <w:rFonts w:ascii="Times New Roman" w:hAnsi="Times New Roman" w:cs="Times New Roman"/>
          <w:sz w:val="24"/>
          <w:szCs w:val="24"/>
        </w:rPr>
        <w:t>s</w:t>
      </w:r>
      <w:r w:rsidRPr="00FA4E68">
        <w:rPr>
          <w:rFonts w:ascii="Times New Roman" w:hAnsi="Times New Roman" w:cs="Times New Roman"/>
          <w:sz w:val="24"/>
          <w:szCs w:val="24"/>
        </w:rPr>
        <w:t xml:space="preserve"> augstākas grupas rezultativitātes kritērijus, pārceļ uz atbilstošas kvalifikācijas grupu.</w:t>
      </w:r>
    </w:p>
    <w:p w14:paraId="7872636F" w14:textId="6FADAD16" w:rsidR="003A2F01" w:rsidRPr="00FA4E68" w:rsidRDefault="003A2F01" w:rsidP="00FA4E68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>Sporta skolas direktors izdod rīkojumu</w:t>
      </w:r>
      <w:r w:rsidR="004B5E06" w:rsidRPr="00FA4E68">
        <w:rPr>
          <w:rFonts w:ascii="Times New Roman" w:hAnsi="Times New Roman" w:cs="Times New Roman"/>
          <w:sz w:val="24"/>
          <w:szCs w:val="24"/>
        </w:rPr>
        <w:t>(-s)</w:t>
      </w:r>
      <w:r w:rsidRPr="00FA4E68">
        <w:rPr>
          <w:rFonts w:ascii="Times New Roman" w:hAnsi="Times New Roman" w:cs="Times New Roman"/>
          <w:sz w:val="24"/>
          <w:szCs w:val="24"/>
        </w:rPr>
        <w:t xml:space="preserve"> par:</w:t>
      </w:r>
    </w:p>
    <w:p w14:paraId="575D94CE" w14:textId="58C96D26" w:rsidR="003A2F01" w:rsidRPr="00FA4E68" w:rsidRDefault="00362D44" w:rsidP="00362D44">
      <w:pPr>
        <w:pStyle w:val="Sarakstarindkopa"/>
        <w:numPr>
          <w:ilvl w:val="2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2D44">
        <w:rPr>
          <w:rFonts w:ascii="Times New Roman" w:hAnsi="Times New Roman" w:cs="Times New Roman"/>
          <w:sz w:val="24"/>
          <w:szCs w:val="24"/>
        </w:rPr>
        <w:t xml:space="preserve"> </w:t>
      </w:r>
      <w:r w:rsidR="003A2F01" w:rsidRPr="00FA4E68">
        <w:rPr>
          <w:rFonts w:ascii="Times New Roman" w:hAnsi="Times New Roman" w:cs="Times New Roman"/>
          <w:sz w:val="24"/>
          <w:szCs w:val="24"/>
        </w:rPr>
        <w:t xml:space="preserve">izglītojamo pārcelšanu uz nākamo Grupu un Grupu sastāva apstiprināšanu, pamatojoties uz Sporta programmas </w:t>
      </w:r>
      <w:r w:rsidR="00DE7C77" w:rsidRPr="00FA4E68">
        <w:rPr>
          <w:rFonts w:ascii="Times New Roman" w:hAnsi="Times New Roman" w:cs="Times New Roman"/>
          <w:sz w:val="24"/>
          <w:szCs w:val="24"/>
        </w:rPr>
        <w:t>g</w:t>
      </w:r>
      <w:r w:rsidR="003A2F01" w:rsidRPr="00FA4E68">
        <w:rPr>
          <w:rFonts w:ascii="Times New Roman" w:hAnsi="Times New Roman" w:cs="Times New Roman"/>
          <w:sz w:val="24"/>
          <w:szCs w:val="24"/>
        </w:rPr>
        <w:t>rupu izvērtēšanas rezultātiem;</w:t>
      </w:r>
    </w:p>
    <w:p w14:paraId="3C2289DD" w14:textId="41293688" w:rsidR="003A2F01" w:rsidRPr="00FA4E68" w:rsidRDefault="00362D44" w:rsidP="00362D44">
      <w:pPr>
        <w:pStyle w:val="Sarakstarindkopa"/>
        <w:numPr>
          <w:ilvl w:val="2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 xml:space="preserve"> </w:t>
      </w:r>
      <w:r w:rsidR="003A2F01" w:rsidRPr="00FA4E68">
        <w:rPr>
          <w:rFonts w:ascii="Times New Roman" w:hAnsi="Times New Roman" w:cs="Times New Roman"/>
          <w:sz w:val="24"/>
          <w:szCs w:val="24"/>
        </w:rPr>
        <w:t xml:space="preserve">par </w:t>
      </w:r>
      <w:r w:rsidR="00DE7C77" w:rsidRPr="00FA4E68">
        <w:rPr>
          <w:rFonts w:ascii="Times New Roman" w:hAnsi="Times New Roman" w:cs="Times New Roman"/>
          <w:sz w:val="24"/>
          <w:szCs w:val="24"/>
        </w:rPr>
        <w:t>i</w:t>
      </w:r>
      <w:r w:rsidR="003A2F01" w:rsidRPr="00FA4E68">
        <w:rPr>
          <w:rFonts w:ascii="Times New Roman" w:hAnsi="Times New Roman" w:cs="Times New Roman"/>
          <w:sz w:val="24"/>
          <w:szCs w:val="24"/>
        </w:rPr>
        <w:t xml:space="preserve">nterešu programmas </w:t>
      </w:r>
      <w:r w:rsidR="00DE7C77" w:rsidRPr="00FA4E68">
        <w:rPr>
          <w:rFonts w:ascii="Times New Roman" w:hAnsi="Times New Roman" w:cs="Times New Roman"/>
          <w:sz w:val="24"/>
          <w:szCs w:val="24"/>
        </w:rPr>
        <w:t>g</w:t>
      </w:r>
      <w:r w:rsidR="003A2F01" w:rsidRPr="00FA4E68">
        <w:rPr>
          <w:rFonts w:ascii="Times New Roman" w:hAnsi="Times New Roman" w:cs="Times New Roman"/>
          <w:sz w:val="24"/>
          <w:szCs w:val="24"/>
        </w:rPr>
        <w:t>rupu sastāva apstiprināšanu.</w:t>
      </w:r>
    </w:p>
    <w:p w14:paraId="140FB3C3" w14:textId="77777777" w:rsidR="003A2F01" w:rsidRPr="00362D44" w:rsidRDefault="003A2F01" w:rsidP="008D0CF5">
      <w:pPr>
        <w:ind w:left="720" w:firstLine="720"/>
        <w:rPr>
          <w:szCs w:val="24"/>
        </w:rPr>
      </w:pPr>
    </w:p>
    <w:p w14:paraId="396FF677" w14:textId="1440BEB8" w:rsidR="003A2F01" w:rsidRPr="00362D44" w:rsidRDefault="00DE7C77" w:rsidP="00880151">
      <w:pPr>
        <w:pStyle w:val="Sarakstarindkopa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D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2F01" w:rsidRPr="00362D44">
        <w:rPr>
          <w:rFonts w:ascii="Times New Roman" w:hAnsi="Times New Roman" w:cs="Times New Roman"/>
          <w:b/>
          <w:bCs/>
          <w:sz w:val="24"/>
          <w:szCs w:val="24"/>
        </w:rPr>
        <w:t>Izglītojamo atskaitīšana no Sporta skolas</w:t>
      </w:r>
    </w:p>
    <w:p w14:paraId="174EF6AB" w14:textId="77777777" w:rsidR="003A2F01" w:rsidRPr="00362D44" w:rsidRDefault="003A2F01" w:rsidP="003A2F01">
      <w:pPr>
        <w:ind w:firstLine="720"/>
        <w:rPr>
          <w:b/>
          <w:bCs/>
          <w:szCs w:val="24"/>
        </w:rPr>
      </w:pPr>
    </w:p>
    <w:p w14:paraId="4B59C3E1" w14:textId="2E498125" w:rsidR="003A2F01" w:rsidRPr="00FA4E68" w:rsidRDefault="003A2F01" w:rsidP="00FA4E68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>Izglītojamo atskaita no Sporta skolas:</w:t>
      </w:r>
    </w:p>
    <w:p w14:paraId="4DBC6CB3" w14:textId="5BB33DC1" w:rsidR="003A2F01" w:rsidRPr="00FA4E68" w:rsidRDefault="00362D44" w:rsidP="00362D44">
      <w:pPr>
        <w:pStyle w:val="Sarakstarindkopa"/>
        <w:numPr>
          <w:ilvl w:val="2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2D44">
        <w:rPr>
          <w:rFonts w:ascii="Times New Roman" w:hAnsi="Times New Roman" w:cs="Times New Roman"/>
          <w:sz w:val="24"/>
          <w:szCs w:val="24"/>
        </w:rPr>
        <w:t xml:space="preserve"> </w:t>
      </w:r>
      <w:r w:rsidR="003A2F01" w:rsidRPr="00FA4E68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="00DE7C77" w:rsidRPr="00FA4E68">
        <w:rPr>
          <w:rFonts w:ascii="Times New Roman" w:hAnsi="Times New Roman" w:cs="Times New Roman"/>
          <w:sz w:val="24"/>
          <w:szCs w:val="24"/>
        </w:rPr>
        <w:t>i</w:t>
      </w:r>
      <w:r w:rsidR="003A2F01" w:rsidRPr="00FA4E68">
        <w:rPr>
          <w:rFonts w:ascii="Times New Roman" w:hAnsi="Times New Roman" w:cs="Times New Roman"/>
          <w:sz w:val="24"/>
          <w:szCs w:val="24"/>
        </w:rPr>
        <w:t>esniegumu par atskaitīšanu;</w:t>
      </w:r>
    </w:p>
    <w:p w14:paraId="50A2E053" w14:textId="0654F52D" w:rsidR="003A2F01" w:rsidRPr="00FA4E68" w:rsidRDefault="00362D44" w:rsidP="00362D44">
      <w:pPr>
        <w:pStyle w:val="Sarakstarindkopa"/>
        <w:numPr>
          <w:ilvl w:val="2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 xml:space="preserve"> </w:t>
      </w:r>
      <w:r w:rsidR="003A2F01" w:rsidRPr="00FA4E68">
        <w:rPr>
          <w:rFonts w:ascii="Times New Roman" w:hAnsi="Times New Roman" w:cs="Times New Roman"/>
          <w:sz w:val="24"/>
          <w:szCs w:val="24"/>
        </w:rPr>
        <w:t>par MK noteikumos noteikto kritēriju un nosacījumu neizpildi;</w:t>
      </w:r>
    </w:p>
    <w:p w14:paraId="5CB1C881" w14:textId="044E6D95" w:rsidR="008D0CF5" w:rsidRPr="00FA4E68" w:rsidRDefault="00362D44" w:rsidP="00362D44">
      <w:pPr>
        <w:pStyle w:val="Sarakstarindkopa"/>
        <w:numPr>
          <w:ilvl w:val="2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 xml:space="preserve"> </w:t>
      </w:r>
      <w:r w:rsidR="003A2F01" w:rsidRPr="00FA4E68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="003D3D10" w:rsidRPr="00FA4E68">
        <w:rPr>
          <w:rFonts w:ascii="Times New Roman" w:hAnsi="Times New Roman" w:cs="Times New Roman"/>
          <w:sz w:val="24"/>
          <w:szCs w:val="24"/>
        </w:rPr>
        <w:t>G</w:t>
      </w:r>
      <w:r w:rsidR="003A2F01" w:rsidRPr="00FA4E68">
        <w:rPr>
          <w:rFonts w:ascii="Times New Roman" w:hAnsi="Times New Roman" w:cs="Times New Roman"/>
          <w:sz w:val="24"/>
          <w:szCs w:val="24"/>
        </w:rPr>
        <w:t xml:space="preserve">rupas </w:t>
      </w:r>
      <w:r w:rsidR="003D3D10" w:rsidRPr="00FA4E68">
        <w:rPr>
          <w:rFonts w:ascii="Times New Roman" w:hAnsi="Times New Roman" w:cs="Times New Roman"/>
          <w:sz w:val="24"/>
          <w:szCs w:val="24"/>
        </w:rPr>
        <w:t>sporta t</w:t>
      </w:r>
      <w:r w:rsidR="003A2F01" w:rsidRPr="00FA4E68">
        <w:rPr>
          <w:rFonts w:ascii="Times New Roman" w:hAnsi="Times New Roman" w:cs="Times New Roman"/>
          <w:sz w:val="24"/>
          <w:szCs w:val="24"/>
        </w:rPr>
        <w:t xml:space="preserve">renera iesniegumu vai aktu par nepamatoti kavētām Sporta skolas mācību </w:t>
      </w:r>
      <w:r w:rsidR="003D3D10" w:rsidRPr="00FA4E68">
        <w:rPr>
          <w:rFonts w:ascii="Times New Roman" w:hAnsi="Times New Roman" w:cs="Times New Roman"/>
          <w:sz w:val="24"/>
          <w:szCs w:val="24"/>
        </w:rPr>
        <w:t xml:space="preserve">- </w:t>
      </w:r>
      <w:r w:rsidR="003A2F01" w:rsidRPr="00FA4E68">
        <w:rPr>
          <w:rFonts w:ascii="Times New Roman" w:hAnsi="Times New Roman" w:cs="Times New Roman"/>
          <w:sz w:val="24"/>
          <w:szCs w:val="24"/>
        </w:rPr>
        <w:t>treniņu nodarbībām</w:t>
      </w:r>
      <w:r w:rsidR="00752762" w:rsidRPr="00FA4E68">
        <w:rPr>
          <w:rFonts w:ascii="Times New Roman" w:hAnsi="Times New Roman" w:cs="Times New Roman"/>
          <w:sz w:val="24"/>
          <w:szCs w:val="24"/>
        </w:rPr>
        <w:t>;</w:t>
      </w:r>
    </w:p>
    <w:p w14:paraId="120DE0E3" w14:textId="4FCEA360" w:rsidR="00442F43" w:rsidRPr="00FA4E68" w:rsidRDefault="00362D44" w:rsidP="00362D44">
      <w:pPr>
        <w:pStyle w:val="Sarakstarindkopa"/>
        <w:numPr>
          <w:ilvl w:val="2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 xml:space="preserve"> </w:t>
      </w:r>
      <w:r w:rsidR="00442F43" w:rsidRPr="00FA4E68">
        <w:rPr>
          <w:rFonts w:ascii="Times New Roman" w:hAnsi="Times New Roman" w:cs="Times New Roman"/>
          <w:sz w:val="24"/>
          <w:szCs w:val="24"/>
        </w:rPr>
        <w:t xml:space="preserve">ja </w:t>
      </w:r>
      <w:r w:rsidR="00752762" w:rsidRPr="00FA4E68">
        <w:rPr>
          <w:rFonts w:ascii="Times New Roman" w:hAnsi="Times New Roman" w:cs="Times New Roman"/>
          <w:sz w:val="24"/>
          <w:szCs w:val="24"/>
        </w:rPr>
        <w:t>izglītojamais nep</w:t>
      </w:r>
      <w:r w:rsidR="008D0CF5" w:rsidRPr="00FA4E68">
        <w:rPr>
          <w:rFonts w:ascii="Times New Roman" w:hAnsi="Times New Roman" w:cs="Times New Roman"/>
          <w:sz w:val="24"/>
          <w:szCs w:val="24"/>
        </w:rPr>
        <w:t xml:space="preserve">ilda </w:t>
      </w:r>
      <w:r w:rsidR="00752762" w:rsidRPr="00FA4E68">
        <w:rPr>
          <w:rFonts w:ascii="Times New Roman" w:hAnsi="Times New Roman" w:cs="Times New Roman"/>
          <w:sz w:val="24"/>
          <w:szCs w:val="24"/>
        </w:rPr>
        <w:t xml:space="preserve">sporta </w:t>
      </w:r>
      <w:r w:rsidR="008D0CF5" w:rsidRPr="00FA4E68">
        <w:rPr>
          <w:rFonts w:ascii="Times New Roman" w:hAnsi="Times New Roman" w:cs="Times New Roman"/>
          <w:sz w:val="24"/>
          <w:szCs w:val="24"/>
        </w:rPr>
        <w:t xml:space="preserve">trenera norādījumus vai citādi traucē </w:t>
      </w:r>
      <w:r w:rsidR="00752762" w:rsidRPr="00FA4E68">
        <w:rPr>
          <w:rFonts w:ascii="Times New Roman" w:hAnsi="Times New Roman" w:cs="Times New Roman"/>
          <w:sz w:val="24"/>
          <w:szCs w:val="24"/>
        </w:rPr>
        <w:t xml:space="preserve">mācību – treniņu </w:t>
      </w:r>
      <w:r w:rsidR="008D0CF5" w:rsidRPr="00FA4E68">
        <w:rPr>
          <w:rFonts w:ascii="Times New Roman" w:hAnsi="Times New Roman" w:cs="Times New Roman"/>
          <w:sz w:val="24"/>
          <w:szCs w:val="24"/>
        </w:rPr>
        <w:t>nodarbību norisi, tai skaitā pārkāpj Sporta skolas iekšējās kārtības noteikumus un vispārpieņemtās ētikas normas nodarbību un sacensību laikā;</w:t>
      </w:r>
    </w:p>
    <w:p w14:paraId="63F021A4" w14:textId="4F20EE0A" w:rsidR="003A2F01" w:rsidRPr="00FA4E68" w:rsidRDefault="00362D44" w:rsidP="00362D44">
      <w:pPr>
        <w:pStyle w:val="Sarakstarindkopa"/>
        <w:numPr>
          <w:ilvl w:val="2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 xml:space="preserve"> </w:t>
      </w:r>
      <w:r w:rsidR="003A2F01" w:rsidRPr="00FA4E68">
        <w:rPr>
          <w:rFonts w:ascii="Times New Roman" w:hAnsi="Times New Roman" w:cs="Times New Roman"/>
          <w:sz w:val="24"/>
          <w:szCs w:val="24"/>
        </w:rPr>
        <w:t xml:space="preserve">ja vairāk </w:t>
      </w:r>
      <w:r w:rsidR="003A2F01" w:rsidRPr="00FA4E6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kā trīs mēnešus nav veikta līdzfinansējuma maksa par Sporta programmas</w:t>
      </w:r>
      <w:r w:rsidR="003A2F01" w:rsidRPr="00FA4E68">
        <w:rPr>
          <w:rFonts w:ascii="Times New Roman" w:hAnsi="Times New Roman" w:cs="Times New Roman"/>
          <w:sz w:val="24"/>
          <w:szCs w:val="24"/>
        </w:rPr>
        <w:t>/</w:t>
      </w:r>
      <w:r w:rsidR="00A61D56" w:rsidRPr="00FA4E68">
        <w:rPr>
          <w:rFonts w:ascii="Times New Roman" w:hAnsi="Times New Roman" w:cs="Times New Roman"/>
          <w:sz w:val="24"/>
          <w:szCs w:val="24"/>
        </w:rPr>
        <w:t>i</w:t>
      </w:r>
      <w:r w:rsidR="00FC5AE9" w:rsidRPr="00FA4E68">
        <w:rPr>
          <w:rFonts w:ascii="Times New Roman" w:hAnsi="Times New Roman" w:cs="Times New Roman"/>
          <w:sz w:val="24"/>
          <w:szCs w:val="24"/>
        </w:rPr>
        <w:t>n</w:t>
      </w:r>
      <w:r w:rsidR="003A2F01" w:rsidRPr="00FA4E68">
        <w:rPr>
          <w:rFonts w:ascii="Times New Roman" w:hAnsi="Times New Roman" w:cs="Times New Roman"/>
          <w:sz w:val="24"/>
          <w:szCs w:val="24"/>
        </w:rPr>
        <w:t>terešu</w:t>
      </w:r>
      <w:r w:rsidR="003A2F01" w:rsidRPr="00FA4E6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programmas apg</w:t>
      </w:r>
      <w:r w:rsidR="00752762" w:rsidRPr="00FA4E6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uvi</w:t>
      </w:r>
      <w:r w:rsidRPr="00FA4E6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;</w:t>
      </w:r>
    </w:p>
    <w:p w14:paraId="0E4780D3" w14:textId="56756387" w:rsidR="003A2F01" w:rsidRPr="00FA4E68" w:rsidRDefault="00362D44" w:rsidP="00362D44">
      <w:pPr>
        <w:pStyle w:val="Sarakstarindkopa"/>
        <w:numPr>
          <w:ilvl w:val="2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 xml:space="preserve"> </w:t>
      </w:r>
      <w:r w:rsidR="003A2F01" w:rsidRPr="00FA4E68">
        <w:rPr>
          <w:rFonts w:ascii="Times New Roman" w:hAnsi="Times New Roman" w:cs="Times New Roman"/>
          <w:sz w:val="24"/>
          <w:szCs w:val="24"/>
        </w:rPr>
        <w:t>pamatojoties uz ārsta slēdzienu par izglītojamā veselības stāvokli;</w:t>
      </w:r>
    </w:p>
    <w:p w14:paraId="229398C4" w14:textId="70780E21" w:rsidR="00982DB8" w:rsidRPr="00FA4E68" w:rsidRDefault="00362D44" w:rsidP="00362D44">
      <w:pPr>
        <w:pStyle w:val="Sarakstarindkopa"/>
        <w:numPr>
          <w:ilvl w:val="2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 xml:space="preserve"> </w:t>
      </w:r>
      <w:r w:rsidR="00982DB8" w:rsidRPr="00FA4E68">
        <w:rPr>
          <w:rFonts w:ascii="Times New Roman" w:hAnsi="Times New Roman" w:cs="Times New Roman"/>
          <w:sz w:val="24"/>
          <w:szCs w:val="24"/>
        </w:rPr>
        <w:t>ja privātpersona neparaksta līgumu vai līguma grozījumus noteiktā termiņā (viena mēneša laikā, no līguma noslēgšanas brīža);</w:t>
      </w:r>
    </w:p>
    <w:p w14:paraId="6825D5DF" w14:textId="48C2EAE5" w:rsidR="003A2F01" w:rsidRPr="00FA4E68" w:rsidRDefault="00362D44" w:rsidP="00362D44">
      <w:pPr>
        <w:pStyle w:val="Sarakstarindkopa"/>
        <w:numPr>
          <w:ilvl w:val="2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 xml:space="preserve"> </w:t>
      </w:r>
      <w:r w:rsidR="003A2F01" w:rsidRPr="00FA4E68">
        <w:rPr>
          <w:rFonts w:ascii="Times New Roman" w:hAnsi="Times New Roman" w:cs="Times New Roman"/>
          <w:sz w:val="24"/>
          <w:szCs w:val="24"/>
        </w:rPr>
        <w:t>ja izglītojamais absolvē Sporta skolu;</w:t>
      </w:r>
    </w:p>
    <w:p w14:paraId="7D089450" w14:textId="78BA2409" w:rsidR="003A2F01" w:rsidRPr="00FA4E68" w:rsidRDefault="00362D44" w:rsidP="00362D44">
      <w:pPr>
        <w:pStyle w:val="Sarakstarindkopa"/>
        <w:numPr>
          <w:ilvl w:val="2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 xml:space="preserve"> </w:t>
      </w:r>
      <w:r w:rsidR="003A2F01" w:rsidRPr="00FA4E68">
        <w:rPr>
          <w:rFonts w:ascii="Times New Roman" w:hAnsi="Times New Roman" w:cs="Times New Roman"/>
          <w:sz w:val="24"/>
          <w:szCs w:val="24"/>
        </w:rPr>
        <w:t>citu iemeslu dēļ, kas atrunāti Sporta skolas citos iekšējos normatīvajos aktos.</w:t>
      </w:r>
    </w:p>
    <w:p w14:paraId="074D61CC" w14:textId="512E22B4" w:rsidR="00362D44" w:rsidRPr="00F742EC" w:rsidRDefault="003A2F01" w:rsidP="00F742EC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Pamatojoties uz šo noteikumu </w:t>
      </w:r>
      <w:r w:rsidR="00C11515" w:rsidRPr="00FA4E6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4.1</w:t>
      </w:r>
      <w:r w:rsidRPr="00FA4E6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.punk</w:t>
      </w:r>
      <w:r w:rsidR="00C11515" w:rsidRPr="00FA4E6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tu s</w:t>
      </w:r>
      <w:r w:rsidRPr="00FA4E6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porta skolas direktors izdod rīkojumu par izglītojamā atskaitīšanu no Sporta skolas.</w:t>
      </w:r>
    </w:p>
    <w:p w14:paraId="64AC1D28" w14:textId="77777777" w:rsidR="00F663BC" w:rsidRDefault="00F663BC">
      <w:pPr>
        <w:jc w:val="left"/>
        <w:rPr>
          <w:rFonts w:eastAsiaTheme="minorHAnsi"/>
          <w:b/>
          <w:bCs/>
          <w:color w:val="auto"/>
          <w:kern w:val="0"/>
          <w:szCs w:val="24"/>
          <w:lang w:eastAsia="en-US"/>
        </w:rPr>
      </w:pPr>
      <w:r>
        <w:rPr>
          <w:b/>
          <w:bCs/>
          <w:szCs w:val="24"/>
        </w:rPr>
        <w:br w:type="page"/>
      </w:r>
    </w:p>
    <w:p w14:paraId="661C8A9E" w14:textId="7FA5C79E" w:rsidR="003A2F01" w:rsidRPr="00362D44" w:rsidRDefault="003A2F01" w:rsidP="00880151">
      <w:pPr>
        <w:pStyle w:val="Sarakstarindkopa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D4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Noslēguma jautājum</w:t>
      </w:r>
      <w:r w:rsidR="00F663BC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6FFEB8F8" w14:textId="77777777" w:rsidR="003A2F01" w:rsidRPr="00362D44" w:rsidRDefault="003A2F01" w:rsidP="003A2F01">
      <w:pPr>
        <w:ind w:firstLine="720"/>
        <w:rPr>
          <w:szCs w:val="24"/>
        </w:rPr>
      </w:pPr>
    </w:p>
    <w:p w14:paraId="31A6DC0D" w14:textId="428D1376" w:rsidR="00CB1872" w:rsidRPr="00FA4E68" w:rsidRDefault="00DE7C77" w:rsidP="00FA4E68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 xml:space="preserve">Grozījumus un papildinājumus noteikumos var ierosināt </w:t>
      </w:r>
      <w:bookmarkStart w:id="1" w:name="_Hlk142906198"/>
      <w:r w:rsidRPr="00FA4E68">
        <w:rPr>
          <w:rFonts w:ascii="Times New Roman" w:hAnsi="Times New Roman" w:cs="Times New Roman"/>
          <w:sz w:val="24"/>
          <w:szCs w:val="24"/>
        </w:rPr>
        <w:t xml:space="preserve">pedagoģiskā padome, skolas administrācija un direktore. </w:t>
      </w:r>
    </w:p>
    <w:p w14:paraId="3E0E8193" w14:textId="393077B9" w:rsidR="00CB1872" w:rsidRPr="00FA4E68" w:rsidRDefault="00DE7C77" w:rsidP="00FA4E68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2906210"/>
      <w:bookmarkEnd w:id="1"/>
      <w:r w:rsidRPr="00FA4E68">
        <w:rPr>
          <w:rFonts w:ascii="Times New Roman" w:hAnsi="Times New Roman" w:cs="Times New Roman"/>
          <w:sz w:val="24"/>
          <w:szCs w:val="24"/>
        </w:rPr>
        <w:t>Grozījumus un papildinājumus noteikumos apstiprina direktore.</w:t>
      </w:r>
    </w:p>
    <w:bookmarkEnd w:id="2"/>
    <w:p w14:paraId="32FF53CF" w14:textId="77777777" w:rsidR="003A2F01" w:rsidRPr="00362D44" w:rsidRDefault="003A2F01" w:rsidP="003A2F01">
      <w:pPr>
        <w:ind w:firstLine="720"/>
        <w:rPr>
          <w:szCs w:val="24"/>
        </w:rPr>
      </w:pPr>
    </w:p>
    <w:p w14:paraId="1E9E1EFB" w14:textId="77777777" w:rsidR="00982DB8" w:rsidRPr="00362D44" w:rsidRDefault="00982DB8" w:rsidP="003A2F01">
      <w:pPr>
        <w:ind w:firstLine="720"/>
        <w:rPr>
          <w:szCs w:val="24"/>
        </w:rPr>
      </w:pPr>
    </w:p>
    <w:p w14:paraId="7CE32055" w14:textId="77777777" w:rsidR="00982DB8" w:rsidRPr="00362D44" w:rsidRDefault="00982DB8" w:rsidP="00E56F0B">
      <w:pPr>
        <w:rPr>
          <w:szCs w:val="24"/>
        </w:rPr>
      </w:pPr>
    </w:p>
    <w:p w14:paraId="1669BC57" w14:textId="6437ABAF" w:rsidR="003A2F01" w:rsidRPr="00362D44" w:rsidRDefault="00982DB8" w:rsidP="00982DB8">
      <w:pPr>
        <w:rPr>
          <w:szCs w:val="24"/>
        </w:rPr>
      </w:pPr>
      <w:r w:rsidRPr="00362D44">
        <w:rPr>
          <w:szCs w:val="24"/>
        </w:rPr>
        <w:t xml:space="preserve">Mārupes novada Sporta skolas direktore                                                             </w:t>
      </w:r>
      <w:proofErr w:type="spellStart"/>
      <w:r w:rsidRPr="00362D44">
        <w:rPr>
          <w:szCs w:val="24"/>
        </w:rPr>
        <w:t>D.Žvirble</w:t>
      </w:r>
      <w:proofErr w:type="spellEnd"/>
    </w:p>
    <w:p w14:paraId="42460F67" w14:textId="77777777" w:rsidR="00FA4E68" w:rsidRDefault="00FA4E68" w:rsidP="003A2F01">
      <w:pPr>
        <w:rPr>
          <w:szCs w:val="24"/>
        </w:rPr>
      </w:pPr>
    </w:p>
    <w:p w14:paraId="1AC95BD5" w14:textId="77777777" w:rsidR="00FA4E68" w:rsidRDefault="00FA4E68" w:rsidP="003A2F01">
      <w:pPr>
        <w:rPr>
          <w:szCs w:val="24"/>
        </w:rPr>
      </w:pPr>
    </w:p>
    <w:p w14:paraId="30019204" w14:textId="77777777" w:rsidR="00FA4E68" w:rsidRPr="00362D44" w:rsidRDefault="00FA4E68" w:rsidP="003A2F01">
      <w:pPr>
        <w:rPr>
          <w:szCs w:val="24"/>
        </w:rPr>
      </w:pPr>
    </w:p>
    <w:p w14:paraId="431C6A0F" w14:textId="52126018" w:rsidR="005D0B45" w:rsidRPr="00362D44" w:rsidRDefault="002D2545" w:rsidP="003A2F01">
      <w:pPr>
        <w:rPr>
          <w:szCs w:val="24"/>
        </w:rPr>
      </w:pPr>
      <w:r w:rsidRPr="00362D44">
        <w:rPr>
          <w:szCs w:val="24"/>
        </w:rPr>
        <w:t>S. Breikša</w:t>
      </w:r>
      <w:r w:rsidR="00A61D56">
        <w:rPr>
          <w:szCs w:val="24"/>
        </w:rPr>
        <w:t>, 22007551</w:t>
      </w:r>
    </w:p>
    <w:p w14:paraId="4710F64D" w14:textId="1E74D94F" w:rsidR="003A2F01" w:rsidRPr="00362D44" w:rsidRDefault="003A2F01" w:rsidP="008D0CF5">
      <w:pPr>
        <w:tabs>
          <w:tab w:val="left" w:pos="5364"/>
        </w:tabs>
        <w:rPr>
          <w:szCs w:val="24"/>
        </w:rPr>
      </w:pPr>
    </w:p>
    <w:sectPr w:rsidR="003A2F01" w:rsidRPr="00362D44" w:rsidSect="00F663BC">
      <w:headerReference w:type="default" r:id="rId8"/>
      <w:headerReference w:type="first" r:id="rId9"/>
      <w:footerReference w:type="first" r:id="rId10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5C8DF" w14:textId="77777777" w:rsidR="00470BC6" w:rsidRDefault="00470BC6" w:rsidP="0059433D">
      <w:r>
        <w:separator/>
      </w:r>
    </w:p>
  </w:endnote>
  <w:endnote w:type="continuationSeparator" w:id="0">
    <w:p w14:paraId="06215D15" w14:textId="77777777" w:rsidR="00470BC6" w:rsidRDefault="00470BC6" w:rsidP="0059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Tild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9406" w14:textId="77777777" w:rsidR="007B6AEC" w:rsidRPr="007B6AEC" w:rsidRDefault="007B6AEC" w:rsidP="007B6AEC">
    <w:pPr>
      <w:pStyle w:val="Kjene"/>
      <w:jc w:val="center"/>
      <w:rPr>
        <w:b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430DB" w14:textId="77777777" w:rsidR="00470BC6" w:rsidRDefault="00470BC6" w:rsidP="0059433D">
      <w:r>
        <w:separator/>
      </w:r>
    </w:p>
  </w:footnote>
  <w:footnote w:type="continuationSeparator" w:id="0">
    <w:p w14:paraId="3BDE5CCB" w14:textId="77777777" w:rsidR="00470BC6" w:rsidRDefault="00470BC6" w:rsidP="00594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9401" w14:textId="77777777" w:rsidR="00567029" w:rsidRDefault="00567029">
    <w:pPr>
      <w:pStyle w:val="Galvene"/>
    </w:pPr>
  </w:p>
  <w:p w14:paraId="06639402" w14:textId="77777777" w:rsidR="00567029" w:rsidRDefault="00567029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9403" w14:textId="7344618E" w:rsidR="00C3632C" w:rsidRDefault="00B32E7D" w:rsidP="00C3632C">
    <w:pPr>
      <w:pStyle w:val="Galvene"/>
    </w:pPr>
    <w:r>
      <w:rPr>
        <w:noProof/>
      </w:rPr>
      <w:drawing>
        <wp:inline distT="0" distB="0" distL="0" distR="0" wp14:anchorId="3D87C4BC" wp14:editId="471106F3">
          <wp:extent cx="5760085" cy="721995"/>
          <wp:effectExtent l="0" t="0" r="0" b="1905"/>
          <wp:docPr id="651650277" name="Picture 6516502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D53114" w14:textId="77777777" w:rsidR="00E13393" w:rsidRDefault="00E13393" w:rsidP="00E13393">
    <w:pPr>
      <w:pStyle w:val="Galvene"/>
      <w:jc w:val="center"/>
    </w:pPr>
  </w:p>
  <w:p w14:paraId="590FB825" w14:textId="77777777" w:rsidR="00F75975" w:rsidRDefault="00F75975" w:rsidP="00F75975">
    <w:pPr>
      <w:pStyle w:val="Galvene"/>
      <w:jc w:val="center"/>
      <w:rPr>
        <w:rFonts w:ascii="Arial" w:hAnsi="Arial" w:cs="Arial"/>
        <w:b/>
        <w:bCs/>
        <w:szCs w:val="24"/>
      </w:rPr>
    </w:pPr>
    <w:r>
      <w:rPr>
        <w:rFonts w:ascii="Arial" w:hAnsi="Arial" w:cs="Arial"/>
        <w:b/>
        <w:bCs/>
        <w:szCs w:val="24"/>
      </w:rPr>
      <w:t>Mārupes novada pašvaldība</w:t>
    </w:r>
  </w:p>
  <w:p w14:paraId="4B1838EF" w14:textId="35B906EF" w:rsidR="00F75975" w:rsidRDefault="00F75975" w:rsidP="00F75975">
    <w:pPr>
      <w:pStyle w:val="Galvene"/>
      <w:jc w:val="center"/>
      <w:rPr>
        <w:rFonts w:ascii="Arial" w:hAnsi="Arial" w:cs="Arial"/>
        <w:b/>
        <w:bCs/>
        <w:caps/>
        <w:sz w:val="28"/>
        <w:szCs w:val="28"/>
      </w:rPr>
    </w:pPr>
    <w:r>
      <w:rPr>
        <w:rFonts w:ascii="Arial" w:hAnsi="Arial" w:cs="Arial"/>
        <w:b/>
        <w:bCs/>
        <w:caps/>
        <w:sz w:val="28"/>
        <w:szCs w:val="28"/>
      </w:rPr>
      <w:t xml:space="preserve">mārupes </w:t>
    </w:r>
    <w:r w:rsidR="00BA1085">
      <w:rPr>
        <w:rFonts w:ascii="Arial" w:hAnsi="Arial" w:cs="Arial"/>
        <w:b/>
        <w:bCs/>
        <w:caps/>
        <w:sz w:val="28"/>
        <w:szCs w:val="28"/>
      </w:rPr>
      <w:t xml:space="preserve">NOVADA </w:t>
    </w:r>
    <w:r>
      <w:rPr>
        <w:rFonts w:ascii="Arial" w:hAnsi="Arial" w:cs="Arial"/>
        <w:b/>
        <w:bCs/>
        <w:caps/>
        <w:sz w:val="28"/>
        <w:szCs w:val="28"/>
      </w:rPr>
      <w:t xml:space="preserve">sporta </w:t>
    </w:r>
    <w:r w:rsidR="003D6A4C">
      <w:rPr>
        <w:rFonts w:ascii="Arial" w:hAnsi="Arial" w:cs="Arial"/>
        <w:b/>
        <w:bCs/>
        <w:caps/>
        <w:sz w:val="28"/>
        <w:szCs w:val="28"/>
      </w:rPr>
      <w:t>SKOLA</w:t>
    </w:r>
  </w:p>
  <w:p w14:paraId="7B4D17CA" w14:textId="77777777" w:rsidR="00F75975" w:rsidRDefault="00F75975" w:rsidP="00F75975">
    <w:pPr>
      <w:pStyle w:val="Galvene"/>
      <w:jc w:val="center"/>
      <w:rPr>
        <w:rFonts w:ascii="Arial" w:hAnsi="Arial" w:cs="Arial"/>
        <w:sz w:val="18"/>
        <w:szCs w:val="18"/>
      </w:rPr>
    </w:pPr>
  </w:p>
  <w:p w14:paraId="5796A0F5" w14:textId="77777777" w:rsidR="00F75975" w:rsidRPr="00EA5632" w:rsidRDefault="00F75975" w:rsidP="00F75975">
    <w:pPr>
      <w:pStyle w:val="Galvene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Ka</w:t>
    </w:r>
    <w:r w:rsidRPr="00EA5632">
      <w:rPr>
        <w:rFonts w:ascii="Arial" w:hAnsi="Arial" w:cs="Arial"/>
        <w:sz w:val="18"/>
        <w:szCs w:val="18"/>
      </w:rPr>
      <w:t>ntora iela 97, Mārupe, Mārupes pagasts, Mārupes novads, LV-2167</w:t>
    </w:r>
  </w:p>
  <w:p w14:paraId="06639405" w14:textId="38D125C4" w:rsidR="00C3632C" w:rsidRDefault="00F75975" w:rsidP="00F75975">
    <w:pPr>
      <w:pStyle w:val="Galvene"/>
      <w:jc w:val="center"/>
      <w:rPr>
        <w:rFonts w:ascii="Arial" w:hAnsi="Arial" w:cs="Arial"/>
        <w:sz w:val="18"/>
        <w:szCs w:val="18"/>
      </w:rPr>
    </w:pPr>
    <w:r w:rsidRPr="00EA5632">
      <w:rPr>
        <w:rFonts w:ascii="Arial" w:hAnsi="Arial" w:cs="Arial"/>
        <w:sz w:val="18"/>
        <w:szCs w:val="18"/>
      </w:rPr>
      <w:t>2</w:t>
    </w:r>
    <w:r w:rsidR="00EA5632" w:rsidRPr="00EA5632">
      <w:rPr>
        <w:rFonts w:ascii="Arial" w:hAnsi="Arial" w:cs="Arial"/>
        <w:sz w:val="18"/>
        <w:szCs w:val="18"/>
      </w:rPr>
      <w:t>0006235</w:t>
    </w:r>
    <w:r w:rsidRPr="00EA5632">
      <w:rPr>
        <w:rFonts w:ascii="Arial" w:hAnsi="Arial" w:cs="Arial"/>
        <w:sz w:val="18"/>
        <w:szCs w:val="18"/>
      </w:rPr>
      <w:t xml:space="preserve"> / spor</w:t>
    </w:r>
    <w:r w:rsidR="00EA5632" w:rsidRPr="00EA5632">
      <w:rPr>
        <w:rFonts w:ascii="Arial" w:hAnsi="Arial" w:cs="Arial"/>
        <w:sz w:val="18"/>
        <w:szCs w:val="18"/>
      </w:rPr>
      <w:t>taskola</w:t>
    </w:r>
    <w:r w:rsidRPr="00EA5632">
      <w:rPr>
        <w:rFonts w:ascii="Arial" w:hAnsi="Arial" w:cs="Arial"/>
        <w:sz w:val="18"/>
        <w:szCs w:val="18"/>
      </w:rPr>
      <w:t>@marupe.lv / www.marupe.lv</w:t>
    </w:r>
  </w:p>
  <w:p w14:paraId="12EE4B96" w14:textId="326D49FB" w:rsidR="00E13393" w:rsidRDefault="00E13393" w:rsidP="006720C3">
    <w:pPr>
      <w:pStyle w:val="Galvene"/>
      <w:pBdr>
        <w:bottom w:val="single" w:sz="6" w:space="1" w:color="auto"/>
      </w:pBdr>
      <w:jc w:val="center"/>
      <w:rPr>
        <w:rFonts w:ascii="Arial" w:hAnsi="Arial" w:cs="Arial"/>
        <w:sz w:val="18"/>
        <w:szCs w:val="18"/>
      </w:rPr>
    </w:pPr>
  </w:p>
  <w:p w14:paraId="7522F450" w14:textId="77777777" w:rsidR="00E13393" w:rsidRPr="00E13393" w:rsidRDefault="00E13393" w:rsidP="006720C3">
    <w:pPr>
      <w:pStyle w:val="Galvene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E5455"/>
    <w:multiLevelType w:val="hybridMultilevel"/>
    <w:tmpl w:val="102607F2"/>
    <w:lvl w:ilvl="0" w:tplc="6EAAD9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684F81"/>
    <w:multiLevelType w:val="hybridMultilevel"/>
    <w:tmpl w:val="929009E8"/>
    <w:lvl w:ilvl="0" w:tplc="6EAAD9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C717A9"/>
    <w:multiLevelType w:val="hybridMultilevel"/>
    <w:tmpl w:val="5E068E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A08A5"/>
    <w:multiLevelType w:val="hybridMultilevel"/>
    <w:tmpl w:val="A798FB6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2468A"/>
    <w:multiLevelType w:val="hybridMultilevel"/>
    <w:tmpl w:val="AA2A9E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5710"/>
    <w:multiLevelType w:val="multilevel"/>
    <w:tmpl w:val="80047736"/>
    <w:lvl w:ilvl="0">
      <w:start w:val="1"/>
      <w:numFmt w:val="upperRoman"/>
      <w:lvlText w:val="%1"/>
      <w:lvlJc w:val="righ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43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6" w15:restartNumberingAfterBreak="0">
    <w:nsid w:val="3389473E"/>
    <w:multiLevelType w:val="hybridMultilevel"/>
    <w:tmpl w:val="450AF7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7F3BAA"/>
    <w:multiLevelType w:val="hybridMultilevel"/>
    <w:tmpl w:val="52804898"/>
    <w:lvl w:ilvl="0" w:tplc="6EAAD9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9B3341"/>
    <w:multiLevelType w:val="multilevel"/>
    <w:tmpl w:val="74A2F11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C07A31"/>
    <w:multiLevelType w:val="multilevel"/>
    <w:tmpl w:val="1A6602AC"/>
    <w:lvl w:ilvl="0">
      <w:start w:val="1"/>
      <w:numFmt w:val="upperRoman"/>
      <w:lvlText w:val="%1"/>
      <w:lvlJc w:val="right"/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  <w:sz w:val="24"/>
        <w:szCs w:val="24"/>
      </w:rPr>
    </w:lvl>
  </w:abstractNum>
  <w:abstractNum w:abstractNumId="10" w15:restartNumberingAfterBreak="0">
    <w:nsid w:val="7E817BD3"/>
    <w:multiLevelType w:val="hybridMultilevel"/>
    <w:tmpl w:val="60528908"/>
    <w:lvl w:ilvl="0" w:tplc="6EAAD9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5373218">
    <w:abstractNumId w:val="2"/>
  </w:num>
  <w:num w:numId="2" w16cid:durableId="59331284">
    <w:abstractNumId w:val="10"/>
  </w:num>
  <w:num w:numId="3" w16cid:durableId="1886257384">
    <w:abstractNumId w:val="1"/>
  </w:num>
  <w:num w:numId="4" w16cid:durableId="1688865260">
    <w:abstractNumId w:val="7"/>
  </w:num>
  <w:num w:numId="5" w16cid:durableId="1981231769">
    <w:abstractNumId w:val="0"/>
  </w:num>
  <w:num w:numId="6" w16cid:durableId="1223173886">
    <w:abstractNumId w:val="3"/>
  </w:num>
  <w:num w:numId="7" w16cid:durableId="1342775902">
    <w:abstractNumId w:val="6"/>
  </w:num>
  <w:num w:numId="8" w16cid:durableId="1472090136">
    <w:abstractNumId w:val="9"/>
  </w:num>
  <w:num w:numId="9" w16cid:durableId="1412190488">
    <w:abstractNumId w:val="8"/>
  </w:num>
  <w:num w:numId="10" w16cid:durableId="390419799">
    <w:abstractNumId w:val="5"/>
  </w:num>
  <w:num w:numId="11" w16cid:durableId="926888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A7"/>
    <w:rsid w:val="00024C5D"/>
    <w:rsid w:val="00042C5C"/>
    <w:rsid w:val="00047415"/>
    <w:rsid w:val="00052588"/>
    <w:rsid w:val="00057BBA"/>
    <w:rsid w:val="00067D9A"/>
    <w:rsid w:val="00072766"/>
    <w:rsid w:val="000B7930"/>
    <w:rsid w:val="000D1BB9"/>
    <w:rsid w:val="000D71D6"/>
    <w:rsid w:val="000E29AC"/>
    <w:rsid w:val="000E2E27"/>
    <w:rsid w:val="000E5D8E"/>
    <w:rsid w:val="001224AA"/>
    <w:rsid w:val="00144D72"/>
    <w:rsid w:val="001451B9"/>
    <w:rsid w:val="00146B2E"/>
    <w:rsid w:val="00151876"/>
    <w:rsid w:val="00176E6D"/>
    <w:rsid w:val="0018036B"/>
    <w:rsid w:val="001910D3"/>
    <w:rsid w:val="001969B7"/>
    <w:rsid w:val="001A21F4"/>
    <w:rsid w:val="001A2A2E"/>
    <w:rsid w:val="001B3AF3"/>
    <w:rsid w:val="001E5854"/>
    <w:rsid w:val="001E7557"/>
    <w:rsid w:val="001F0DC8"/>
    <w:rsid w:val="00200534"/>
    <w:rsid w:val="002112FB"/>
    <w:rsid w:val="002157C5"/>
    <w:rsid w:val="00215C10"/>
    <w:rsid w:val="002278D7"/>
    <w:rsid w:val="00234F0E"/>
    <w:rsid w:val="00240608"/>
    <w:rsid w:val="00246EF6"/>
    <w:rsid w:val="0027637D"/>
    <w:rsid w:val="00284216"/>
    <w:rsid w:val="00290AF2"/>
    <w:rsid w:val="0029225B"/>
    <w:rsid w:val="002A511C"/>
    <w:rsid w:val="002B3011"/>
    <w:rsid w:val="002D2545"/>
    <w:rsid w:val="002E16BC"/>
    <w:rsid w:val="002E4898"/>
    <w:rsid w:val="002E5381"/>
    <w:rsid w:val="002E7F4D"/>
    <w:rsid w:val="002F69CF"/>
    <w:rsid w:val="00316EAA"/>
    <w:rsid w:val="003227BC"/>
    <w:rsid w:val="003257E1"/>
    <w:rsid w:val="00334378"/>
    <w:rsid w:val="0033664A"/>
    <w:rsid w:val="00340779"/>
    <w:rsid w:val="003545E4"/>
    <w:rsid w:val="00362D44"/>
    <w:rsid w:val="003653E8"/>
    <w:rsid w:val="00367FB8"/>
    <w:rsid w:val="003A023D"/>
    <w:rsid w:val="003A2F01"/>
    <w:rsid w:val="003A42D9"/>
    <w:rsid w:val="003B1778"/>
    <w:rsid w:val="003B37FC"/>
    <w:rsid w:val="003C069A"/>
    <w:rsid w:val="003D3D10"/>
    <w:rsid w:val="003D6A4C"/>
    <w:rsid w:val="003E2C11"/>
    <w:rsid w:val="003F6B26"/>
    <w:rsid w:val="004035DE"/>
    <w:rsid w:val="00411A4B"/>
    <w:rsid w:val="0041368C"/>
    <w:rsid w:val="00420833"/>
    <w:rsid w:val="00437EFE"/>
    <w:rsid w:val="00442F43"/>
    <w:rsid w:val="00470BC6"/>
    <w:rsid w:val="00486E8B"/>
    <w:rsid w:val="00491D11"/>
    <w:rsid w:val="004B27BC"/>
    <w:rsid w:val="004B5E06"/>
    <w:rsid w:val="004C23C5"/>
    <w:rsid w:val="004C2B53"/>
    <w:rsid w:val="004D117D"/>
    <w:rsid w:val="004F153F"/>
    <w:rsid w:val="0050376B"/>
    <w:rsid w:val="00542C38"/>
    <w:rsid w:val="005507A4"/>
    <w:rsid w:val="00555448"/>
    <w:rsid w:val="005568AC"/>
    <w:rsid w:val="00567029"/>
    <w:rsid w:val="00576048"/>
    <w:rsid w:val="00585C4D"/>
    <w:rsid w:val="0058648A"/>
    <w:rsid w:val="00590C78"/>
    <w:rsid w:val="0059433D"/>
    <w:rsid w:val="005A1044"/>
    <w:rsid w:val="005A5F06"/>
    <w:rsid w:val="005D0B45"/>
    <w:rsid w:val="005D143C"/>
    <w:rsid w:val="005E12AF"/>
    <w:rsid w:val="005F133D"/>
    <w:rsid w:val="005F4AC8"/>
    <w:rsid w:val="005F6076"/>
    <w:rsid w:val="005F7AC7"/>
    <w:rsid w:val="00600201"/>
    <w:rsid w:val="006065E1"/>
    <w:rsid w:val="006665F1"/>
    <w:rsid w:val="006720C3"/>
    <w:rsid w:val="00672665"/>
    <w:rsid w:val="00675440"/>
    <w:rsid w:val="0068433E"/>
    <w:rsid w:val="006A46F6"/>
    <w:rsid w:val="006C608A"/>
    <w:rsid w:val="006D485B"/>
    <w:rsid w:val="006E2217"/>
    <w:rsid w:val="006E68D0"/>
    <w:rsid w:val="006F21AC"/>
    <w:rsid w:val="00705B69"/>
    <w:rsid w:val="00713846"/>
    <w:rsid w:val="00715AE2"/>
    <w:rsid w:val="00727DC4"/>
    <w:rsid w:val="007336D2"/>
    <w:rsid w:val="00737465"/>
    <w:rsid w:val="00747C4F"/>
    <w:rsid w:val="00752762"/>
    <w:rsid w:val="00756227"/>
    <w:rsid w:val="007605CE"/>
    <w:rsid w:val="00764ABA"/>
    <w:rsid w:val="00767165"/>
    <w:rsid w:val="00771835"/>
    <w:rsid w:val="007739B6"/>
    <w:rsid w:val="00774410"/>
    <w:rsid w:val="00791390"/>
    <w:rsid w:val="007B6AEC"/>
    <w:rsid w:val="007C0C6E"/>
    <w:rsid w:val="007C119A"/>
    <w:rsid w:val="007D2106"/>
    <w:rsid w:val="007D258E"/>
    <w:rsid w:val="007D27FB"/>
    <w:rsid w:val="007D2EDD"/>
    <w:rsid w:val="008163FD"/>
    <w:rsid w:val="00825110"/>
    <w:rsid w:val="00825DF1"/>
    <w:rsid w:val="0084593F"/>
    <w:rsid w:val="00854911"/>
    <w:rsid w:val="00860FCB"/>
    <w:rsid w:val="008746A2"/>
    <w:rsid w:val="00880151"/>
    <w:rsid w:val="00882928"/>
    <w:rsid w:val="00883D76"/>
    <w:rsid w:val="008A6E18"/>
    <w:rsid w:val="008C7A44"/>
    <w:rsid w:val="008D0CF5"/>
    <w:rsid w:val="008D22F8"/>
    <w:rsid w:val="00901680"/>
    <w:rsid w:val="009178D7"/>
    <w:rsid w:val="0093106B"/>
    <w:rsid w:val="009334D4"/>
    <w:rsid w:val="00937BBB"/>
    <w:rsid w:val="009508A3"/>
    <w:rsid w:val="00954007"/>
    <w:rsid w:val="0096421B"/>
    <w:rsid w:val="00976AF2"/>
    <w:rsid w:val="009805B7"/>
    <w:rsid w:val="00982DB8"/>
    <w:rsid w:val="00986FD1"/>
    <w:rsid w:val="009A0E72"/>
    <w:rsid w:val="009C3194"/>
    <w:rsid w:val="00A202F1"/>
    <w:rsid w:val="00A34AC3"/>
    <w:rsid w:val="00A619D7"/>
    <w:rsid w:val="00A61D56"/>
    <w:rsid w:val="00A649A8"/>
    <w:rsid w:val="00A73DB8"/>
    <w:rsid w:val="00A84961"/>
    <w:rsid w:val="00A87774"/>
    <w:rsid w:val="00A90977"/>
    <w:rsid w:val="00AD1FBE"/>
    <w:rsid w:val="00AF1C65"/>
    <w:rsid w:val="00B0278D"/>
    <w:rsid w:val="00B03859"/>
    <w:rsid w:val="00B0411F"/>
    <w:rsid w:val="00B1316A"/>
    <w:rsid w:val="00B230B8"/>
    <w:rsid w:val="00B25F62"/>
    <w:rsid w:val="00B32E7D"/>
    <w:rsid w:val="00B3331E"/>
    <w:rsid w:val="00B33D3D"/>
    <w:rsid w:val="00B34091"/>
    <w:rsid w:val="00B401DA"/>
    <w:rsid w:val="00B453AC"/>
    <w:rsid w:val="00B46583"/>
    <w:rsid w:val="00B50164"/>
    <w:rsid w:val="00B5625D"/>
    <w:rsid w:val="00B67CB4"/>
    <w:rsid w:val="00B75DE4"/>
    <w:rsid w:val="00B97B6D"/>
    <w:rsid w:val="00BA1085"/>
    <w:rsid w:val="00BA2A90"/>
    <w:rsid w:val="00BC2F06"/>
    <w:rsid w:val="00BD44E5"/>
    <w:rsid w:val="00BD5AF0"/>
    <w:rsid w:val="00BE58E0"/>
    <w:rsid w:val="00BE6945"/>
    <w:rsid w:val="00BF739F"/>
    <w:rsid w:val="00BF7B63"/>
    <w:rsid w:val="00C11515"/>
    <w:rsid w:val="00C3632C"/>
    <w:rsid w:val="00C37F82"/>
    <w:rsid w:val="00C75820"/>
    <w:rsid w:val="00C761B7"/>
    <w:rsid w:val="00C76501"/>
    <w:rsid w:val="00C77E94"/>
    <w:rsid w:val="00CA32DB"/>
    <w:rsid w:val="00CB1872"/>
    <w:rsid w:val="00CC5651"/>
    <w:rsid w:val="00CD5722"/>
    <w:rsid w:val="00CF59F9"/>
    <w:rsid w:val="00D046A4"/>
    <w:rsid w:val="00D15B7E"/>
    <w:rsid w:val="00D17EA7"/>
    <w:rsid w:val="00D32043"/>
    <w:rsid w:val="00D37C6C"/>
    <w:rsid w:val="00D607A7"/>
    <w:rsid w:val="00D6235C"/>
    <w:rsid w:val="00DA13B8"/>
    <w:rsid w:val="00DE0907"/>
    <w:rsid w:val="00DE7C77"/>
    <w:rsid w:val="00E00173"/>
    <w:rsid w:val="00E013B5"/>
    <w:rsid w:val="00E126EF"/>
    <w:rsid w:val="00E12F2F"/>
    <w:rsid w:val="00E13393"/>
    <w:rsid w:val="00E30FBF"/>
    <w:rsid w:val="00E56F0B"/>
    <w:rsid w:val="00E6373C"/>
    <w:rsid w:val="00E770AB"/>
    <w:rsid w:val="00E857CF"/>
    <w:rsid w:val="00EA5003"/>
    <w:rsid w:val="00EA5632"/>
    <w:rsid w:val="00EC60C3"/>
    <w:rsid w:val="00F14C1C"/>
    <w:rsid w:val="00F23B2D"/>
    <w:rsid w:val="00F338D5"/>
    <w:rsid w:val="00F3624A"/>
    <w:rsid w:val="00F54200"/>
    <w:rsid w:val="00F60782"/>
    <w:rsid w:val="00F663BC"/>
    <w:rsid w:val="00F742EC"/>
    <w:rsid w:val="00F75975"/>
    <w:rsid w:val="00F91964"/>
    <w:rsid w:val="00F94F8F"/>
    <w:rsid w:val="00FA03DA"/>
    <w:rsid w:val="00FA4E68"/>
    <w:rsid w:val="00FA7D10"/>
    <w:rsid w:val="00FC0864"/>
    <w:rsid w:val="00FC5AE9"/>
    <w:rsid w:val="00FD1A18"/>
    <w:rsid w:val="00FD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393CD"/>
  <w15:docId w15:val="{6E846A41-CFD5-4CEA-8997-AD012D7C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1680"/>
    <w:pPr>
      <w:jc w:val="both"/>
    </w:pPr>
    <w:rPr>
      <w:rFonts w:ascii="Times New Roman" w:eastAsia="Times New Roman" w:hAnsi="Times New Roman"/>
      <w:color w:val="000000"/>
      <w:kern w:val="28"/>
      <w:sz w:val="24"/>
    </w:rPr>
  </w:style>
  <w:style w:type="paragraph" w:styleId="Virsraksts1">
    <w:name w:val="heading 1"/>
    <w:basedOn w:val="Parasts"/>
    <w:next w:val="Parasts"/>
    <w:link w:val="Virsraksts1Rakstz"/>
    <w:qFormat/>
    <w:rsid w:val="00491D11"/>
    <w:pPr>
      <w:keepNext/>
      <w:tabs>
        <w:tab w:val="left" w:pos="4820"/>
      </w:tabs>
      <w:outlineLvl w:val="0"/>
    </w:pPr>
    <w:rPr>
      <w:color w:val="auto"/>
      <w:kern w:val="0"/>
      <w:sz w:val="2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9433D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link w:val="Galvene"/>
    <w:uiPriority w:val="99"/>
    <w:rsid w:val="0059433D"/>
    <w:rPr>
      <w:rFonts w:ascii="Times New Roman" w:eastAsia="Times New Roman" w:hAnsi="Times New Roman"/>
      <w:color w:val="000000"/>
      <w:kern w:val="28"/>
    </w:rPr>
  </w:style>
  <w:style w:type="paragraph" w:styleId="Kjene">
    <w:name w:val="footer"/>
    <w:basedOn w:val="Parasts"/>
    <w:link w:val="KjeneRakstz"/>
    <w:uiPriority w:val="99"/>
    <w:unhideWhenUsed/>
    <w:rsid w:val="0059433D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link w:val="Kjene"/>
    <w:uiPriority w:val="99"/>
    <w:rsid w:val="0059433D"/>
    <w:rPr>
      <w:rFonts w:ascii="Times New Roman" w:eastAsia="Times New Roman" w:hAnsi="Times New Roman"/>
      <w:color w:val="000000"/>
      <w:kern w:val="28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9433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59433D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Bezatstarpm">
    <w:name w:val="No Spacing"/>
    <w:basedOn w:val="Parasts"/>
    <w:uiPriority w:val="1"/>
    <w:qFormat/>
    <w:rsid w:val="00DE0907"/>
    <w:pPr>
      <w:spacing w:before="100" w:beforeAutospacing="1" w:after="100" w:afterAutospacing="1"/>
    </w:pPr>
    <w:rPr>
      <w:rFonts w:eastAsia="Calibri"/>
      <w:color w:val="auto"/>
      <w:kern w:val="0"/>
      <w:szCs w:val="24"/>
    </w:rPr>
  </w:style>
  <w:style w:type="paragraph" w:styleId="Paraststmeklis">
    <w:name w:val="Normal (Web)"/>
    <w:basedOn w:val="Parasts"/>
    <w:uiPriority w:val="99"/>
    <w:semiHidden/>
    <w:unhideWhenUsed/>
    <w:rsid w:val="00DE0907"/>
    <w:pPr>
      <w:spacing w:before="100" w:beforeAutospacing="1" w:after="100" w:afterAutospacing="1"/>
    </w:pPr>
    <w:rPr>
      <w:color w:val="auto"/>
      <w:kern w:val="0"/>
      <w:szCs w:val="24"/>
    </w:rPr>
  </w:style>
  <w:style w:type="character" w:customStyle="1" w:styleId="IvarsPunculis">
    <w:name w:val="Ivars Punculis"/>
    <w:semiHidden/>
    <w:rsid w:val="003227BC"/>
    <w:rPr>
      <w:rFonts w:ascii="Arial" w:hAnsi="Arial" w:cs="Arial"/>
      <w:color w:val="auto"/>
      <w:sz w:val="20"/>
      <w:szCs w:val="20"/>
    </w:rPr>
  </w:style>
  <w:style w:type="paragraph" w:styleId="Pamatteksts2">
    <w:name w:val="Body Text 2"/>
    <w:basedOn w:val="Parasts"/>
    <w:link w:val="Pamatteksts2Rakstz"/>
    <w:rsid w:val="00567029"/>
    <w:pPr>
      <w:jc w:val="right"/>
    </w:pPr>
    <w:rPr>
      <w:rFonts w:ascii="Arial Tilde" w:hAnsi="Arial Tilde"/>
      <w:color w:val="auto"/>
      <w:kern w:val="0"/>
      <w:sz w:val="28"/>
      <w:lang w:val="en-GB"/>
    </w:rPr>
  </w:style>
  <w:style w:type="character" w:customStyle="1" w:styleId="Pamatteksts2Rakstz">
    <w:name w:val="Pamatteksts 2 Rakstz."/>
    <w:link w:val="Pamatteksts2"/>
    <w:rsid w:val="00567029"/>
    <w:rPr>
      <w:rFonts w:ascii="Arial Tilde" w:eastAsia="Times New Roman" w:hAnsi="Arial Tilde"/>
      <w:sz w:val="28"/>
      <w:lang w:val="en-GB"/>
    </w:rPr>
  </w:style>
  <w:style w:type="paragraph" w:styleId="Pamatteksts">
    <w:name w:val="Body Text"/>
    <w:basedOn w:val="Parasts"/>
    <w:link w:val="PamattekstsRakstz"/>
    <w:rsid w:val="00240608"/>
    <w:pPr>
      <w:spacing w:after="120"/>
    </w:pPr>
    <w:rPr>
      <w:color w:val="auto"/>
      <w:kern w:val="0"/>
      <w:lang w:val="en-AU"/>
    </w:rPr>
  </w:style>
  <w:style w:type="character" w:customStyle="1" w:styleId="PamattekstsRakstz">
    <w:name w:val="Pamatteksts Rakstz."/>
    <w:link w:val="Pamatteksts"/>
    <w:rsid w:val="00240608"/>
    <w:rPr>
      <w:rFonts w:ascii="Times New Roman" w:eastAsia="Times New Roman" w:hAnsi="Times New Roman"/>
      <w:sz w:val="24"/>
      <w:lang w:val="en-AU"/>
    </w:rPr>
  </w:style>
  <w:style w:type="character" w:customStyle="1" w:styleId="Virsraksts1Rakstz">
    <w:name w:val="Virsraksts 1 Rakstz."/>
    <w:link w:val="Virsraksts1"/>
    <w:rsid w:val="00491D11"/>
    <w:rPr>
      <w:rFonts w:ascii="Times New Roman" w:eastAsia="Times New Roman" w:hAnsi="Times New Roman"/>
      <w:sz w:val="28"/>
      <w:lang w:eastAsia="en-US"/>
    </w:rPr>
  </w:style>
  <w:style w:type="paragraph" w:styleId="Vresteksts">
    <w:name w:val="footnote text"/>
    <w:basedOn w:val="Parasts"/>
    <w:link w:val="VrestekstsRakstz"/>
    <w:semiHidden/>
    <w:rsid w:val="00491D11"/>
    <w:rPr>
      <w:color w:val="auto"/>
      <w:kern w:val="0"/>
    </w:rPr>
  </w:style>
  <w:style w:type="character" w:customStyle="1" w:styleId="VrestekstsRakstz">
    <w:name w:val="Vēres teksts Rakstz."/>
    <w:link w:val="Vresteksts"/>
    <w:semiHidden/>
    <w:rsid w:val="00491D11"/>
    <w:rPr>
      <w:rFonts w:ascii="Times New Roman" w:eastAsia="Times New Roman" w:hAnsi="Times New Roman"/>
    </w:rPr>
  </w:style>
  <w:style w:type="character" w:styleId="Vresatsauce">
    <w:name w:val="footnote reference"/>
    <w:semiHidden/>
    <w:rsid w:val="00491D11"/>
    <w:rPr>
      <w:vertAlign w:val="superscript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491D11"/>
    <w:pPr>
      <w:spacing w:after="120"/>
    </w:pPr>
    <w:rPr>
      <w:color w:val="auto"/>
      <w:kern w:val="0"/>
      <w:sz w:val="16"/>
      <w:szCs w:val="16"/>
    </w:rPr>
  </w:style>
  <w:style w:type="character" w:customStyle="1" w:styleId="Pamatteksts3Rakstz">
    <w:name w:val="Pamatteksts 3 Rakstz."/>
    <w:link w:val="Pamatteksts3"/>
    <w:uiPriority w:val="99"/>
    <w:semiHidden/>
    <w:rsid w:val="00491D11"/>
    <w:rPr>
      <w:rFonts w:ascii="Times New Roman" w:eastAsia="Times New Roman" w:hAnsi="Times New Roman"/>
      <w:sz w:val="16"/>
      <w:szCs w:val="16"/>
    </w:rPr>
  </w:style>
  <w:style w:type="character" w:styleId="Hipersaite">
    <w:name w:val="Hyperlink"/>
    <w:uiPriority w:val="99"/>
    <w:unhideWhenUsed/>
    <w:rsid w:val="00C76501"/>
    <w:rPr>
      <w:color w:val="0000FF"/>
      <w:u w:val="single"/>
    </w:rPr>
  </w:style>
  <w:style w:type="table" w:styleId="Reatabula">
    <w:name w:val="Table Grid"/>
    <w:basedOn w:val="Parastatabula"/>
    <w:uiPriority w:val="59"/>
    <w:rsid w:val="00180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gaia">
    <w:name w:val="Grid Table Light"/>
    <w:basedOn w:val="Parastatabula"/>
    <w:uiPriority w:val="40"/>
    <w:rsid w:val="0018036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s12ptBcentrets">
    <w:name w:val="Normas 12pt. B centrets"/>
    <w:basedOn w:val="Parasts"/>
    <w:link w:val="Normas12ptBcentretsChar"/>
    <w:qFormat/>
    <w:rsid w:val="00B1316A"/>
    <w:pPr>
      <w:jc w:val="center"/>
    </w:pPr>
    <w:rPr>
      <w:b/>
      <w:szCs w:val="24"/>
      <w:lang w:val="en-AU"/>
    </w:rPr>
  </w:style>
  <w:style w:type="character" w:customStyle="1" w:styleId="Normas12ptBcentretsChar">
    <w:name w:val="Normas 12pt. B centrets Char"/>
    <w:basedOn w:val="Noklusjumarindkopasfonts"/>
    <w:link w:val="Normas12ptBcentrets"/>
    <w:rsid w:val="00B1316A"/>
    <w:rPr>
      <w:rFonts w:ascii="Times New Roman" w:eastAsia="Times New Roman" w:hAnsi="Times New Roman"/>
      <w:b/>
      <w:color w:val="000000"/>
      <w:kern w:val="28"/>
      <w:sz w:val="24"/>
      <w:szCs w:val="24"/>
      <w:lang w:val="en-AU"/>
    </w:rPr>
  </w:style>
  <w:style w:type="character" w:styleId="Grmatasnosaukums">
    <w:name w:val="Book Title"/>
    <w:basedOn w:val="PamattekstsRakstz"/>
    <w:uiPriority w:val="33"/>
    <w:qFormat/>
    <w:rsid w:val="00057BBA"/>
    <w:rPr>
      <w:rFonts w:ascii="Times New Roman" w:eastAsia="Times New Roman" w:hAnsi="Times New Roman"/>
      <w:b w:val="0"/>
      <w:bCs/>
      <w:i/>
      <w:iCs/>
      <w:spacing w:val="5"/>
      <w:sz w:val="20"/>
      <w:lang w:val="en-AU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13393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442F4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DE7C7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E7C77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E7C77"/>
    <w:rPr>
      <w:rFonts w:ascii="Times New Roman" w:eastAsia="Times New Roman" w:hAnsi="Times New Roman"/>
      <w:color w:val="000000"/>
      <w:kern w:val="28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E7C7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E7C77"/>
    <w:rPr>
      <w:rFonts w:ascii="Times New Roman" w:eastAsia="Times New Roman" w:hAnsi="Times New Roman"/>
      <w:b/>
      <w:bCs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9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24BC8-9D26-4E0D-BAE7-913DEE61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3368</Words>
  <Characters>1921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5279</CharactersWithSpaces>
  <SharedDoc>false</SharedDoc>
  <HLinks>
    <vt:vector size="6" baseType="variant">
      <vt:variant>
        <vt:i4>7405571</vt:i4>
      </vt:variant>
      <vt:variant>
        <vt:i4>0</vt:i4>
      </vt:variant>
      <vt:variant>
        <vt:i4>0</vt:i4>
      </vt:variant>
      <vt:variant>
        <vt:i4>5</vt:i4>
      </vt:variant>
      <vt:variant>
        <vt:lpwstr>mailto:pirmais@lrvk.gov.lv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Māra Mičule</cp:lastModifiedBy>
  <cp:revision>2</cp:revision>
  <cp:lastPrinted>2023-08-14T09:22:00Z</cp:lastPrinted>
  <dcterms:created xsi:type="dcterms:W3CDTF">2023-08-28T07:52:00Z</dcterms:created>
  <dcterms:modified xsi:type="dcterms:W3CDTF">2023-08-28T07:52:00Z</dcterms:modified>
</cp:coreProperties>
</file>