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C7" w:rsidRDefault="007B0581" w:rsidP="00094C28">
      <w:pPr>
        <w:spacing w:after="0"/>
        <w:jc w:val="center"/>
        <w:rPr>
          <w:rFonts w:ascii="Times New Roman" w:hAnsi="Times New Roman"/>
          <w:b/>
          <w:sz w:val="28"/>
          <w:szCs w:val="28"/>
        </w:rPr>
      </w:pPr>
      <w:r w:rsidRPr="00094C28">
        <w:rPr>
          <w:rFonts w:ascii="Times New Roman" w:hAnsi="Times New Roman"/>
          <w:b/>
          <w:sz w:val="28"/>
          <w:szCs w:val="28"/>
        </w:rPr>
        <w:t>LĪ</w:t>
      </w:r>
      <w:r w:rsidR="009006C7">
        <w:rPr>
          <w:rFonts w:ascii="Times New Roman" w:hAnsi="Times New Roman"/>
          <w:b/>
          <w:sz w:val="28"/>
          <w:szCs w:val="28"/>
        </w:rPr>
        <w:t>G</w:t>
      </w:r>
      <w:r>
        <w:rPr>
          <w:rFonts w:ascii="Times New Roman" w:hAnsi="Times New Roman"/>
          <w:b/>
          <w:sz w:val="28"/>
          <w:szCs w:val="28"/>
        </w:rPr>
        <w:t>UM</w:t>
      </w:r>
      <w:r w:rsidR="009006C7">
        <w:rPr>
          <w:rFonts w:ascii="Times New Roman" w:hAnsi="Times New Roman"/>
          <w:b/>
          <w:sz w:val="28"/>
          <w:szCs w:val="28"/>
        </w:rPr>
        <w:t xml:space="preserve">S </w:t>
      </w:r>
    </w:p>
    <w:p w:rsidR="009006C7" w:rsidRPr="00C150EF" w:rsidRDefault="009006C7" w:rsidP="00094C28">
      <w:pPr>
        <w:spacing w:after="0"/>
        <w:jc w:val="center"/>
        <w:rPr>
          <w:rFonts w:ascii="Times New Roman" w:hAnsi="Times New Roman"/>
          <w:i/>
        </w:rPr>
      </w:pPr>
      <w:r w:rsidRPr="007B0581">
        <w:rPr>
          <w:rFonts w:ascii="Times New Roman" w:hAnsi="Times New Roman"/>
          <w:i/>
        </w:rPr>
        <w:t>par līdzmaksājumu par Mārupes novada Sporta centra sniegtajiem pakalpojumiem</w:t>
      </w:r>
    </w:p>
    <w:p w:rsidR="009006C7" w:rsidRDefault="009006C7" w:rsidP="00094C28">
      <w:pPr>
        <w:spacing w:before="240" w:after="0"/>
        <w:rPr>
          <w:rFonts w:ascii="Times New Roman" w:hAnsi="Times New Roman"/>
        </w:rPr>
      </w:pPr>
      <w:r>
        <w:rPr>
          <w:rFonts w:ascii="Times New Roman" w:hAnsi="Times New Roman"/>
        </w:rPr>
        <w:t xml:space="preserve">Mārupē,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8136D">
        <w:rPr>
          <w:rFonts w:ascii="Times New Roman" w:hAnsi="Times New Roman"/>
        </w:rPr>
        <w:t xml:space="preserve">             2017.gada _____.________</w:t>
      </w:r>
      <w:r w:rsidR="00094C28">
        <w:rPr>
          <w:rFonts w:ascii="Times New Roman" w:hAnsi="Times New Roman"/>
        </w:rPr>
        <w:t>__</w:t>
      </w:r>
    </w:p>
    <w:p w:rsidR="009006C7" w:rsidRDefault="00EB48F0" w:rsidP="00094C28">
      <w:pPr>
        <w:spacing w:before="100" w:beforeAutospacing="1" w:after="0"/>
        <w:rPr>
          <w:rFonts w:ascii="Times New Roman" w:hAnsi="Times New Roman"/>
        </w:rPr>
      </w:pPr>
      <w:r>
        <w:rPr>
          <w:rFonts w:ascii="Times New Roman" w:hAnsi="Times New Roman"/>
          <w:b/>
        </w:rPr>
        <w:t xml:space="preserve">Mārupes novada Domes, reģistrācijas Nr.90000012827,  </w:t>
      </w:r>
      <w:r w:rsidR="009006C7">
        <w:rPr>
          <w:rFonts w:ascii="Times New Roman" w:hAnsi="Times New Roman"/>
          <w:b/>
        </w:rPr>
        <w:t>Mārupes</w:t>
      </w:r>
      <w:r w:rsidR="00E81F7C">
        <w:rPr>
          <w:rFonts w:ascii="Times New Roman" w:hAnsi="Times New Roman"/>
          <w:b/>
        </w:rPr>
        <w:t xml:space="preserve"> </w:t>
      </w:r>
      <w:r w:rsidR="009006C7">
        <w:rPr>
          <w:rFonts w:ascii="Times New Roman" w:hAnsi="Times New Roman"/>
          <w:b/>
        </w:rPr>
        <w:t xml:space="preserve">Sporta </w:t>
      </w:r>
      <w:r>
        <w:rPr>
          <w:rFonts w:ascii="Times New Roman" w:hAnsi="Times New Roman"/>
          <w:b/>
        </w:rPr>
        <w:t>centra vadītājas</w:t>
      </w:r>
      <w:r w:rsidRPr="00EB48F0">
        <w:rPr>
          <w:rFonts w:ascii="Times New Roman" w:hAnsi="Times New Roman"/>
        </w:rPr>
        <w:t xml:space="preserve"> </w:t>
      </w:r>
      <w:r>
        <w:rPr>
          <w:rFonts w:ascii="Times New Roman" w:hAnsi="Times New Roman"/>
        </w:rPr>
        <w:t xml:space="preserve">Silvijas </w:t>
      </w:r>
      <w:proofErr w:type="spellStart"/>
      <w:r>
        <w:rPr>
          <w:rFonts w:ascii="Times New Roman" w:hAnsi="Times New Roman"/>
        </w:rPr>
        <w:t>Bartuševičas</w:t>
      </w:r>
      <w:proofErr w:type="spellEnd"/>
      <w:r>
        <w:rPr>
          <w:rFonts w:ascii="Times New Roman" w:hAnsi="Times New Roman"/>
        </w:rPr>
        <w:t xml:space="preserve"> personā</w:t>
      </w:r>
      <w:r w:rsidR="009006C7">
        <w:rPr>
          <w:rFonts w:ascii="Times New Roman" w:hAnsi="Times New Roman"/>
        </w:rPr>
        <w:t>, kur</w:t>
      </w:r>
      <w:r>
        <w:rPr>
          <w:rFonts w:ascii="Times New Roman" w:hAnsi="Times New Roman"/>
        </w:rPr>
        <w:t xml:space="preserve">a darbojas </w:t>
      </w:r>
      <w:r w:rsidR="009006C7">
        <w:rPr>
          <w:rFonts w:ascii="Times New Roman" w:hAnsi="Times New Roman"/>
        </w:rPr>
        <w:t xml:space="preserve">uz </w:t>
      </w:r>
      <w:r>
        <w:rPr>
          <w:rFonts w:ascii="Times New Roman" w:hAnsi="Times New Roman"/>
        </w:rPr>
        <w:t>Mārupes novada Domes 2017.gada 30.augusta s</w:t>
      </w:r>
      <w:r w:rsidR="00534540">
        <w:rPr>
          <w:rFonts w:ascii="Times New Roman" w:hAnsi="Times New Roman"/>
        </w:rPr>
        <w:t>ēdes Nr.4</w:t>
      </w:r>
      <w:r>
        <w:rPr>
          <w:rFonts w:ascii="Times New Roman" w:hAnsi="Times New Roman"/>
        </w:rPr>
        <w:t xml:space="preserve"> lēmuma Nr.21 </w:t>
      </w:r>
      <w:r w:rsidR="009006C7">
        <w:rPr>
          <w:rFonts w:ascii="Times New Roman" w:hAnsi="Times New Roman"/>
        </w:rPr>
        <w:t xml:space="preserve">pamata (turpmāk tekstā – </w:t>
      </w:r>
      <w:r w:rsidR="00D633CF">
        <w:rPr>
          <w:rFonts w:ascii="Times New Roman" w:hAnsi="Times New Roman"/>
          <w:b/>
        </w:rPr>
        <w:t>Sporta centrs</w:t>
      </w:r>
      <w:r w:rsidR="009006C7">
        <w:rPr>
          <w:rFonts w:ascii="Times New Roman" w:hAnsi="Times New Roman"/>
        </w:rPr>
        <w:t>)</w:t>
      </w:r>
      <w:r>
        <w:rPr>
          <w:rFonts w:ascii="Times New Roman" w:hAnsi="Times New Roman"/>
        </w:rPr>
        <w:t>, no vienas puses un</w:t>
      </w:r>
    </w:p>
    <w:p w:rsidR="009006C7" w:rsidRDefault="00D633CF" w:rsidP="009D0074">
      <w:pPr>
        <w:spacing w:before="100" w:beforeAutospacing="1" w:after="0"/>
        <w:jc w:val="both"/>
        <w:rPr>
          <w:rFonts w:ascii="Times New Roman" w:hAnsi="Times New Roman"/>
        </w:rPr>
      </w:pPr>
      <w:r>
        <w:rPr>
          <w:rFonts w:ascii="Times New Roman" w:hAnsi="Times New Roman"/>
        </w:rPr>
        <w:t>____________</w:t>
      </w:r>
      <w:r w:rsidR="006A75C7">
        <w:rPr>
          <w:rFonts w:ascii="Times New Roman" w:hAnsi="Times New Roman"/>
        </w:rPr>
        <w:t>__________________</w:t>
      </w:r>
      <w:r>
        <w:rPr>
          <w:rFonts w:ascii="Times New Roman" w:hAnsi="Times New Roman"/>
        </w:rPr>
        <w:t xml:space="preserve"> (</w:t>
      </w:r>
      <w:r w:rsidRPr="009D0074">
        <w:rPr>
          <w:rFonts w:ascii="Times New Roman" w:hAnsi="Times New Roman"/>
          <w:i/>
        </w:rPr>
        <w:t>Sporta centra audzēkņa vārds uzvārds</w:t>
      </w:r>
      <w:r w:rsidR="009D0074">
        <w:rPr>
          <w:rFonts w:ascii="Times New Roman" w:hAnsi="Times New Roman"/>
          <w:i/>
        </w:rPr>
        <w:t>,</w:t>
      </w:r>
      <w:r w:rsidRPr="009D0074">
        <w:rPr>
          <w:rFonts w:ascii="Times New Roman" w:hAnsi="Times New Roman"/>
          <w:i/>
        </w:rPr>
        <w:t xml:space="preserve"> </w:t>
      </w:r>
      <w:r w:rsidR="009D0074" w:rsidRPr="009D0074">
        <w:rPr>
          <w:rFonts w:ascii="Times New Roman" w:hAnsi="Times New Roman"/>
          <w:i/>
        </w:rPr>
        <w:t>personas kods</w:t>
      </w:r>
      <w:r w:rsidR="009D0074">
        <w:rPr>
          <w:rFonts w:ascii="Times New Roman" w:hAnsi="Times New Roman"/>
        </w:rPr>
        <w:t>) un, ja sporta centra audzēknis ir nepilngadīgs, tā likumiskais pārstāvis____________</w:t>
      </w:r>
      <w:r w:rsidR="006A75C7">
        <w:rPr>
          <w:rFonts w:ascii="Times New Roman" w:hAnsi="Times New Roman"/>
        </w:rPr>
        <w:t>________________</w:t>
      </w:r>
      <w:r w:rsidR="009D0074">
        <w:rPr>
          <w:rFonts w:ascii="Times New Roman" w:hAnsi="Times New Roman"/>
        </w:rPr>
        <w:t xml:space="preserve"> </w:t>
      </w:r>
      <w:r w:rsidR="009D0074" w:rsidRPr="0074793B">
        <w:rPr>
          <w:rFonts w:ascii="Times New Roman" w:hAnsi="Times New Roman"/>
          <w:i/>
        </w:rPr>
        <w:t>(vārds uzvārds, personas kods</w:t>
      </w:r>
      <w:r w:rsidR="009D0074">
        <w:rPr>
          <w:rFonts w:ascii="Times New Roman" w:hAnsi="Times New Roman"/>
        </w:rPr>
        <w:t xml:space="preserve">) </w:t>
      </w:r>
      <w:r w:rsidR="009006C7">
        <w:rPr>
          <w:rFonts w:ascii="Times New Roman" w:hAnsi="Times New Roman"/>
        </w:rPr>
        <w:t>(turpmāk tekstā –</w:t>
      </w:r>
      <w:r w:rsidR="009006C7">
        <w:rPr>
          <w:rFonts w:ascii="Times New Roman" w:hAnsi="Times New Roman"/>
          <w:b/>
        </w:rPr>
        <w:t xml:space="preserve"> Privātpersona</w:t>
      </w:r>
      <w:r w:rsidR="009006C7">
        <w:rPr>
          <w:rFonts w:ascii="Times New Roman" w:hAnsi="Times New Roman"/>
        </w:rPr>
        <w:t>)</w:t>
      </w:r>
      <w:r w:rsidR="00EB48F0">
        <w:rPr>
          <w:rFonts w:ascii="Times New Roman" w:hAnsi="Times New Roman"/>
        </w:rPr>
        <w:t xml:space="preserve"> </w:t>
      </w:r>
      <w:r w:rsidR="009006C7">
        <w:rPr>
          <w:rFonts w:ascii="Times New Roman" w:hAnsi="Times New Roman"/>
        </w:rPr>
        <w:t xml:space="preserve">pamatojoties uz Mārupes novada Domes </w:t>
      </w:r>
      <w:r w:rsidR="00CE73ED">
        <w:rPr>
          <w:rFonts w:ascii="Times New Roman" w:hAnsi="Times New Roman"/>
        </w:rPr>
        <w:t>2017.gada 30.augu</w:t>
      </w:r>
      <w:r w:rsidR="009006C7">
        <w:rPr>
          <w:rFonts w:ascii="Times New Roman" w:hAnsi="Times New Roman"/>
        </w:rPr>
        <w:t xml:space="preserve">sta </w:t>
      </w:r>
      <w:r w:rsidR="00534540">
        <w:rPr>
          <w:rFonts w:ascii="Times New Roman" w:hAnsi="Times New Roman"/>
        </w:rPr>
        <w:t xml:space="preserve">sēdes Nr.4 </w:t>
      </w:r>
      <w:r w:rsidR="009006C7">
        <w:rPr>
          <w:rFonts w:ascii="Times New Roman" w:hAnsi="Times New Roman"/>
        </w:rPr>
        <w:t>lēmumu Nr.21</w:t>
      </w:r>
      <w:r w:rsidR="00534540">
        <w:rPr>
          <w:rFonts w:ascii="Times New Roman" w:hAnsi="Times New Roman"/>
        </w:rPr>
        <w:t xml:space="preserve"> “Par privātpersonu līdzmaksājumu par Mārupes novada sporta centra </w:t>
      </w:r>
      <w:r w:rsidR="009D0074">
        <w:rPr>
          <w:rFonts w:ascii="Times New Roman" w:hAnsi="Times New Roman"/>
        </w:rPr>
        <w:t>s</w:t>
      </w:r>
      <w:r w:rsidR="00534540">
        <w:rPr>
          <w:rFonts w:ascii="Times New Roman" w:hAnsi="Times New Roman"/>
        </w:rPr>
        <w:t>niegtajiem pakalpojumiem”</w:t>
      </w:r>
      <w:r w:rsidR="009006C7">
        <w:rPr>
          <w:rFonts w:ascii="Times New Roman" w:hAnsi="Times New Roman"/>
        </w:rPr>
        <w:t>,</w:t>
      </w:r>
      <w:r w:rsidR="00EB48F0">
        <w:rPr>
          <w:rFonts w:ascii="Times New Roman" w:hAnsi="Times New Roman"/>
        </w:rPr>
        <w:t xml:space="preserve"> </w:t>
      </w:r>
      <w:r w:rsidR="00534540">
        <w:rPr>
          <w:rFonts w:ascii="Times New Roman" w:hAnsi="Times New Roman"/>
        </w:rPr>
        <w:t xml:space="preserve">izsakot savu gribu brīvi bez maldiem, viltus un spaidiem </w:t>
      </w:r>
      <w:r w:rsidR="009006C7">
        <w:rPr>
          <w:rFonts w:ascii="Times New Roman" w:hAnsi="Times New Roman"/>
        </w:rPr>
        <w:t xml:space="preserve"> noslēdz šāda satura līgumu</w:t>
      </w:r>
      <w:r w:rsidR="00822BD6">
        <w:rPr>
          <w:rFonts w:ascii="Times New Roman" w:hAnsi="Times New Roman"/>
        </w:rPr>
        <w:t xml:space="preserve"> (turpmāk tekstā – Līgums)</w:t>
      </w:r>
      <w:r w:rsidR="009006C7">
        <w:rPr>
          <w:rFonts w:ascii="Times New Roman" w:hAnsi="Times New Roman"/>
        </w:rPr>
        <w:t>:</w:t>
      </w:r>
    </w:p>
    <w:p w:rsidR="009006C7" w:rsidRDefault="009006C7" w:rsidP="009006C7">
      <w:pPr>
        <w:spacing w:after="0" w:line="240" w:lineRule="auto"/>
        <w:rPr>
          <w:rFonts w:ascii="Times New Roman" w:hAnsi="Times New Roman"/>
        </w:rPr>
      </w:pPr>
    </w:p>
    <w:p w:rsidR="009006C7" w:rsidRPr="004F6798" w:rsidRDefault="009006C7" w:rsidP="004F6798">
      <w:pPr>
        <w:pStyle w:val="ListParagraph"/>
        <w:numPr>
          <w:ilvl w:val="0"/>
          <w:numId w:val="3"/>
        </w:numPr>
        <w:spacing w:after="0" w:line="240" w:lineRule="auto"/>
        <w:jc w:val="center"/>
        <w:rPr>
          <w:rFonts w:ascii="Times New Roman" w:hAnsi="Times New Roman"/>
        </w:rPr>
      </w:pPr>
      <w:r w:rsidRPr="004F6798">
        <w:rPr>
          <w:rFonts w:ascii="Times New Roman" w:hAnsi="Times New Roman"/>
          <w:b/>
        </w:rPr>
        <w:t>LĪGUMA PRIEKŠMETS</w:t>
      </w:r>
    </w:p>
    <w:p w:rsidR="006C4AF2" w:rsidRDefault="006C4AF2" w:rsidP="006C4AF2">
      <w:pPr>
        <w:pStyle w:val="ListParagraph"/>
        <w:spacing w:after="0" w:line="240" w:lineRule="auto"/>
        <w:ind w:left="426"/>
        <w:rPr>
          <w:rFonts w:ascii="Times New Roman" w:hAnsi="Times New Roman"/>
        </w:rPr>
      </w:pPr>
    </w:p>
    <w:p w:rsidR="009006C7" w:rsidRPr="009006C7" w:rsidRDefault="000D5025" w:rsidP="0074793B">
      <w:pPr>
        <w:pStyle w:val="ListParagraph"/>
        <w:numPr>
          <w:ilvl w:val="1"/>
          <w:numId w:val="3"/>
        </w:numPr>
        <w:spacing w:after="0" w:line="240" w:lineRule="auto"/>
        <w:ind w:left="426" w:hanging="426"/>
        <w:rPr>
          <w:rFonts w:ascii="Times New Roman" w:hAnsi="Times New Roman"/>
        </w:rPr>
      </w:pPr>
      <w:r>
        <w:rPr>
          <w:rFonts w:ascii="Times New Roman" w:hAnsi="Times New Roman"/>
        </w:rPr>
        <w:t>S</w:t>
      </w:r>
      <w:r w:rsidR="009006C7" w:rsidRPr="009006C7">
        <w:rPr>
          <w:rFonts w:ascii="Times New Roman" w:hAnsi="Times New Roman"/>
        </w:rPr>
        <w:t xml:space="preserve">porta centrs nodrošina Privātpersonai </w:t>
      </w:r>
      <w:r w:rsidR="00822BD6">
        <w:rPr>
          <w:rFonts w:ascii="Times New Roman" w:hAnsi="Times New Roman"/>
        </w:rPr>
        <w:t xml:space="preserve">iespēju </w:t>
      </w:r>
      <w:r w:rsidR="009006C7" w:rsidRPr="009006C7">
        <w:rPr>
          <w:rFonts w:ascii="Times New Roman" w:hAnsi="Times New Roman"/>
        </w:rPr>
        <w:t>apgūt</w:t>
      </w:r>
      <w:r w:rsidR="00957895">
        <w:rPr>
          <w:rFonts w:ascii="Times New Roman" w:hAnsi="Times New Roman"/>
        </w:rPr>
        <w:t xml:space="preserve"> </w:t>
      </w:r>
      <w:r w:rsidR="00957895" w:rsidRPr="00E81F7C">
        <w:rPr>
          <w:rFonts w:ascii="Times New Roman" w:hAnsi="Times New Roman"/>
        </w:rPr>
        <w:t>licencētu sporta izglītības</w:t>
      </w:r>
      <w:r w:rsidR="009006C7" w:rsidRPr="009006C7">
        <w:rPr>
          <w:rFonts w:ascii="Times New Roman" w:hAnsi="Times New Roman"/>
        </w:rPr>
        <w:t xml:space="preserve">  interešu programmu: </w:t>
      </w:r>
    </w:p>
    <w:p w:rsidR="009006C7" w:rsidRDefault="009006C7" w:rsidP="009006C7">
      <w:pPr>
        <w:spacing w:after="0" w:line="240" w:lineRule="auto"/>
        <w:rPr>
          <w:rFonts w:ascii="Times New Roman" w:hAnsi="Times New Roman"/>
        </w:rPr>
      </w:pPr>
      <w:r w:rsidRPr="00082E21">
        <w:rPr>
          <w:rFonts w:ascii="Times New Roman" w:hAnsi="Times New Roman"/>
          <w:b/>
        </w:rPr>
        <w:t>Programmas nosaukums</w:t>
      </w:r>
      <w:r w:rsidR="00C8136D">
        <w:rPr>
          <w:rFonts w:ascii="Times New Roman" w:hAnsi="Times New Roman"/>
          <w:b/>
        </w:rPr>
        <w:t xml:space="preserve">: </w:t>
      </w:r>
      <w:r>
        <w:rPr>
          <w:rFonts w:ascii="Times New Roman" w:hAnsi="Times New Roman"/>
        </w:rPr>
        <w:t xml:space="preserve"> __________________________________</w:t>
      </w:r>
      <w:r w:rsidR="006A75C7">
        <w:rPr>
          <w:rFonts w:ascii="Times New Roman" w:hAnsi="Times New Roman"/>
        </w:rPr>
        <w:t>____________________.</w:t>
      </w:r>
    </w:p>
    <w:p w:rsidR="00F85F08" w:rsidRDefault="00F85F08" w:rsidP="009006C7">
      <w:pPr>
        <w:spacing w:after="0" w:line="240" w:lineRule="auto"/>
        <w:rPr>
          <w:rFonts w:ascii="Times New Roman" w:hAnsi="Times New Roman"/>
        </w:rPr>
      </w:pPr>
    </w:p>
    <w:p w:rsidR="009006C7" w:rsidRDefault="009006C7" w:rsidP="009006C7">
      <w:pPr>
        <w:spacing w:after="0" w:line="240" w:lineRule="auto"/>
        <w:rPr>
          <w:rFonts w:ascii="Times New Roman" w:hAnsi="Times New Roman"/>
        </w:rPr>
      </w:pPr>
      <w:r w:rsidRPr="00082E21">
        <w:rPr>
          <w:rFonts w:ascii="Times New Roman" w:hAnsi="Times New Roman"/>
          <w:b/>
        </w:rPr>
        <w:t>Mācību gads</w:t>
      </w:r>
      <w:r w:rsidR="00C8136D">
        <w:rPr>
          <w:rFonts w:ascii="Times New Roman" w:hAnsi="Times New Roman"/>
          <w:b/>
        </w:rPr>
        <w:t>:</w:t>
      </w:r>
      <w:r>
        <w:rPr>
          <w:rFonts w:ascii="Times New Roman" w:hAnsi="Times New Roman"/>
        </w:rPr>
        <w:t>____________________________________________</w:t>
      </w:r>
      <w:r w:rsidR="006A75C7">
        <w:rPr>
          <w:rFonts w:ascii="Times New Roman" w:hAnsi="Times New Roman"/>
        </w:rPr>
        <w:t>_____________________.</w:t>
      </w:r>
    </w:p>
    <w:p w:rsidR="00F85F08" w:rsidRDefault="00F85F08" w:rsidP="009006C7">
      <w:pPr>
        <w:spacing w:after="0" w:line="240" w:lineRule="auto"/>
        <w:rPr>
          <w:rFonts w:ascii="Times New Roman" w:hAnsi="Times New Roman"/>
        </w:rPr>
      </w:pPr>
    </w:p>
    <w:p w:rsidR="009006C7" w:rsidRDefault="009006C7" w:rsidP="009006C7">
      <w:pPr>
        <w:spacing w:after="0" w:line="240" w:lineRule="auto"/>
        <w:rPr>
          <w:rFonts w:ascii="Times New Roman" w:hAnsi="Times New Roman"/>
        </w:rPr>
      </w:pPr>
      <w:r w:rsidRPr="00082E21">
        <w:rPr>
          <w:rFonts w:ascii="Times New Roman" w:hAnsi="Times New Roman"/>
          <w:b/>
        </w:rPr>
        <w:t>Grupa</w:t>
      </w:r>
      <w:r w:rsidR="00C8136D">
        <w:rPr>
          <w:rFonts w:ascii="Times New Roman" w:hAnsi="Times New Roman"/>
          <w:b/>
        </w:rPr>
        <w:t>:</w:t>
      </w:r>
      <w:r>
        <w:rPr>
          <w:rFonts w:ascii="Times New Roman" w:hAnsi="Times New Roman"/>
        </w:rPr>
        <w:t>__________________________________________________</w:t>
      </w:r>
      <w:r w:rsidR="006A75C7">
        <w:rPr>
          <w:rFonts w:ascii="Times New Roman" w:hAnsi="Times New Roman"/>
        </w:rPr>
        <w:t>_________________</w:t>
      </w:r>
      <w:r w:rsidR="00082E21">
        <w:rPr>
          <w:rFonts w:ascii="Times New Roman" w:hAnsi="Times New Roman"/>
        </w:rPr>
        <w:t>___</w:t>
      </w:r>
      <w:r w:rsidR="006A75C7">
        <w:rPr>
          <w:rFonts w:ascii="Times New Roman" w:hAnsi="Times New Roman"/>
        </w:rPr>
        <w:t>.</w:t>
      </w:r>
    </w:p>
    <w:p w:rsidR="00957895" w:rsidRDefault="00957895" w:rsidP="005604AD">
      <w:pPr>
        <w:spacing w:after="0" w:line="240" w:lineRule="auto"/>
        <w:jc w:val="center"/>
        <w:rPr>
          <w:rFonts w:ascii="Times New Roman" w:hAnsi="Times New Roman"/>
          <w:b/>
          <w:color w:val="FF0000"/>
        </w:rPr>
      </w:pPr>
    </w:p>
    <w:p w:rsidR="004F6798" w:rsidRPr="004F6798" w:rsidRDefault="004F6798" w:rsidP="005604AD">
      <w:pPr>
        <w:spacing w:after="0" w:line="240" w:lineRule="auto"/>
        <w:jc w:val="center"/>
        <w:rPr>
          <w:rFonts w:ascii="Times New Roman" w:hAnsi="Times New Roman"/>
          <w:b/>
        </w:rPr>
      </w:pPr>
      <w:r w:rsidRPr="004F6798">
        <w:rPr>
          <w:rFonts w:ascii="Times New Roman" w:hAnsi="Times New Roman"/>
          <w:b/>
        </w:rPr>
        <w:t>2. LĪDZFINANSĒJUMA APMĒRS UN SAMAKSAS KĀRTĪBA</w:t>
      </w:r>
    </w:p>
    <w:p w:rsidR="006C4AF2" w:rsidRDefault="006C4AF2" w:rsidP="005604AD">
      <w:pPr>
        <w:pStyle w:val="ListParagraph"/>
        <w:spacing w:after="0" w:line="240" w:lineRule="auto"/>
        <w:ind w:left="0"/>
        <w:rPr>
          <w:rFonts w:ascii="Times New Roman" w:hAnsi="Times New Roman"/>
          <w:b/>
        </w:rPr>
      </w:pPr>
    </w:p>
    <w:p w:rsidR="009006C7" w:rsidRDefault="004F6798" w:rsidP="005604AD">
      <w:pPr>
        <w:pStyle w:val="ListParagraph"/>
        <w:spacing w:after="0" w:line="240" w:lineRule="auto"/>
        <w:ind w:left="0"/>
        <w:rPr>
          <w:rFonts w:ascii="Times New Roman" w:hAnsi="Times New Roman"/>
        </w:rPr>
      </w:pPr>
      <w:r w:rsidRPr="0074793B">
        <w:rPr>
          <w:rFonts w:ascii="Times New Roman" w:hAnsi="Times New Roman"/>
          <w:b/>
        </w:rPr>
        <w:t>2.1.</w:t>
      </w:r>
      <w:r>
        <w:rPr>
          <w:rFonts w:ascii="Times New Roman" w:hAnsi="Times New Roman"/>
        </w:rPr>
        <w:t xml:space="preserve"> </w:t>
      </w:r>
      <w:r w:rsidR="009006C7">
        <w:rPr>
          <w:rFonts w:ascii="Times New Roman" w:hAnsi="Times New Roman"/>
        </w:rPr>
        <w:t>Privātpe</w:t>
      </w:r>
      <w:r w:rsidR="003212D5">
        <w:rPr>
          <w:rFonts w:ascii="Times New Roman" w:hAnsi="Times New Roman"/>
        </w:rPr>
        <w:t>rsona maksā līdzmaksājumu _</w:t>
      </w:r>
      <w:r w:rsidR="004051C0">
        <w:rPr>
          <w:rFonts w:ascii="Times New Roman" w:hAnsi="Times New Roman"/>
        </w:rPr>
        <w:t xml:space="preserve">____________________   </w:t>
      </w:r>
      <w:r w:rsidR="009006C7">
        <w:rPr>
          <w:rFonts w:ascii="Times New Roman" w:hAnsi="Times New Roman"/>
        </w:rPr>
        <w:t>EUR mēnesī</w:t>
      </w:r>
      <w:r w:rsidR="00534540">
        <w:rPr>
          <w:rFonts w:ascii="Times New Roman" w:hAnsi="Times New Roman"/>
        </w:rPr>
        <w:t xml:space="preserve"> </w:t>
      </w:r>
      <w:r w:rsidR="009D0074">
        <w:rPr>
          <w:rFonts w:ascii="Times New Roman" w:hAnsi="Times New Roman"/>
        </w:rPr>
        <w:t>(</w:t>
      </w:r>
      <w:r w:rsidR="00534540">
        <w:rPr>
          <w:rFonts w:ascii="Times New Roman" w:hAnsi="Times New Roman"/>
        </w:rPr>
        <w:t>ar PVN</w:t>
      </w:r>
      <w:r w:rsidR="009D0074">
        <w:rPr>
          <w:rFonts w:ascii="Times New Roman" w:hAnsi="Times New Roman"/>
        </w:rPr>
        <w:t>)</w:t>
      </w:r>
      <w:r w:rsidR="009006C7">
        <w:rPr>
          <w:rFonts w:ascii="Times New Roman" w:hAnsi="Times New Roman"/>
        </w:rPr>
        <w:t xml:space="preserve">. </w:t>
      </w:r>
    </w:p>
    <w:p w:rsidR="006C4AF2" w:rsidRDefault="006C4AF2" w:rsidP="005604AD">
      <w:pPr>
        <w:pStyle w:val="ListParagraph"/>
        <w:spacing w:after="0" w:line="240" w:lineRule="auto"/>
        <w:ind w:left="0"/>
        <w:rPr>
          <w:rFonts w:ascii="Times New Roman" w:hAnsi="Times New Roman"/>
          <w:b/>
        </w:rPr>
      </w:pPr>
    </w:p>
    <w:p w:rsidR="004F6798" w:rsidRDefault="004F6798" w:rsidP="005604AD">
      <w:pPr>
        <w:pStyle w:val="ListParagraph"/>
        <w:spacing w:after="0" w:line="240" w:lineRule="auto"/>
        <w:ind w:left="0"/>
        <w:rPr>
          <w:rFonts w:ascii="Times New Roman" w:hAnsi="Times New Roman"/>
        </w:rPr>
      </w:pPr>
      <w:r w:rsidRPr="0074793B">
        <w:rPr>
          <w:rFonts w:ascii="Times New Roman" w:hAnsi="Times New Roman"/>
          <w:b/>
        </w:rPr>
        <w:t>2.2.</w:t>
      </w:r>
      <w:r>
        <w:rPr>
          <w:rFonts w:ascii="Times New Roman" w:hAnsi="Times New Roman"/>
        </w:rPr>
        <w:t xml:space="preserve"> Privātpersonai </w:t>
      </w:r>
      <w:r w:rsidRPr="007B0581">
        <w:rPr>
          <w:rFonts w:ascii="Times New Roman" w:hAnsi="Times New Roman"/>
          <w:b/>
        </w:rPr>
        <w:t>tiek / netiek</w:t>
      </w:r>
      <w:r>
        <w:rPr>
          <w:rFonts w:ascii="Times New Roman" w:hAnsi="Times New Roman"/>
        </w:rPr>
        <w:t xml:space="preserve"> piešķirts</w:t>
      </w:r>
      <w:r w:rsidR="00534540">
        <w:rPr>
          <w:rFonts w:ascii="Times New Roman" w:hAnsi="Times New Roman"/>
        </w:rPr>
        <w:t xml:space="preserve"> atlaide par</w:t>
      </w:r>
      <w:r>
        <w:rPr>
          <w:rFonts w:ascii="Times New Roman" w:hAnsi="Times New Roman"/>
        </w:rPr>
        <w:t xml:space="preserve"> </w:t>
      </w:r>
      <w:r w:rsidRPr="007B0581">
        <w:rPr>
          <w:rFonts w:ascii="Times New Roman" w:hAnsi="Times New Roman"/>
          <w:b/>
        </w:rPr>
        <w:t>atvieglojum</w:t>
      </w:r>
      <w:r w:rsidR="00534540">
        <w:rPr>
          <w:rFonts w:ascii="Times New Roman" w:hAnsi="Times New Roman"/>
          <w:b/>
        </w:rPr>
        <w:t>u</w:t>
      </w:r>
      <w:r>
        <w:rPr>
          <w:rFonts w:ascii="Times New Roman" w:hAnsi="Times New Roman"/>
        </w:rPr>
        <w:t xml:space="preserve"> (</w:t>
      </w:r>
      <w:r w:rsidRPr="007B0581">
        <w:rPr>
          <w:rFonts w:ascii="Times New Roman" w:hAnsi="Times New Roman"/>
          <w:i/>
        </w:rPr>
        <w:t>nevajadzīgo izsvītrot</w:t>
      </w:r>
      <w:r>
        <w:rPr>
          <w:rFonts w:ascii="Times New Roman" w:hAnsi="Times New Roman"/>
        </w:rPr>
        <w:t>).</w:t>
      </w:r>
    </w:p>
    <w:p w:rsidR="004F6798" w:rsidRDefault="004F6798" w:rsidP="007B0581">
      <w:pPr>
        <w:pStyle w:val="ListParagraph"/>
        <w:spacing w:after="0" w:line="240" w:lineRule="auto"/>
        <w:ind w:left="0"/>
        <w:jc w:val="both"/>
        <w:rPr>
          <w:rFonts w:ascii="Times New Roman" w:hAnsi="Times New Roman"/>
        </w:rPr>
      </w:pPr>
      <w:r>
        <w:rPr>
          <w:rFonts w:ascii="Times New Roman" w:hAnsi="Times New Roman"/>
        </w:rPr>
        <w:t>Atvieglojuma piešķiršanas gadījumā:</w:t>
      </w:r>
    </w:p>
    <w:p w:rsidR="00534540" w:rsidRDefault="004F6798" w:rsidP="00534540">
      <w:pPr>
        <w:pStyle w:val="ListParagraph"/>
        <w:spacing w:after="0" w:line="240" w:lineRule="auto"/>
        <w:ind w:left="0"/>
        <w:jc w:val="both"/>
        <w:rPr>
          <w:rFonts w:ascii="Times New Roman" w:hAnsi="Times New Roman"/>
        </w:rPr>
      </w:pPr>
      <w:r w:rsidRPr="007B0581">
        <w:rPr>
          <w:rFonts w:ascii="Times New Roman" w:hAnsi="Times New Roman"/>
          <w:b/>
        </w:rPr>
        <w:t>Atvieglojuma</w:t>
      </w:r>
      <w:r>
        <w:rPr>
          <w:rFonts w:ascii="Times New Roman" w:hAnsi="Times New Roman"/>
        </w:rPr>
        <w:t xml:space="preserve"> piešķiršanas </w:t>
      </w:r>
      <w:r w:rsidRPr="007B0581">
        <w:rPr>
          <w:rFonts w:ascii="Times New Roman" w:hAnsi="Times New Roman"/>
          <w:b/>
        </w:rPr>
        <w:t>pamatojums</w:t>
      </w:r>
      <w:r>
        <w:rPr>
          <w:rFonts w:ascii="Times New Roman" w:hAnsi="Times New Roman"/>
        </w:rPr>
        <w:t>___________</w:t>
      </w:r>
      <w:r w:rsidR="006A75C7">
        <w:rPr>
          <w:rFonts w:ascii="Times New Roman" w:hAnsi="Times New Roman"/>
        </w:rPr>
        <w:t>_______________________________</w:t>
      </w:r>
      <w:r w:rsidR="00C8136D">
        <w:rPr>
          <w:rFonts w:ascii="Times New Roman" w:hAnsi="Times New Roman"/>
        </w:rPr>
        <w:t>_.</w:t>
      </w:r>
    </w:p>
    <w:p w:rsidR="00F85F08" w:rsidRDefault="00F85F08" w:rsidP="00534540">
      <w:pPr>
        <w:pStyle w:val="ListParagraph"/>
        <w:spacing w:after="0" w:line="240" w:lineRule="auto"/>
        <w:ind w:left="0"/>
        <w:jc w:val="both"/>
        <w:rPr>
          <w:rFonts w:ascii="Times New Roman" w:hAnsi="Times New Roman"/>
          <w:b/>
        </w:rPr>
      </w:pPr>
    </w:p>
    <w:p w:rsidR="00534540" w:rsidRDefault="00534540" w:rsidP="00534540">
      <w:pPr>
        <w:pStyle w:val="ListParagraph"/>
        <w:spacing w:after="0" w:line="240" w:lineRule="auto"/>
        <w:ind w:left="0"/>
        <w:jc w:val="both"/>
        <w:rPr>
          <w:rFonts w:ascii="Times New Roman" w:hAnsi="Times New Roman"/>
        </w:rPr>
      </w:pPr>
      <w:r>
        <w:rPr>
          <w:rFonts w:ascii="Times New Roman" w:hAnsi="Times New Roman"/>
          <w:b/>
        </w:rPr>
        <w:t>Atlaides par atvieglojum</w:t>
      </w:r>
      <w:r w:rsidRPr="007B0581">
        <w:rPr>
          <w:rFonts w:ascii="Times New Roman" w:hAnsi="Times New Roman"/>
          <w:b/>
        </w:rPr>
        <w:t>a</w:t>
      </w:r>
      <w:r>
        <w:rPr>
          <w:rFonts w:ascii="Times New Roman" w:hAnsi="Times New Roman"/>
          <w:b/>
        </w:rPr>
        <w:t xml:space="preserve"> a</w:t>
      </w:r>
      <w:r w:rsidRPr="007B0581">
        <w:rPr>
          <w:rFonts w:ascii="Times New Roman" w:hAnsi="Times New Roman"/>
          <w:b/>
        </w:rPr>
        <w:t>pmērs</w:t>
      </w:r>
      <w:r>
        <w:rPr>
          <w:rFonts w:ascii="Times New Roman" w:hAnsi="Times New Roman"/>
        </w:rPr>
        <w:t>_________________________________</w:t>
      </w:r>
      <w:r w:rsidR="006A75C7">
        <w:rPr>
          <w:rFonts w:ascii="Times New Roman" w:hAnsi="Times New Roman"/>
        </w:rPr>
        <w:t>____________</w:t>
      </w:r>
      <w:r w:rsidR="00C8136D">
        <w:rPr>
          <w:rFonts w:ascii="Times New Roman" w:hAnsi="Times New Roman"/>
        </w:rPr>
        <w:t>__.</w:t>
      </w:r>
    </w:p>
    <w:p w:rsidR="004F6798" w:rsidRDefault="004F6798" w:rsidP="007B0581">
      <w:pPr>
        <w:pStyle w:val="ListParagraph"/>
        <w:spacing w:after="0" w:line="240" w:lineRule="auto"/>
        <w:ind w:left="0"/>
        <w:jc w:val="both"/>
        <w:rPr>
          <w:rFonts w:ascii="Times New Roman" w:hAnsi="Times New Roman"/>
        </w:rPr>
      </w:pPr>
    </w:p>
    <w:p w:rsidR="00E81F7C" w:rsidRDefault="00E81F7C" w:rsidP="00E81F7C">
      <w:pPr>
        <w:pStyle w:val="ListParagraph"/>
        <w:spacing w:after="0" w:line="240" w:lineRule="auto"/>
        <w:ind w:left="0"/>
        <w:jc w:val="both"/>
        <w:rPr>
          <w:rFonts w:ascii="Times New Roman" w:hAnsi="Times New Roman"/>
        </w:rPr>
      </w:pPr>
      <w:r w:rsidRPr="0074793B">
        <w:rPr>
          <w:rFonts w:ascii="Times New Roman" w:hAnsi="Times New Roman"/>
          <w:b/>
        </w:rPr>
        <w:t>2.3.</w:t>
      </w:r>
      <w:r>
        <w:rPr>
          <w:rFonts w:ascii="Times New Roman" w:hAnsi="Times New Roman"/>
        </w:rPr>
        <w:t xml:space="preserve"> Privātpersonai </w:t>
      </w:r>
      <w:r w:rsidRPr="007B0581">
        <w:rPr>
          <w:rFonts w:ascii="Times New Roman" w:hAnsi="Times New Roman"/>
          <w:b/>
        </w:rPr>
        <w:t>tiek / netiek</w:t>
      </w:r>
      <w:r>
        <w:rPr>
          <w:rFonts w:ascii="Times New Roman" w:hAnsi="Times New Roman"/>
        </w:rPr>
        <w:t xml:space="preserve"> piešķirts </w:t>
      </w:r>
      <w:r w:rsidRPr="007B0581">
        <w:rPr>
          <w:rFonts w:ascii="Times New Roman" w:hAnsi="Times New Roman"/>
          <w:b/>
        </w:rPr>
        <w:t>atbrīvojums</w:t>
      </w:r>
      <w:r>
        <w:rPr>
          <w:rFonts w:ascii="Times New Roman" w:hAnsi="Times New Roman"/>
        </w:rPr>
        <w:t xml:space="preserve"> (</w:t>
      </w:r>
      <w:r w:rsidRPr="007B0581">
        <w:rPr>
          <w:rFonts w:ascii="Times New Roman" w:hAnsi="Times New Roman"/>
          <w:i/>
        </w:rPr>
        <w:t>nevajadzīgo izsvītrot</w:t>
      </w:r>
      <w:r>
        <w:rPr>
          <w:rFonts w:ascii="Times New Roman" w:hAnsi="Times New Roman"/>
        </w:rPr>
        <w:t>).</w:t>
      </w:r>
    </w:p>
    <w:p w:rsidR="00E81F7C" w:rsidRDefault="00E81F7C" w:rsidP="00E81F7C">
      <w:pPr>
        <w:pStyle w:val="ListParagraph"/>
        <w:spacing w:after="0" w:line="240" w:lineRule="auto"/>
        <w:ind w:left="0"/>
        <w:jc w:val="both"/>
        <w:rPr>
          <w:rFonts w:ascii="Times New Roman" w:hAnsi="Times New Roman"/>
        </w:rPr>
      </w:pPr>
      <w:r w:rsidRPr="007B0581">
        <w:rPr>
          <w:rFonts w:ascii="Times New Roman" w:hAnsi="Times New Roman"/>
          <w:b/>
        </w:rPr>
        <w:t>Atbrīvojuma</w:t>
      </w:r>
      <w:r>
        <w:rPr>
          <w:rFonts w:ascii="Times New Roman" w:hAnsi="Times New Roman"/>
        </w:rPr>
        <w:t xml:space="preserve"> piešķiršanas </w:t>
      </w:r>
      <w:r w:rsidRPr="007B0581">
        <w:rPr>
          <w:rFonts w:ascii="Times New Roman" w:hAnsi="Times New Roman"/>
          <w:b/>
        </w:rPr>
        <w:t>pamatojums</w:t>
      </w:r>
      <w:r>
        <w:rPr>
          <w:rFonts w:ascii="Times New Roman" w:hAnsi="Times New Roman"/>
        </w:rPr>
        <w:t xml:space="preserve"> _____________________________________</w:t>
      </w:r>
      <w:r w:rsidR="000B05D2">
        <w:rPr>
          <w:rFonts w:ascii="Times New Roman" w:hAnsi="Times New Roman"/>
        </w:rPr>
        <w:t>__</w:t>
      </w:r>
      <w:r>
        <w:rPr>
          <w:rFonts w:ascii="Times New Roman" w:hAnsi="Times New Roman"/>
        </w:rPr>
        <w:t>____.</w:t>
      </w:r>
    </w:p>
    <w:p w:rsidR="00F85F08" w:rsidRDefault="00F85F08" w:rsidP="00E81F7C">
      <w:pPr>
        <w:pStyle w:val="ListParagraph"/>
        <w:spacing w:after="0" w:line="240" w:lineRule="auto"/>
        <w:ind w:left="0"/>
        <w:jc w:val="both"/>
        <w:rPr>
          <w:rFonts w:ascii="Times New Roman" w:hAnsi="Times New Roman"/>
        </w:rPr>
      </w:pPr>
      <w:bookmarkStart w:id="0" w:name="_GoBack"/>
      <w:bookmarkEnd w:id="0"/>
    </w:p>
    <w:p w:rsidR="00534540" w:rsidRDefault="00534540" w:rsidP="00E81F7C">
      <w:pPr>
        <w:pStyle w:val="ListParagraph"/>
        <w:spacing w:after="0" w:line="240" w:lineRule="auto"/>
        <w:ind w:left="0"/>
        <w:jc w:val="both"/>
        <w:rPr>
          <w:rFonts w:ascii="Times New Roman" w:hAnsi="Times New Roman"/>
        </w:rPr>
      </w:pPr>
      <w:r w:rsidRPr="00534540">
        <w:rPr>
          <w:rFonts w:ascii="Times New Roman" w:hAnsi="Times New Roman"/>
          <w:b/>
        </w:rPr>
        <w:t>Atlaides apmērs par atbrīvojumu</w:t>
      </w:r>
      <w:r>
        <w:rPr>
          <w:rFonts w:ascii="Times New Roman" w:hAnsi="Times New Roman"/>
        </w:rPr>
        <w:t xml:space="preserve"> _______________________________________</w:t>
      </w:r>
      <w:r w:rsidR="000B05D2">
        <w:rPr>
          <w:rFonts w:ascii="Times New Roman" w:hAnsi="Times New Roman"/>
        </w:rPr>
        <w:t>______</w:t>
      </w:r>
      <w:r>
        <w:rPr>
          <w:rFonts w:ascii="Times New Roman" w:hAnsi="Times New Roman"/>
        </w:rPr>
        <w:t>__.</w:t>
      </w:r>
    </w:p>
    <w:p w:rsidR="009D0074" w:rsidRDefault="009D0074" w:rsidP="007B0581">
      <w:pPr>
        <w:pStyle w:val="ListParagraph"/>
        <w:spacing w:after="0" w:line="240" w:lineRule="auto"/>
        <w:ind w:left="0"/>
        <w:jc w:val="both"/>
        <w:rPr>
          <w:rFonts w:ascii="Times New Roman" w:hAnsi="Times New Roman"/>
        </w:rPr>
      </w:pPr>
    </w:p>
    <w:p w:rsidR="004F6798" w:rsidRDefault="00E81F7C" w:rsidP="007B0581">
      <w:pPr>
        <w:pStyle w:val="ListParagraph"/>
        <w:spacing w:after="0" w:line="240" w:lineRule="auto"/>
        <w:ind w:left="0"/>
        <w:jc w:val="both"/>
        <w:rPr>
          <w:rFonts w:ascii="Times New Roman" w:hAnsi="Times New Roman"/>
        </w:rPr>
      </w:pPr>
      <w:r w:rsidRPr="0074793B">
        <w:rPr>
          <w:rFonts w:ascii="Times New Roman" w:hAnsi="Times New Roman"/>
          <w:b/>
        </w:rPr>
        <w:t>2.4</w:t>
      </w:r>
      <w:r w:rsidR="007B0581" w:rsidRPr="0074793B">
        <w:rPr>
          <w:rFonts w:ascii="Times New Roman" w:hAnsi="Times New Roman"/>
          <w:b/>
        </w:rPr>
        <w:t>.</w:t>
      </w:r>
      <w:r w:rsidR="004F6798">
        <w:rPr>
          <w:rFonts w:ascii="Times New Roman" w:hAnsi="Times New Roman"/>
        </w:rPr>
        <w:t xml:space="preserve"> </w:t>
      </w:r>
      <w:r w:rsidR="004F6798" w:rsidRPr="00A67EA5">
        <w:rPr>
          <w:rFonts w:ascii="Times New Roman" w:hAnsi="Times New Roman"/>
          <w:b/>
        </w:rPr>
        <w:t>Privātpersona</w:t>
      </w:r>
      <w:r w:rsidR="004F6798">
        <w:rPr>
          <w:rFonts w:ascii="Times New Roman" w:hAnsi="Times New Roman"/>
        </w:rPr>
        <w:t xml:space="preserve"> </w:t>
      </w:r>
      <w:r w:rsidR="004F6798" w:rsidRPr="004F6798">
        <w:rPr>
          <w:rFonts w:ascii="Times New Roman" w:hAnsi="Times New Roman"/>
        </w:rPr>
        <w:t xml:space="preserve"> līdzmaksājumu maksā bezskaidras naudas norēķinu veidā, pamatojoties uz </w:t>
      </w:r>
      <w:r w:rsidR="00534540">
        <w:rPr>
          <w:rFonts w:ascii="Times New Roman" w:hAnsi="Times New Roman"/>
        </w:rPr>
        <w:t xml:space="preserve">Pakalpojuma sniedzēja  sagatavota priekšapmaksas </w:t>
      </w:r>
      <w:r w:rsidR="004F6798" w:rsidRPr="004F6798">
        <w:rPr>
          <w:rFonts w:ascii="Times New Roman" w:hAnsi="Times New Roman"/>
        </w:rPr>
        <w:t>rēķin</w:t>
      </w:r>
      <w:r w:rsidR="00534540">
        <w:rPr>
          <w:rFonts w:ascii="Times New Roman" w:hAnsi="Times New Roman"/>
        </w:rPr>
        <w:t>u</w:t>
      </w:r>
      <w:r w:rsidR="004F6798" w:rsidRPr="004F6798">
        <w:rPr>
          <w:rFonts w:ascii="Times New Roman" w:hAnsi="Times New Roman"/>
        </w:rPr>
        <w:t xml:space="preserve"> par katru mēnesi, maksājumus veicot līdz rēķinā norādītajam datumam, bet ne vēlāk kā līdz </w:t>
      </w:r>
      <w:r w:rsidR="00432757" w:rsidRPr="00721178">
        <w:rPr>
          <w:rFonts w:ascii="Times New Roman" w:hAnsi="Times New Roman"/>
        </w:rPr>
        <w:t>tekošā</w:t>
      </w:r>
      <w:r w:rsidR="004F6798" w:rsidRPr="004F6798">
        <w:rPr>
          <w:rFonts w:ascii="Times New Roman" w:hAnsi="Times New Roman"/>
        </w:rPr>
        <w:t xml:space="preserve"> mēneša 25.datumam.</w:t>
      </w:r>
    </w:p>
    <w:p w:rsidR="006C4AF2" w:rsidRPr="004F6798" w:rsidRDefault="006C4AF2" w:rsidP="007B0581">
      <w:pPr>
        <w:pStyle w:val="ListParagraph"/>
        <w:spacing w:after="0" w:line="240" w:lineRule="auto"/>
        <w:ind w:left="0"/>
        <w:jc w:val="both"/>
        <w:rPr>
          <w:rFonts w:ascii="Times New Roman" w:hAnsi="Times New Roman"/>
        </w:rPr>
      </w:pPr>
    </w:p>
    <w:p w:rsidR="004F6798" w:rsidRDefault="00E81F7C" w:rsidP="007B0581">
      <w:pPr>
        <w:pStyle w:val="ListParagraph"/>
        <w:spacing w:after="0" w:line="240" w:lineRule="auto"/>
        <w:ind w:left="0"/>
        <w:jc w:val="both"/>
        <w:rPr>
          <w:rFonts w:ascii="Times New Roman" w:hAnsi="Times New Roman"/>
        </w:rPr>
      </w:pPr>
      <w:r w:rsidRPr="0074793B">
        <w:rPr>
          <w:rFonts w:ascii="Times New Roman" w:hAnsi="Times New Roman"/>
          <w:b/>
        </w:rPr>
        <w:t>2.5</w:t>
      </w:r>
      <w:r w:rsidR="007B0581" w:rsidRPr="0074793B">
        <w:rPr>
          <w:rFonts w:ascii="Times New Roman" w:hAnsi="Times New Roman"/>
          <w:b/>
        </w:rPr>
        <w:t>.</w:t>
      </w:r>
      <w:r w:rsidR="007B0581">
        <w:rPr>
          <w:rFonts w:ascii="Times New Roman" w:hAnsi="Times New Roman"/>
        </w:rPr>
        <w:t xml:space="preserve"> </w:t>
      </w:r>
      <w:r w:rsidR="004F6798" w:rsidRPr="00A67EA5">
        <w:rPr>
          <w:rFonts w:ascii="Times New Roman" w:hAnsi="Times New Roman"/>
          <w:b/>
        </w:rPr>
        <w:t>Privātpersona</w:t>
      </w:r>
      <w:r w:rsidR="004F6798">
        <w:rPr>
          <w:rFonts w:ascii="Times New Roman" w:hAnsi="Times New Roman"/>
        </w:rPr>
        <w:t xml:space="preserve"> līdzfinansējumu</w:t>
      </w:r>
      <w:r w:rsidR="004F6798" w:rsidRPr="004F6798">
        <w:rPr>
          <w:rFonts w:ascii="Times New Roman" w:hAnsi="Times New Roman"/>
        </w:rPr>
        <w:t xml:space="preserve"> var samaksāt par</w:t>
      </w:r>
      <w:r w:rsidR="00D633CF">
        <w:rPr>
          <w:rFonts w:ascii="Times New Roman" w:hAnsi="Times New Roman"/>
        </w:rPr>
        <w:t xml:space="preserve"> kalendārā gada</w:t>
      </w:r>
      <w:r w:rsidR="004F6798" w:rsidRPr="004F6798">
        <w:rPr>
          <w:rFonts w:ascii="Times New Roman" w:hAnsi="Times New Roman"/>
        </w:rPr>
        <w:t xml:space="preserve"> </w:t>
      </w:r>
      <w:r w:rsidR="004F6798">
        <w:rPr>
          <w:rFonts w:ascii="Times New Roman" w:hAnsi="Times New Roman"/>
        </w:rPr>
        <w:t>ceturksni</w:t>
      </w:r>
      <w:r w:rsidR="00D633CF">
        <w:rPr>
          <w:rFonts w:ascii="Times New Roman" w:hAnsi="Times New Roman"/>
        </w:rPr>
        <w:t>, iesniedzot</w:t>
      </w:r>
      <w:r w:rsidR="004F6798" w:rsidRPr="004F6798">
        <w:rPr>
          <w:rFonts w:ascii="Times New Roman" w:hAnsi="Times New Roman"/>
        </w:rPr>
        <w:t xml:space="preserve"> rakstisk</w:t>
      </w:r>
      <w:r w:rsidR="00D633CF">
        <w:rPr>
          <w:rFonts w:ascii="Times New Roman" w:hAnsi="Times New Roman"/>
        </w:rPr>
        <w:t>u</w:t>
      </w:r>
      <w:r w:rsidR="004F6798" w:rsidRPr="004F6798">
        <w:rPr>
          <w:rFonts w:ascii="Times New Roman" w:hAnsi="Times New Roman"/>
        </w:rPr>
        <w:t xml:space="preserve"> iesniegums ar lūgumu </w:t>
      </w:r>
      <w:r w:rsidR="00D633CF">
        <w:rPr>
          <w:rFonts w:ascii="Times New Roman" w:hAnsi="Times New Roman"/>
        </w:rPr>
        <w:t>nodrošināt</w:t>
      </w:r>
      <w:r w:rsidR="004F6798" w:rsidRPr="004F6798">
        <w:rPr>
          <w:rFonts w:ascii="Times New Roman" w:hAnsi="Times New Roman"/>
        </w:rPr>
        <w:t xml:space="preserve"> </w:t>
      </w:r>
      <w:r w:rsidR="00D633CF">
        <w:rPr>
          <w:rFonts w:ascii="Times New Roman" w:hAnsi="Times New Roman"/>
        </w:rPr>
        <w:t>priekšapmaksas rēķina sagatavošanu par kalendārā gada ceturksni</w:t>
      </w:r>
      <w:r w:rsidR="004F6798" w:rsidRPr="004F6798">
        <w:rPr>
          <w:rFonts w:ascii="Times New Roman" w:hAnsi="Times New Roman"/>
        </w:rPr>
        <w:t xml:space="preserve">. </w:t>
      </w:r>
    </w:p>
    <w:p w:rsidR="006C4AF2" w:rsidRPr="004F6798" w:rsidRDefault="006C4AF2" w:rsidP="007B0581">
      <w:pPr>
        <w:pStyle w:val="ListParagraph"/>
        <w:spacing w:after="0" w:line="240" w:lineRule="auto"/>
        <w:ind w:left="0"/>
        <w:jc w:val="both"/>
        <w:rPr>
          <w:rFonts w:ascii="Times New Roman" w:hAnsi="Times New Roman"/>
        </w:rPr>
      </w:pPr>
    </w:p>
    <w:p w:rsidR="004F6798" w:rsidRDefault="00E81F7C" w:rsidP="007B0581">
      <w:pPr>
        <w:pStyle w:val="ListParagraph"/>
        <w:spacing w:after="0" w:line="240" w:lineRule="auto"/>
        <w:ind w:left="0"/>
        <w:jc w:val="both"/>
        <w:rPr>
          <w:rFonts w:ascii="Times New Roman" w:hAnsi="Times New Roman"/>
        </w:rPr>
      </w:pPr>
      <w:r w:rsidRPr="0074793B">
        <w:rPr>
          <w:rFonts w:ascii="Times New Roman" w:hAnsi="Times New Roman"/>
          <w:b/>
        </w:rPr>
        <w:t>2.6</w:t>
      </w:r>
      <w:r w:rsidR="007B0581" w:rsidRPr="0074793B">
        <w:rPr>
          <w:rFonts w:ascii="Times New Roman" w:hAnsi="Times New Roman"/>
          <w:b/>
        </w:rPr>
        <w:t>.</w:t>
      </w:r>
      <w:r w:rsidR="007B0581">
        <w:rPr>
          <w:rFonts w:ascii="Times New Roman" w:hAnsi="Times New Roman"/>
        </w:rPr>
        <w:t xml:space="preserve"> </w:t>
      </w:r>
      <w:r w:rsidR="004F6798" w:rsidRPr="004F6798">
        <w:rPr>
          <w:rFonts w:ascii="Times New Roman" w:hAnsi="Times New Roman"/>
        </w:rPr>
        <w:t xml:space="preserve">Ja </w:t>
      </w:r>
      <w:r w:rsidR="00A67EA5">
        <w:rPr>
          <w:rFonts w:ascii="Times New Roman" w:hAnsi="Times New Roman"/>
        </w:rPr>
        <w:t>P</w:t>
      </w:r>
      <w:r w:rsidR="004F6798" w:rsidRPr="00A67EA5">
        <w:rPr>
          <w:rFonts w:ascii="Times New Roman" w:hAnsi="Times New Roman"/>
          <w:b/>
        </w:rPr>
        <w:t>rivātpersona</w:t>
      </w:r>
      <w:r w:rsidR="004F6798" w:rsidRPr="004F6798">
        <w:rPr>
          <w:rFonts w:ascii="Times New Roman" w:hAnsi="Times New Roman"/>
        </w:rPr>
        <w:t xml:space="preserve"> attaisnoti – veselības stāvokļa dēļ, iesniedzot ģimenes ārsta izziņu, nav apmeklējusi nodarbības un kavējuma periods ir ilgāks par divām kalendārajām nedēļām, </w:t>
      </w:r>
      <w:r w:rsidR="004F6798">
        <w:rPr>
          <w:rFonts w:ascii="Times New Roman" w:hAnsi="Times New Roman"/>
        </w:rPr>
        <w:t xml:space="preserve">tiek veikts līdzfinansējuma pārrēķins sākot ar  nākamo mēnesi. </w:t>
      </w:r>
    </w:p>
    <w:p w:rsidR="006C4AF2" w:rsidRDefault="006C4AF2" w:rsidP="007B0581">
      <w:pPr>
        <w:pStyle w:val="ListParagraph"/>
        <w:spacing w:after="0" w:line="240" w:lineRule="auto"/>
        <w:ind w:left="0"/>
        <w:jc w:val="both"/>
        <w:rPr>
          <w:rFonts w:ascii="Times New Roman" w:hAnsi="Times New Roman"/>
        </w:rPr>
      </w:pPr>
    </w:p>
    <w:p w:rsidR="00257A85" w:rsidRDefault="00257A85" w:rsidP="007B0581">
      <w:pPr>
        <w:pStyle w:val="ListParagraph"/>
        <w:spacing w:after="0" w:line="240" w:lineRule="auto"/>
        <w:ind w:left="0"/>
        <w:jc w:val="both"/>
        <w:rPr>
          <w:rFonts w:ascii="Times New Roman" w:hAnsi="Times New Roman"/>
        </w:rPr>
      </w:pPr>
      <w:r w:rsidRPr="00A67EA5">
        <w:rPr>
          <w:rFonts w:ascii="Times New Roman" w:hAnsi="Times New Roman"/>
          <w:b/>
        </w:rPr>
        <w:t>2.7.</w:t>
      </w:r>
      <w:r>
        <w:rPr>
          <w:rFonts w:ascii="Times New Roman" w:hAnsi="Times New Roman"/>
        </w:rPr>
        <w:t xml:space="preserve"> Ja </w:t>
      </w:r>
      <w:r w:rsidRPr="00A67EA5">
        <w:rPr>
          <w:rFonts w:ascii="Times New Roman" w:hAnsi="Times New Roman"/>
          <w:b/>
        </w:rPr>
        <w:t>Privātpersonai</w:t>
      </w:r>
      <w:r>
        <w:rPr>
          <w:rFonts w:ascii="Times New Roman" w:hAnsi="Times New Roman"/>
        </w:rPr>
        <w:t xml:space="preserve"> ir zudis atvieglojuma vai atbrīvojuma pamatojums, </w:t>
      </w:r>
      <w:r w:rsidRPr="00A67EA5">
        <w:rPr>
          <w:rFonts w:ascii="Times New Roman" w:hAnsi="Times New Roman"/>
          <w:b/>
        </w:rPr>
        <w:t>Sporta centra</w:t>
      </w:r>
      <w:r>
        <w:rPr>
          <w:rFonts w:ascii="Times New Roman" w:hAnsi="Times New Roman"/>
        </w:rPr>
        <w:t xml:space="preserve"> veic līdzfinansējuma pārrēķinu</w:t>
      </w:r>
      <w:r w:rsidR="00A67EA5">
        <w:rPr>
          <w:rFonts w:ascii="Times New Roman" w:hAnsi="Times New Roman"/>
        </w:rPr>
        <w:t xml:space="preserve"> uz pilnu līdzfinansējuma summu līdz </w:t>
      </w:r>
      <w:r w:rsidR="00A67EA5" w:rsidRPr="00A67EA5">
        <w:rPr>
          <w:rFonts w:ascii="Times New Roman" w:hAnsi="Times New Roman"/>
          <w:b/>
        </w:rPr>
        <w:t>Privātpersona</w:t>
      </w:r>
      <w:r w:rsidR="00A67EA5">
        <w:rPr>
          <w:rFonts w:ascii="Times New Roman" w:hAnsi="Times New Roman"/>
        </w:rPr>
        <w:t xml:space="preserve"> iesniedz iesniegumu par pretendēšanu uz jauna vai cita atvieglojuma piešķīrumu un slēdz Vienošanos pie līguma;</w:t>
      </w:r>
    </w:p>
    <w:p w:rsidR="006C4AF2" w:rsidRDefault="006C4AF2" w:rsidP="007B0581">
      <w:pPr>
        <w:pStyle w:val="ListParagraph"/>
        <w:spacing w:after="0" w:line="240" w:lineRule="auto"/>
        <w:ind w:left="0"/>
        <w:jc w:val="both"/>
        <w:rPr>
          <w:rFonts w:ascii="Times New Roman" w:hAnsi="Times New Roman"/>
        </w:rPr>
      </w:pPr>
    </w:p>
    <w:p w:rsidR="00E81F7C" w:rsidRDefault="00E81F7C" w:rsidP="007B0581">
      <w:pPr>
        <w:pStyle w:val="ListParagraph"/>
        <w:spacing w:after="0" w:line="240" w:lineRule="auto"/>
        <w:ind w:left="0"/>
        <w:jc w:val="both"/>
        <w:rPr>
          <w:rFonts w:ascii="Times New Roman" w:hAnsi="Times New Roman"/>
        </w:rPr>
      </w:pPr>
      <w:r w:rsidRPr="0074793B">
        <w:rPr>
          <w:rFonts w:ascii="Times New Roman" w:hAnsi="Times New Roman"/>
          <w:b/>
        </w:rPr>
        <w:lastRenderedPageBreak/>
        <w:t>2.</w:t>
      </w:r>
      <w:r w:rsidR="006C4AF2">
        <w:rPr>
          <w:rFonts w:ascii="Times New Roman" w:hAnsi="Times New Roman"/>
          <w:b/>
        </w:rPr>
        <w:t>8</w:t>
      </w:r>
      <w:r w:rsidRPr="0074793B">
        <w:rPr>
          <w:rFonts w:ascii="Times New Roman" w:hAnsi="Times New Roman"/>
          <w:b/>
        </w:rPr>
        <w:t>.</w:t>
      </w:r>
      <w:r>
        <w:rPr>
          <w:rFonts w:ascii="Times New Roman" w:hAnsi="Times New Roman"/>
        </w:rPr>
        <w:t xml:space="preserve"> Rēķin</w:t>
      </w:r>
      <w:r w:rsidR="009D0074">
        <w:rPr>
          <w:rFonts w:ascii="Times New Roman" w:hAnsi="Times New Roman"/>
        </w:rPr>
        <w:t>i</w:t>
      </w:r>
      <w:r w:rsidR="00D633CF">
        <w:rPr>
          <w:rFonts w:ascii="Times New Roman" w:hAnsi="Times New Roman"/>
        </w:rPr>
        <w:t xml:space="preserve"> tiek </w:t>
      </w:r>
      <w:r>
        <w:rPr>
          <w:rFonts w:ascii="Times New Roman" w:hAnsi="Times New Roman"/>
        </w:rPr>
        <w:t>sagatavot</w:t>
      </w:r>
      <w:r w:rsidR="009D0074">
        <w:rPr>
          <w:rFonts w:ascii="Times New Roman" w:hAnsi="Times New Roman"/>
        </w:rPr>
        <w:t>i elektroniski un ir derīgi</w:t>
      </w:r>
      <w:r>
        <w:rPr>
          <w:rFonts w:ascii="Times New Roman" w:hAnsi="Times New Roman"/>
        </w:rPr>
        <w:t xml:space="preserve"> bez paraksta.</w:t>
      </w:r>
    </w:p>
    <w:p w:rsidR="006C4AF2" w:rsidRDefault="006C4AF2" w:rsidP="007B0581">
      <w:pPr>
        <w:pStyle w:val="ListParagraph"/>
        <w:spacing w:after="0" w:line="240" w:lineRule="auto"/>
        <w:ind w:left="0"/>
        <w:jc w:val="both"/>
        <w:rPr>
          <w:rFonts w:ascii="Times New Roman" w:hAnsi="Times New Roman"/>
        </w:rPr>
      </w:pPr>
    </w:p>
    <w:p w:rsidR="00E81F7C" w:rsidRDefault="00E81F7C" w:rsidP="007B0581">
      <w:pPr>
        <w:pStyle w:val="ListParagraph"/>
        <w:spacing w:after="0" w:line="240" w:lineRule="auto"/>
        <w:ind w:left="0"/>
        <w:jc w:val="both"/>
        <w:rPr>
          <w:rFonts w:ascii="Times New Roman" w:hAnsi="Times New Roman"/>
        </w:rPr>
      </w:pPr>
      <w:r w:rsidRPr="0074793B">
        <w:rPr>
          <w:rFonts w:ascii="Times New Roman" w:hAnsi="Times New Roman"/>
          <w:b/>
        </w:rPr>
        <w:t>2.</w:t>
      </w:r>
      <w:r w:rsidR="006C4AF2">
        <w:rPr>
          <w:rFonts w:ascii="Times New Roman" w:hAnsi="Times New Roman"/>
          <w:b/>
        </w:rPr>
        <w:t>9</w:t>
      </w:r>
      <w:r w:rsidRPr="0074793B">
        <w:rPr>
          <w:rFonts w:ascii="Times New Roman" w:hAnsi="Times New Roman"/>
          <w:b/>
        </w:rPr>
        <w:t>.</w:t>
      </w:r>
      <w:r>
        <w:rPr>
          <w:rFonts w:ascii="Times New Roman" w:hAnsi="Times New Roman"/>
        </w:rPr>
        <w:t xml:space="preserve"> Rēķins tiek nosūtīts uz līgumā norādīto e-pastu. </w:t>
      </w:r>
    </w:p>
    <w:p w:rsidR="007B0581" w:rsidRPr="004F6798" w:rsidRDefault="007B0581" w:rsidP="007B0581">
      <w:pPr>
        <w:pStyle w:val="ListParagraph"/>
        <w:spacing w:after="0" w:line="240" w:lineRule="auto"/>
        <w:ind w:left="0"/>
        <w:jc w:val="both"/>
        <w:rPr>
          <w:rFonts w:ascii="Times New Roman" w:hAnsi="Times New Roman"/>
        </w:rPr>
      </w:pPr>
    </w:p>
    <w:p w:rsidR="009006C7" w:rsidRDefault="005604AD" w:rsidP="009006C7">
      <w:pPr>
        <w:spacing w:after="0" w:line="240" w:lineRule="auto"/>
        <w:jc w:val="center"/>
        <w:rPr>
          <w:rFonts w:ascii="Times New Roman" w:hAnsi="Times New Roman"/>
        </w:rPr>
      </w:pPr>
      <w:r>
        <w:rPr>
          <w:rFonts w:ascii="Times New Roman" w:hAnsi="Times New Roman"/>
          <w:b/>
        </w:rPr>
        <w:t xml:space="preserve">3. </w:t>
      </w:r>
      <w:r w:rsidR="009006C7">
        <w:rPr>
          <w:rFonts w:ascii="Times New Roman" w:hAnsi="Times New Roman"/>
          <w:b/>
        </w:rPr>
        <w:t>LĪGUMA SLĒDZĒJU PIENĀKUMI</w:t>
      </w:r>
    </w:p>
    <w:p w:rsidR="009006C7" w:rsidRDefault="009006C7" w:rsidP="009006C7">
      <w:pPr>
        <w:spacing w:after="0" w:line="240" w:lineRule="auto"/>
        <w:jc w:val="center"/>
        <w:rPr>
          <w:rFonts w:ascii="Times New Roman" w:hAnsi="Times New Roman"/>
        </w:rPr>
      </w:pPr>
    </w:p>
    <w:p w:rsidR="009006C7" w:rsidRDefault="000D5025" w:rsidP="007B0581">
      <w:pPr>
        <w:pStyle w:val="ListParagraph"/>
        <w:numPr>
          <w:ilvl w:val="1"/>
          <w:numId w:val="4"/>
        </w:numPr>
        <w:spacing w:after="0" w:line="240" w:lineRule="auto"/>
        <w:ind w:left="0" w:firstLine="0"/>
        <w:rPr>
          <w:rFonts w:ascii="Times New Roman" w:eastAsia="Times New Roman" w:hAnsi="Times New Roman"/>
        </w:rPr>
      </w:pPr>
      <w:r>
        <w:rPr>
          <w:rFonts w:ascii="Times New Roman" w:hAnsi="Times New Roman"/>
          <w:b/>
        </w:rPr>
        <w:t>S</w:t>
      </w:r>
      <w:r w:rsidR="005604AD">
        <w:rPr>
          <w:rFonts w:ascii="Times New Roman" w:hAnsi="Times New Roman"/>
          <w:b/>
        </w:rPr>
        <w:t xml:space="preserve">porta centrs </w:t>
      </w:r>
      <w:r w:rsidR="009006C7">
        <w:rPr>
          <w:rFonts w:ascii="Times New Roman" w:hAnsi="Times New Roman"/>
        </w:rPr>
        <w:t xml:space="preserve"> apņemas:</w:t>
      </w:r>
    </w:p>
    <w:p w:rsidR="009006C7" w:rsidRPr="00E81F7C" w:rsidRDefault="005604AD"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 xml:space="preserve">Nodrošināt </w:t>
      </w:r>
      <w:r w:rsidR="00E81F7C" w:rsidRPr="00E81F7C">
        <w:rPr>
          <w:rFonts w:ascii="Times New Roman" w:hAnsi="Times New Roman"/>
        </w:rPr>
        <w:t>sporta</w:t>
      </w:r>
      <w:r w:rsidR="00E81F7C">
        <w:rPr>
          <w:rFonts w:ascii="Times New Roman" w:hAnsi="Times New Roman"/>
          <w:color w:val="FF0000"/>
        </w:rPr>
        <w:t xml:space="preserve"> </w:t>
      </w:r>
      <w:r>
        <w:rPr>
          <w:rFonts w:ascii="Times New Roman" w:hAnsi="Times New Roman"/>
        </w:rPr>
        <w:t>iz</w:t>
      </w:r>
      <w:r w:rsidR="007433B3">
        <w:rPr>
          <w:rFonts w:ascii="Times New Roman" w:hAnsi="Times New Roman"/>
        </w:rPr>
        <w:t>glītības</w:t>
      </w:r>
      <w:r w:rsidR="00E81F7C">
        <w:rPr>
          <w:rFonts w:ascii="Times New Roman" w:hAnsi="Times New Roman"/>
        </w:rPr>
        <w:t xml:space="preserve"> interešu</w:t>
      </w:r>
      <w:r w:rsidR="007433B3">
        <w:rPr>
          <w:rFonts w:ascii="Times New Roman" w:hAnsi="Times New Roman"/>
        </w:rPr>
        <w:t xml:space="preserve"> programmas apguvi </w:t>
      </w:r>
      <w:r w:rsidR="007433B3" w:rsidRPr="00E81F7C">
        <w:rPr>
          <w:rFonts w:ascii="Times New Roman" w:hAnsi="Times New Roman"/>
        </w:rPr>
        <w:t>saskaņā ar licencēto sporta</w:t>
      </w:r>
      <w:r w:rsidR="00957895" w:rsidRPr="00E81F7C">
        <w:rPr>
          <w:rFonts w:ascii="Times New Roman" w:hAnsi="Times New Roman"/>
        </w:rPr>
        <w:t xml:space="preserve"> izglītības interešu sporta</w:t>
      </w:r>
      <w:r w:rsidR="007433B3" w:rsidRPr="00E81F7C">
        <w:rPr>
          <w:rFonts w:ascii="Times New Roman" w:hAnsi="Times New Roman"/>
        </w:rPr>
        <w:t xml:space="preserve"> veida programmu.</w:t>
      </w:r>
    </w:p>
    <w:p w:rsidR="009006C7" w:rsidRDefault="009006C7"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Nodrošināt kvalificēt</w:t>
      </w:r>
      <w:r w:rsidR="005604AD">
        <w:rPr>
          <w:rFonts w:ascii="Times New Roman" w:hAnsi="Times New Roman"/>
        </w:rPr>
        <w:t>u treneri</w:t>
      </w:r>
      <w:r w:rsidR="007433B3">
        <w:rPr>
          <w:rFonts w:ascii="Times New Roman" w:hAnsi="Times New Roman"/>
        </w:rPr>
        <w:t>.</w:t>
      </w:r>
    </w:p>
    <w:p w:rsidR="009006C7" w:rsidRDefault="009006C7"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Nodrošināt ar nepieciešamajām telpām, sporta inve</w:t>
      </w:r>
      <w:r w:rsidR="005604AD">
        <w:rPr>
          <w:rFonts w:ascii="Times New Roman" w:hAnsi="Times New Roman"/>
        </w:rPr>
        <w:t>ntāru u.c. mācību līdzekļiem</w:t>
      </w:r>
      <w:r w:rsidR="007433B3">
        <w:rPr>
          <w:rFonts w:ascii="Times New Roman" w:hAnsi="Times New Roman"/>
        </w:rPr>
        <w:t>.</w:t>
      </w:r>
    </w:p>
    <w:p w:rsidR="007B0581" w:rsidRDefault="007B0581"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 xml:space="preserve">Nodrošināt privātpersonas dalību </w:t>
      </w:r>
      <w:r w:rsidRPr="007B0581">
        <w:rPr>
          <w:rFonts w:ascii="Times New Roman" w:hAnsi="Times New Roman"/>
        </w:rPr>
        <w:t xml:space="preserve">sacensībās, turnīros un </w:t>
      </w:r>
      <w:r w:rsidRPr="00E81F7C">
        <w:rPr>
          <w:rFonts w:ascii="Times New Roman" w:hAnsi="Times New Roman"/>
        </w:rPr>
        <w:t>čempionātos</w:t>
      </w:r>
      <w:r w:rsidR="00432757" w:rsidRPr="00E81F7C">
        <w:rPr>
          <w:rFonts w:ascii="Times New Roman" w:hAnsi="Times New Roman"/>
        </w:rPr>
        <w:t xml:space="preserve"> </w:t>
      </w:r>
      <w:r w:rsidR="00E81F7C" w:rsidRPr="00E81F7C">
        <w:rPr>
          <w:rFonts w:ascii="Times New Roman" w:hAnsi="Times New Roman"/>
        </w:rPr>
        <w:t>(</w:t>
      </w:r>
      <w:r w:rsidR="00432757" w:rsidRPr="00E81F7C">
        <w:rPr>
          <w:rFonts w:ascii="Times New Roman" w:hAnsi="Times New Roman"/>
        </w:rPr>
        <w:t>transporta izdevumi un dalības maksa)</w:t>
      </w:r>
      <w:r w:rsidRPr="00E81F7C">
        <w:rPr>
          <w:rFonts w:ascii="Times New Roman" w:hAnsi="Times New Roman"/>
        </w:rPr>
        <w:t xml:space="preserve"> </w:t>
      </w:r>
      <w:r w:rsidR="00957895" w:rsidRPr="00E81F7C">
        <w:rPr>
          <w:rFonts w:ascii="Times New Roman" w:hAnsi="Times New Roman"/>
        </w:rPr>
        <w:t xml:space="preserve">saskaņā ar </w:t>
      </w:r>
      <w:r w:rsidR="000D5025" w:rsidRPr="00E81F7C">
        <w:rPr>
          <w:rFonts w:ascii="Times New Roman" w:hAnsi="Times New Roman"/>
        </w:rPr>
        <w:t>S</w:t>
      </w:r>
      <w:r w:rsidRPr="00E81F7C">
        <w:rPr>
          <w:rFonts w:ascii="Times New Roman" w:hAnsi="Times New Roman"/>
        </w:rPr>
        <w:t xml:space="preserve">porta centra apstiprinātu grafiku. </w:t>
      </w:r>
    </w:p>
    <w:p w:rsidR="00257A85" w:rsidRDefault="00257A85"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Nodrošināt pamatotu atbrīvojumu un atvieglojumu piešķiršanu.</w:t>
      </w:r>
    </w:p>
    <w:p w:rsidR="006C4AF2" w:rsidRDefault="006C4AF2" w:rsidP="006C4AF2">
      <w:pPr>
        <w:pStyle w:val="ListParagraph"/>
        <w:spacing w:after="0" w:line="240" w:lineRule="auto"/>
        <w:ind w:left="0"/>
        <w:jc w:val="both"/>
        <w:rPr>
          <w:rFonts w:ascii="Times New Roman" w:hAnsi="Times New Roman"/>
        </w:rPr>
      </w:pPr>
    </w:p>
    <w:p w:rsidR="009006C7" w:rsidRDefault="005604AD" w:rsidP="00A67EA5">
      <w:pPr>
        <w:pStyle w:val="ListParagraph"/>
        <w:numPr>
          <w:ilvl w:val="1"/>
          <w:numId w:val="4"/>
        </w:numPr>
        <w:spacing w:after="0" w:line="240" w:lineRule="auto"/>
        <w:ind w:left="0" w:firstLine="0"/>
        <w:jc w:val="both"/>
        <w:rPr>
          <w:rFonts w:ascii="Times New Roman" w:hAnsi="Times New Roman"/>
        </w:rPr>
      </w:pPr>
      <w:r w:rsidRPr="007B0581">
        <w:rPr>
          <w:rFonts w:ascii="Times New Roman" w:hAnsi="Times New Roman"/>
          <w:b/>
        </w:rPr>
        <w:t xml:space="preserve">Privātpersona </w:t>
      </w:r>
      <w:r>
        <w:rPr>
          <w:rFonts w:ascii="Times New Roman" w:hAnsi="Times New Roman"/>
        </w:rPr>
        <w:t xml:space="preserve">apņemas: </w:t>
      </w:r>
    </w:p>
    <w:p w:rsidR="005604AD" w:rsidRPr="005604AD"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3.2.1</w:t>
      </w:r>
      <w:r w:rsidRPr="005604AD">
        <w:rPr>
          <w:rFonts w:ascii="Times New Roman" w:hAnsi="Times New Roman"/>
        </w:rPr>
        <w:t>. samaksāt</w:t>
      </w:r>
      <w:r>
        <w:rPr>
          <w:rFonts w:ascii="Times New Roman" w:hAnsi="Times New Roman"/>
        </w:rPr>
        <w:t xml:space="preserve"> līdzfinansējumu Līgumā atrunātajā apmērā un kārtībā;</w:t>
      </w:r>
    </w:p>
    <w:p w:rsidR="005604AD" w:rsidRPr="005604AD"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3.2.2</w:t>
      </w:r>
      <w:r w:rsidRPr="005604AD">
        <w:rPr>
          <w:rFonts w:ascii="Times New Roman" w:hAnsi="Times New Roman"/>
        </w:rPr>
        <w:t xml:space="preserve">. regulāri </w:t>
      </w:r>
      <w:r w:rsidR="007B0581">
        <w:rPr>
          <w:rFonts w:ascii="Times New Roman" w:hAnsi="Times New Roman"/>
        </w:rPr>
        <w:t xml:space="preserve">apmeklēt </w:t>
      </w:r>
      <w:r w:rsidRPr="005604AD">
        <w:rPr>
          <w:rFonts w:ascii="Times New Roman" w:hAnsi="Times New Roman"/>
        </w:rPr>
        <w:t>nodarbīb</w:t>
      </w:r>
      <w:r w:rsidR="007B0581">
        <w:rPr>
          <w:rFonts w:ascii="Times New Roman" w:hAnsi="Times New Roman"/>
        </w:rPr>
        <w:t>as, nepieļaujot neattaisnotus kavējumus</w:t>
      </w:r>
      <w:r w:rsidRPr="005604AD">
        <w:rPr>
          <w:rFonts w:ascii="Times New Roman" w:hAnsi="Times New Roman"/>
        </w:rPr>
        <w:t>;</w:t>
      </w:r>
    </w:p>
    <w:p w:rsidR="005604AD" w:rsidRPr="00E81F7C"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3.2.3.</w:t>
      </w:r>
      <w:r w:rsidRPr="005604AD">
        <w:rPr>
          <w:rFonts w:ascii="Times New Roman" w:hAnsi="Times New Roman"/>
        </w:rPr>
        <w:t xml:space="preserve"> </w:t>
      </w:r>
      <w:r w:rsidR="00D633CF">
        <w:rPr>
          <w:rFonts w:ascii="Times New Roman" w:hAnsi="Times New Roman"/>
        </w:rPr>
        <w:t xml:space="preserve">saskaņā ar trenera norādījumiem </w:t>
      </w:r>
      <w:r>
        <w:rPr>
          <w:rFonts w:ascii="Times New Roman" w:hAnsi="Times New Roman"/>
        </w:rPr>
        <w:t xml:space="preserve">piedalīties </w:t>
      </w:r>
      <w:r w:rsidRPr="005604AD">
        <w:rPr>
          <w:rFonts w:ascii="Times New Roman" w:hAnsi="Times New Roman"/>
        </w:rPr>
        <w:t xml:space="preserve"> rīkotajās sacensībās,</w:t>
      </w:r>
      <w:r>
        <w:rPr>
          <w:rFonts w:ascii="Times New Roman" w:hAnsi="Times New Roman"/>
        </w:rPr>
        <w:t xml:space="preserve"> turnīros</w:t>
      </w:r>
      <w:r w:rsidRPr="005604AD">
        <w:rPr>
          <w:rFonts w:ascii="Times New Roman" w:hAnsi="Times New Roman"/>
        </w:rPr>
        <w:t xml:space="preserve"> un čempionātos</w:t>
      </w:r>
      <w:r w:rsidR="00782D95">
        <w:rPr>
          <w:rFonts w:ascii="Times New Roman" w:hAnsi="Times New Roman"/>
        </w:rPr>
        <w:t xml:space="preserve"> </w:t>
      </w:r>
      <w:r w:rsidR="007433B3" w:rsidRPr="00E81F7C">
        <w:rPr>
          <w:rFonts w:ascii="Times New Roman" w:hAnsi="Times New Roman"/>
        </w:rPr>
        <w:t xml:space="preserve">pārstāvot </w:t>
      </w:r>
      <w:r w:rsidR="009D0074" w:rsidRPr="009D0074">
        <w:rPr>
          <w:rFonts w:ascii="Times New Roman" w:hAnsi="Times New Roman"/>
          <w:b/>
        </w:rPr>
        <w:t>S</w:t>
      </w:r>
      <w:r w:rsidR="007433B3" w:rsidRPr="009D0074">
        <w:rPr>
          <w:rFonts w:ascii="Times New Roman" w:hAnsi="Times New Roman"/>
          <w:b/>
        </w:rPr>
        <w:t>porta centru</w:t>
      </w:r>
      <w:r w:rsidR="007433B3" w:rsidRPr="00E81F7C">
        <w:rPr>
          <w:rFonts w:ascii="Times New Roman" w:hAnsi="Times New Roman"/>
        </w:rPr>
        <w:t>;</w:t>
      </w:r>
    </w:p>
    <w:p w:rsidR="005604AD" w:rsidRPr="005604AD"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3.2.4</w:t>
      </w:r>
      <w:r w:rsidRPr="005604AD">
        <w:rPr>
          <w:rFonts w:ascii="Times New Roman" w:hAnsi="Times New Roman"/>
        </w:rPr>
        <w:t>. slimības gadījumā savl</w:t>
      </w:r>
      <w:r>
        <w:rPr>
          <w:rFonts w:ascii="Times New Roman" w:hAnsi="Times New Roman"/>
        </w:rPr>
        <w:t xml:space="preserve">aicīgi ziņot </w:t>
      </w:r>
      <w:r w:rsidR="009D0074" w:rsidRPr="009D0074">
        <w:rPr>
          <w:rFonts w:ascii="Times New Roman" w:hAnsi="Times New Roman"/>
          <w:b/>
        </w:rPr>
        <w:t>S</w:t>
      </w:r>
      <w:r w:rsidR="007433B3" w:rsidRPr="009D0074">
        <w:rPr>
          <w:rFonts w:ascii="Times New Roman" w:hAnsi="Times New Roman"/>
          <w:b/>
        </w:rPr>
        <w:t>porta centram</w:t>
      </w:r>
      <w:r w:rsidR="007433B3">
        <w:rPr>
          <w:rFonts w:ascii="Times New Roman" w:hAnsi="Times New Roman"/>
        </w:rPr>
        <w:t>,</w:t>
      </w:r>
      <w:r>
        <w:rPr>
          <w:rFonts w:ascii="Times New Roman" w:hAnsi="Times New Roman"/>
        </w:rPr>
        <w:t xml:space="preserve"> trenerim</w:t>
      </w:r>
      <w:r w:rsidRPr="005604AD">
        <w:rPr>
          <w:rFonts w:ascii="Times New Roman" w:hAnsi="Times New Roman"/>
        </w:rPr>
        <w:t xml:space="preserve"> un iesniegt ārsta </w:t>
      </w:r>
      <w:r w:rsidR="009D0074">
        <w:rPr>
          <w:rFonts w:ascii="Times New Roman" w:hAnsi="Times New Roman"/>
        </w:rPr>
        <w:t>izziņu</w:t>
      </w:r>
      <w:r w:rsidRPr="005604AD">
        <w:rPr>
          <w:rFonts w:ascii="Times New Roman" w:hAnsi="Times New Roman"/>
        </w:rPr>
        <w:t>;</w:t>
      </w:r>
    </w:p>
    <w:p w:rsidR="005604AD" w:rsidRPr="005604AD"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3.2.5.</w:t>
      </w:r>
      <w:r w:rsidRPr="005604AD">
        <w:rPr>
          <w:rFonts w:ascii="Times New Roman" w:hAnsi="Times New Roman"/>
        </w:rPr>
        <w:t xml:space="preserve"> </w:t>
      </w:r>
      <w:r w:rsidR="002C7883">
        <w:rPr>
          <w:rFonts w:ascii="Times New Roman" w:hAnsi="Times New Roman"/>
        </w:rPr>
        <w:t xml:space="preserve">ievērot </w:t>
      </w:r>
      <w:r w:rsidR="009D0074" w:rsidRPr="009D0074">
        <w:rPr>
          <w:rFonts w:ascii="Times New Roman" w:hAnsi="Times New Roman"/>
          <w:b/>
        </w:rPr>
        <w:t>S</w:t>
      </w:r>
      <w:r w:rsidRPr="009D0074">
        <w:rPr>
          <w:rFonts w:ascii="Times New Roman" w:hAnsi="Times New Roman"/>
          <w:b/>
        </w:rPr>
        <w:t>porta centra</w:t>
      </w:r>
      <w:r>
        <w:rPr>
          <w:rFonts w:ascii="Times New Roman" w:hAnsi="Times New Roman"/>
        </w:rPr>
        <w:t xml:space="preserve"> iekšējās kārtības noteikumus</w:t>
      </w:r>
      <w:r w:rsidRPr="005604AD">
        <w:rPr>
          <w:rFonts w:ascii="Times New Roman" w:hAnsi="Times New Roman"/>
        </w:rPr>
        <w:t xml:space="preserve"> </w:t>
      </w:r>
      <w:r>
        <w:rPr>
          <w:rFonts w:ascii="Times New Roman" w:hAnsi="Times New Roman"/>
        </w:rPr>
        <w:t xml:space="preserve">un vispārpieņemtās </w:t>
      </w:r>
      <w:r w:rsidRPr="005604AD">
        <w:rPr>
          <w:rFonts w:ascii="Times New Roman" w:hAnsi="Times New Roman"/>
        </w:rPr>
        <w:t>ētikas normas nodarbību un sacensību</w:t>
      </w:r>
      <w:r>
        <w:rPr>
          <w:rFonts w:ascii="Times New Roman" w:hAnsi="Times New Roman"/>
        </w:rPr>
        <w:t xml:space="preserve"> </w:t>
      </w:r>
      <w:r w:rsidRPr="005604AD">
        <w:rPr>
          <w:rFonts w:ascii="Times New Roman" w:hAnsi="Times New Roman"/>
        </w:rPr>
        <w:t xml:space="preserve"> laikā;</w:t>
      </w:r>
    </w:p>
    <w:p w:rsidR="005604AD" w:rsidRDefault="005604AD" w:rsidP="00A67EA5">
      <w:pPr>
        <w:pStyle w:val="ListParagraph"/>
        <w:spacing w:after="0" w:line="240" w:lineRule="auto"/>
        <w:ind w:left="0"/>
        <w:jc w:val="both"/>
        <w:rPr>
          <w:rFonts w:ascii="Times New Roman" w:hAnsi="Times New Roman"/>
        </w:rPr>
      </w:pPr>
      <w:r w:rsidRPr="0074793B">
        <w:rPr>
          <w:rFonts w:ascii="Times New Roman" w:hAnsi="Times New Roman"/>
          <w:b/>
        </w:rPr>
        <w:t>3.2.6.</w:t>
      </w:r>
      <w:r w:rsidRPr="005604AD">
        <w:rPr>
          <w:rFonts w:ascii="Times New Roman" w:hAnsi="Times New Roman"/>
        </w:rPr>
        <w:t xml:space="preserve"> </w:t>
      </w:r>
      <w:r>
        <w:rPr>
          <w:rFonts w:ascii="Times New Roman" w:hAnsi="Times New Roman"/>
        </w:rPr>
        <w:t>atlīdzināt</w:t>
      </w:r>
      <w:r w:rsidRPr="005604AD">
        <w:rPr>
          <w:rFonts w:ascii="Times New Roman" w:hAnsi="Times New Roman"/>
        </w:rPr>
        <w:t xml:space="preserve"> zaudējumus par tīšu </w:t>
      </w:r>
      <w:r w:rsidR="0074793B" w:rsidRPr="0074793B">
        <w:rPr>
          <w:rFonts w:ascii="Times New Roman" w:hAnsi="Times New Roman"/>
          <w:b/>
        </w:rPr>
        <w:t>Sp</w:t>
      </w:r>
      <w:r w:rsidRPr="0074793B">
        <w:rPr>
          <w:rFonts w:ascii="Times New Roman" w:hAnsi="Times New Roman"/>
          <w:b/>
        </w:rPr>
        <w:t>orta centra</w:t>
      </w:r>
      <w:r w:rsidRPr="005604AD">
        <w:rPr>
          <w:rFonts w:ascii="Times New Roman" w:hAnsi="Times New Roman"/>
        </w:rPr>
        <w:t xml:space="preserve"> nekust</w:t>
      </w:r>
      <w:r w:rsidR="00257A85">
        <w:rPr>
          <w:rFonts w:ascii="Times New Roman" w:hAnsi="Times New Roman"/>
        </w:rPr>
        <w:t>amā un kustamā īpašuma bojāšanu;</w:t>
      </w:r>
    </w:p>
    <w:p w:rsidR="00257A85" w:rsidRDefault="00257A85" w:rsidP="00A67EA5">
      <w:pPr>
        <w:pStyle w:val="ListParagraph"/>
        <w:spacing w:after="0" w:line="240" w:lineRule="auto"/>
        <w:ind w:left="0"/>
        <w:jc w:val="both"/>
        <w:rPr>
          <w:rFonts w:ascii="Times New Roman" w:hAnsi="Times New Roman"/>
        </w:rPr>
      </w:pPr>
      <w:r w:rsidRPr="00257A85">
        <w:rPr>
          <w:rFonts w:ascii="Times New Roman" w:hAnsi="Times New Roman"/>
          <w:b/>
        </w:rPr>
        <w:t>3.2.7.</w:t>
      </w:r>
      <w:r>
        <w:rPr>
          <w:rFonts w:ascii="Times New Roman" w:hAnsi="Times New Roman"/>
        </w:rPr>
        <w:t xml:space="preserve"> rakstiski informēt </w:t>
      </w:r>
      <w:r w:rsidRPr="00A67EA5">
        <w:rPr>
          <w:rFonts w:ascii="Times New Roman" w:hAnsi="Times New Roman"/>
          <w:b/>
        </w:rPr>
        <w:t>Sporta centru</w:t>
      </w:r>
      <w:r>
        <w:rPr>
          <w:rFonts w:ascii="Times New Roman" w:hAnsi="Times New Roman"/>
        </w:rPr>
        <w:t xml:space="preserve"> par apstākļiem, ja ir zudis atvieglojuma vai atbrīvojuma pamatojums un slēdz vienošanos precizējot līdzfinansējuma apmēru;</w:t>
      </w:r>
    </w:p>
    <w:p w:rsidR="00721178" w:rsidRDefault="00257A85" w:rsidP="00A67EA5">
      <w:pPr>
        <w:pStyle w:val="ListParagraph"/>
        <w:spacing w:after="0" w:line="240" w:lineRule="auto"/>
        <w:ind w:left="0"/>
        <w:jc w:val="both"/>
        <w:rPr>
          <w:rFonts w:ascii="Times New Roman" w:hAnsi="Times New Roman"/>
        </w:rPr>
      </w:pPr>
      <w:r>
        <w:rPr>
          <w:rFonts w:ascii="Times New Roman" w:hAnsi="Times New Roman"/>
          <w:b/>
        </w:rPr>
        <w:t>3.2.8</w:t>
      </w:r>
      <w:r w:rsidR="00721178" w:rsidRPr="0074793B">
        <w:rPr>
          <w:rFonts w:ascii="Times New Roman" w:hAnsi="Times New Roman"/>
          <w:b/>
        </w:rPr>
        <w:t>.</w:t>
      </w:r>
      <w:r w:rsidR="00721178">
        <w:rPr>
          <w:rFonts w:ascii="Times New Roman" w:hAnsi="Times New Roman"/>
        </w:rPr>
        <w:t xml:space="preserve"> </w:t>
      </w:r>
      <w:r>
        <w:rPr>
          <w:rFonts w:ascii="Times New Roman" w:hAnsi="Times New Roman"/>
        </w:rPr>
        <w:t>p</w:t>
      </w:r>
      <w:r w:rsidR="00721178">
        <w:rPr>
          <w:rFonts w:ascii="Times New Roman" w:hAnsi="Times New Roman"/>
        </w:rPr>
        <w:t>iekrīt, ka personas dati tiek izmantoti</w:t>
      </w:r>
      <w:r w:rsidR="0074793B">
        <w:rPr>
          <w:rFonts w:ascii="Times New Roman" w:hAnsi="Times New Roman"/>
        </w:rPr>
        <w:t xml:space="preserve"> </w:t>
      </w:r>
      <w:r w:rsidR="0074793B" w:rsidRPr="00A67EA5">
        <w:rPr>
          <w:rFonts w:ascii="Times New Roman" w:hAnsi="Times New Roman"/>
          <w:b/>
        </w:rPr>
        <w:t>Sporta centra</w:t>
      </w:r>
      <w:r w:rsidR="0074793B">
        <w:rPr>
          <w:rFonts w:ascii="Times New Roman" w:hAnsi="Times New Roman"/>
        </w:rPr>
        <w:t xml:space="preserve"> pakalpojuma sniegšanas darbības nodrošināšanai un līguma samaksas kārtības nodrošināšanai.</w:t>
      </w:r>
    </w:p>
    <w:p w:rsidR="007B0581" w:rsidRDefault="007B0581" w:rsidP="00A67EA5">
      <w:pPr>
        <w:pStyle w:val="ListParagraph"/>
        <w:spacing w:after="0" w:line="240" w:lineRule="auto"/>
        <w:ind w:left="1080"/>
        <w:jc w:val="both"/>
        <w:rPr>
          <w:rFonts w:ascii="Times New Roman" w:hAnsi="Times New Roman"/>
        </w:rPr>
      </w:pPr>
    </w:p>
    <w:p w:rsidR="007B0581" w:rsidRDefault="007B0581" w:rsidP="00A67EA5">
      <w:pPr>
        <w:pStyle w:val="ListParagraph"/>
        <w:spacing w:after="0" w:line="240" w:lineRule="auto"/>
        <w:ind w:left="1080"/>
        <w:jc w:val="both"/>
        <w:rPr>
          <w:rFonts w:ascii="Times New Roman" w:hAnsi="Times New Roman"/>
        </w:rPr>
      </w:pPr>
    </w:p>
    <w:p w:rsidR="007B0581" w:rsidRDefault="007B0581" w:rsidP="00A67EA5">
      <w:pPr>
        <w:pStyle w:val="ListParagraph"/>
        <w:numPr>
          <w:ilvl w:val="0"/>
          <w:numId w:val="4"/>
        </w:numPr>
        <w:spacing w:after="0" w:line="240" w:lineRule="auto"/>
        <w:jc w:val="both"/>
        <w:rPr>
          <w:rFonts w:ascii="Times New Roman" w:hAnsi="Times New Roman"/>
          <w:b/>
        </w:rPr>
      </w:pPr>
      <w:r w:rsidRPr="00CE73ED">
        <w:rPr>
          <w:rFonts w:ascii="Times New Roman" w:hAnsi="Times New Roman"/>
          <w:b/>
        </w:rPr>
        <w:t>LĪGUMA DARBĪBAS TERMIŅŠ, GROZĪŠANAS UN PIRMSTERMIŅA IZBEIGŠANAS KĀRTĪBA</w:t>
      </w:r>
    </w:p>
    <w:p w:rsidR="006C4AF2" w:rsidRPr="00CE73ED" w:rsidRDefault="006C4AF2" w:rsidP="006C4AF2">
      <w:pPr>
        <w:pStyle w:val="ListParagraph"/>
        <w:spacing w:after="0" w:line="240" w:lineRule="auto"/>
        <w:ind w:left="360"/>
        <w:jc w:val="both"/>
        <w:rPr>
          <w:rFonts w:ascii="Times New Roman" w:hAnsi="Times New Roman"/>
          <w:b/>
        </w:rPr>
      </w:pPr>
    </w:p>
    <w:p w:rsidR="007B0581" w:rsidRDefault="007B0581" w:rsidP="00A67EA5">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t>Līgums stājas spēkā ar tā parakstīšanas brīdi u</w:t>
      </w:r>
      <w:r w:rsidR="00276001">
        <w:rPr>
          <w:rFonts w:ascii="Times New Roman" w:hAnsi="Times New Roman"/>
        </w:rPr>
        <w:t>n ir spēkā līdz 2018</w:t>
      </w:r>
      <w:r>
        <w:rPr>
          <w:rFonts w:ascii="Times New Roman" w:hAnsi="Times New Roman"/>
        </w:rPr>
        <w:t xml:space="preserve">.gada 31.maijam. </w:t>
      </w:r>
    </w:p>
    <w:p w:rsidR="006C4AF2" w:rsidRDefault="006C4AF2" w:rsidP="006C4AF2">
      <w:pPr>
        <w:pStyle w:val="ListParagraph"/>
        <w:spacing w:after="0" w:line="240" w:lineRule="auto"/>
        <w:ind w:left="0"/>
        <w:jc w:val="both"/>
        <w:rPr>
          <w:rFonts w:ascii="Times New Roman" w:hAnsi="Times New Roman"/>
        </w:rPr>
      </w:pPr>
    </w:p>
    <w:p w:rsidR="007B0581" w:rsidRDefault="007B0581" w:rsidP="00A67EA5">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t xml:space="preserve">Līdzfinansējumu sāk aprēķināt ar </w:t>
      </w:r>
      <w:r w:rsidR="00276001">
        <w:rPr>
          <w:rFonts w:ascii="Times New Roman" w:hAnsi="Times New Roman"/>
        </w:rPr>
        <w:t xml:space="preserve">2017.gada </w:t>
      </w:r>
      <w:r>
        <w:rPr>
          <w:rFonts w:ascii="Times New Roman" w:hAnsi="Times New Roman"/>
        </w:rPr>
        <w:t>1.oktobri.</w:t>
      </w:r>
    </w:p>
    <w:p w:rsidR="006C4AF2" w:rsidRPr="006C4AF2" w:rsidRDefault="006C4AF2" w:rsidP="006C4AF2">
      <w:pPr>
        <w:pStyle w:val="ListParagraph"/>
        <w:rPr>
          <w:rFonts w:ascii="Times New Roman" w:hAnsi="Times New Roman"/>
        </w:rPr>
      </w:pPr>
    </w:p>
    <w:p w:rsidR="006C4AF2" w:rsidRDefault="007B0581" w:rsidP="00A67EA5">
      <w:pPr>
        <w:pStyle w:val="ListParagraph"/>
        <w:numPr>
          <w:ilvl w:val="1"/>
          <w:numId w:val="4"/>
        </w:numPr>
        <w:spacing w:after="0" w:line="240" w:lineRule="auto"/>
        <w:ind w:left="0" w:firstLine="0"/>
        <w:jc w:val="both"/>
        <w:rPr>
          <w:rFonts w:ascii="Times New Roman" w:hAnsi="Times New Roman"/>
        </w:rPr>
      </w:pPr>
      <w:r w:rsidRPr="006C4AF2">
        <w:rPr>
          <w:rFonts w:ascii="Times New Roman" w:hAnsi="Times New Roman"/>
        </w:rPr>
        <w:t xml:space="preserve">Līgumu var izbeigt pirms termiņa jebkurā brīdī, abām pusēm par to vienojoties un noslēdzot rakstveida vienošanos. </w:t>
      </w:r>
    </w:p>
    <w:p w:rsidR="006C4AF2" w:rsidRPr="006C4AF2" w:rsidRDefault="006C4AF2" w:rsidP="006C4AF2">
      <w:pPr>
        <w:pStyle w:val="ListParagraph"/>
        <w:rPr>
          <w:rFonts w:ascii="Times New Roman" w:hAnsi="Times New Roman"/>
          <w:b/>
        </w:rPr>
      </w:pPr>
    </w:p>
    <w:p w:rsidR="007B0581" w:rsidRPr="006C4AF2" w:rsidRDefault="000D5025" w:rsidP="00A67EA5">
      <w:pPr>
        <w:pStyle w:val="ListParagraph"/>
        <w:numPr>
          <w:ilvl w:val="1"/>
          <w:numId w:val="4"/>
        </w:numPr>
        <w:spacing w:after="0" w:line="240" w:lineRule="auto"/>
        <w:ind w:left="0" w:firstLine="0"/>
        <w:jc w:val="both"/>
        <w:rPr>
          <w:rFonts w:ascii="Times New Roman" w:hAnsi="Times New Roman"/>
        </w:rPr>
      </w:pPr>
      <w:r w:rsidRPr="006C4AF2">
        <w:rPr>
          <w:rFonts w:ascii="Times New Roman" w:hAnsi="Times New Roman"/>
          <w:b/>
        </w:rPr>
        <w:t>S</w:t>
      </w:r>
      <w:r w:rsidR="007B0581" w:rsidRPr="006C4AF2">
        <w:rPr>
          <w:rFonts w:ascii="Times New Roman" w:hAnsi="Times New Roman"/>
          <w:b/>
        </w:rPr>
        <w:t>porta centrs</w:t>
      </w:r>
      <w:r w:rsidR="007B0581" w:rsidRPr="006C4AF2">
        <w:rPr>
          <w:rFonts w:ascii="Times New Roman" w:hAnsi="Times New Roman"/>
        </w:rPr>
        <w:t xml:space="preserve"> var izbeigt Līgumu vienpusējā kārtībā šādos gadījumos: </w:t>
      </w:r>
    </w:p>
    <w:p w:rsidR="007B0581" w:rsidRPr="00CE73ED" w:rsidRDefault="007B0581"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 xml:space="preserve">netiek maksāts līdzfinansējums 2 </w:t>
      </w:r>
      <w:r w:rsidRPr="00CE73ED">
        <w:rPr>
          <w:rFonts w:ascii="Times New Roman" w:hAnsi="Times New Roman"/>
        </w:rPr>
        <w:t>mēnešus</w:t>
      </w:r>
      <w:r w:rsidR="0074793B">
        <w:rPr>
          <w:rFonts w:ascii="Times New Roman" w:hAnsi="Times New Roman"/>
        </w:rPr>
        <w:t xml:space="preserve"> pēc kārtas</w:t>
      </w:r>
      <w:r w:rsidRPr="00CE73ED">
        <w:rPr>
          <w:rFonts w:ascii="Times New Roman" w:hAnsi="Times New Roman"/>
        </w:rPr>
        <w:t>;</w:t>
      </w:r>
    </w:p>
    <w:p w:rsidR="00CE73ED" w:rsidRPr="00CE73ED" w:rsidRDefault="00A67EA5" w:rsidP="00A67EA5">
      <w:pPr>
        <w:pStyle w:val="ListParagraph"/>
        <w:numPr>
          <w:ilvl w:val="2"/>
          <w:numId w:val="4"/>
        </w:numPr>
        <w:spacing w:after="0" w:line="240" w:lineRule="auto"/>
        <w:ind w:left="0" w:firstLine="0"/>
        <w:jc w:val="both"/>
        <w:rPr>
          <w:rFonts w:ascii="Times New Roman" w:hAnsi="Times New Roman"/>
        </w:rPr>
      </w:pPr>
      <w:r w:rsidRPr="00A67EA5">
        <w:rPr>
          <w:rFonts w:ascii="Times New Roman" w:hAnsi="Times New Roman"/>
          <w:b/>
        </w:rPr>
        <w:t>P</w:t>
      </w:r>
      <w:r w:rsidR="007B0581" w:rsidRPr="00A67EA5">
        <w:rPr>
          <w:rFonts w:ascii="Times New Roman" w:hAnsi="Times New Roman"/>
          <w:b/>
        </w:rPr>
        <w:t>rivātpersona</w:t>
      </w:r>
      <w:r w:rsidR="009006C7" w:rsidRPr="00CE73ED">
        <w:rPr>
          <w:rFonts w:ascii="Times New Roman" w:hAnsi="Times New Roman"/>
        </w:rPr>
        <w:t xml:space="preserve"> nepilda trenera norādījumus vai citādi traucē nodarbību norisi</w:t>
      </w:r>
      <w:r w:rsidR="00CE73ED" w:rsidRPr="00CE73ED">
        <w:rPr>
          <w:rFonts w:ascii="Times New Roman" w:hAnsi="Times New Roman"/>
        </w:rPr>
        <w:t>, tai skaitā pārkāpj Līgum</w:t>
      </w:r>
      <w:r w:rsidR="00822BD6">
        <w:rPr>
          <w:rFonts w:ascii="Times New Roman" w:hAnsi="Times New Roman"/>
        </w:rPr>
        <w:t>a</w:t>
      </w:r>
      <w:r w:rsidR="00CE73ED" w:rsidRPr="00CE73ED">
        <w:rPr>
          <w:rFonts w:ascii="Times New Roman" w:hAnsi="Times New Roman"/>
        </w:rPr>
        <w:t xml:space="preserve"> 3.2.5.punktu</w:t>
      </w:r>
      <w:r w:rsidR="009006C7" w:rsidRPr="00CE73ED">
        <w:rPr>
          <w:rFonts w:ascii="Times New Roman" w:hAnsi="Times New Roman"/>
        </w:rPr>
        <w:t xml:space="preserve">; </w:t>
      </w:r>
    </w:p>
    <w:p w:rsidR="009006C7" w:rsidRDefault="00822BD6" w:rsidP="00A67EA5">
      <w:pPr>
        <w:pStyle w:val="ListParagraph"/>
        <w:numPr>
          <w:ilvl w:val="2"/>
          <w:numId w:val="4"/>
        </w:numPr>
        <w:spacing w:after="0" w:line="240" w:lineRule="auto"/>
        <w:ind w:left="0" w:firstLine="0"/>
        <w:jc w:val="both"/>
        <w:rPr>
          <w:rFonts w:ascii="Times New Roman" w:hAnsi="Times New Roman"/>
        </w:rPr>
      </w:pPr>
      <w:r w:rsidRPr="00A67EA5">
        <w:rPr>
          <w:rFonts w:ascii="Times New Roman" w:hAnsi="Times New Roman"/>
          <w:b/>
        </w:rPr>
        <w:t>P</w:t>
      </w:r>
      <w:r w:rsidR="00CE73ED" w:rsidRPr="00A67EA5">
        <w:rPr>
          <w:rFonts w:ascii="Times New Roman" w:hAnsi="Times New Roman"/>
          <w:b/>
        </w:rPr>
        <w:t>rivātpersona</w:t>
      </w:r>
      <w:r w:rsidR="00CE73ED" w:rsidRPr="00CE73ED">
        <w:rPr>
          <w:rFonts w:ascii="Times New Roman" w:hAnsi="Times New Roman"/>
        </w:rPr>
        <w:t xml:space="preserve"> bez attais</w:t>
      </w:r>
      <w:r w:rsidR="00503100">
        <w:rPr>
          <w:rFonts w:ascii="Times New Roman" w:hAnsi="Times New Roman"/>
        </w:rPr>
        <w:t xml:space="preserve">nojoša iemesla, kas norādīts 2.5. </w:t>
      </w:r>
      <w:r w:rsidR="00CE73ED" w:rsidRPr="00CE73ED">
        <w:rPr>
          <w:rFonts w:ascii="Times New Roman" w:hAnsi="Times New Roman"/>
        </w:rPr>
        <w:t xml:space="preserve">punktā, </w:t>
      </w:r>
      <w:r w:rsidR="009006C7" w:rsidRPr="00CE73ED">
        <w:rPr>
          <w:rFonts w:ascii="Times New Roman" w:hAnsi="Times New Roman"/>
        </w:rPr>
        <w:t xml:space="preserve"> </w:t>
      </w:r>
      <w:r w:rsidR="00CE73ED" w:rsidRPr="00CE73ED">
        <w:rPr>
          <w:rFonts w:ascii="Times New Roman" w:hAnsi="Times New Roman"/>
        </w:rPr>
        <w:t xml:space="preserve">neapmeklē nodarbības </w:t>
      </w:r>
      <w:r w:rsidR="009006C7" w:rsidRPr="00CE73ED">
        <w:rPr>
          <w:rFonts w:ascii="Times New Roman" w:hAnsi="Times New Roman"/>
        </w:rPr>
        <w:t>vairāk kā 1 (</w:t>
      </w:r>
      <w:r w:rsidR="00CE73ED">
        <w:rPr>
          <w:rFonts w:ascii="Times New Roman" w:hAnsi="Times New Roman"/>
        </w:rPr>
        <w:t>vienu) mēnesi;</w:t>
      </w:r>
    </w:p>
    <w:p w:rsidR="00CE73ED" w:rsidRDefault="00A25C84" w:rsidP="00A67EA5">
      <w:pPr>
        <w:pStyle w:val="ListParagraph"/>
        <w:numPr>
          <w:ilvl w:val="2"/>
          <w:numId w:val="4"/>
        </w:numPr>
        <w:spacing w:after="0" w:line="240" w:lineRule="auto"/>
        <w:ind w:left="0" w:firstLine="0"/>
        <w:jc w:val="both"/>
        <w:rPr>
          <w:rFonts w:ascii="Times New Roman" w:hAnsi="Times New Roman"/>
        </w:rPr>
      </w:pPr>
      <w:r w:rsidRPr="00A67EA5">
        <w:rPr>
          <w:rFonts w:ascii="Times New Roman" w:hAnsi="Times New Roman"/>
          <w:b/>
        </w:rPr>
        <w:t>P</w:t>
      </w:r>
      <w:r w:rsidR="00CE73ED" w:rsidRPr="00A67EA5">
        <w:rPr>
          <w:rFonts w:ascii="Times New Roman" w:hAnsi="Times New Roman"/>
          <w:b/>
        </w:rPr>
        <w:t>rivātpersona</w:t>
      </w:r>
      <w:r w:rsidR="00CE73ED">
        <w:rPr>
          <w:rFonts w:ascii="Times New Roman" w:hAnsi="Times New Roman"/>
        </w:rPr>
        <w:t xml:space="preserve"> neparaksta vien</w:t>
      </w:r>
      <w:r>
        <w:rPr>
          <w:rFonts w:ascii="Times New Roman" w:hAnsi="Times New Roman"/>
        </w:rPr>
        <w:t>o</w:t>
      </w:r>
      <w:r w:rsidR="00503100">
        <w:rPr>
          <w:rFonts w:ascii="Times New Roman" w:hAnsi="Times New Roman"/>
        </w:rPr>
        <w:t xml:space="preserve">šanos par grozījumiem Līgumā </w:t>
      </w:r>
      <w:r w:rsidR="00257A85">
        <w:rPr>
          <w:rFonts w:ascii="Times New Roman" w:hAnsi="Times New Roman"/>
        </w:rPr>
        <w:t xml:space="preserve">3.2.7. un </w:t>
      </w:r>
      <w:r w:rsidR="00503100">
        <w:rPr>
          <w:rFonts w:ascii="Times New Roman" w:hAnsi="Times New Roman"/>
        </w:rPr>
        <w:t>4.8</w:t>
      </w:r>
      <w:r w:rsidR="00CE73ED">
        <w:rPr>
          <w:rFonts w:ascii="Times New Roman" w:hAnsi="Times New Roman"/>
        </w:rPr>
        <w:t>.</w:t>
      </w:r>
      <w:r w:rsidR="00503100">
        <w:rPr>
          <w:rFonts w:ascii="Times New Roman" w:hAnsi="Times New Roman"/>
        </w:rPr>
        <w:t xml:space="preserve"> </w:t>
      </w:r>
      <w:r w:rsidR="00CE73ED">
        <w:rPr>
          <w:rFonts w:ascii="Times New Roman" w:hAnsi="Times New Roman"/>
        </w:rPr>
        <w:t>punktā atrunātajā gadījumā</w:t>
      </w:r>
      <w:r w:rsidR="003212D5">
        <w:rPr>
          <w:rFonts w:ascii="Times New Roman" w:hAnsi="Times New Roman"/>
        </w:rPr>
        <w:t xml:space="preserve"> </w:t>
      </w:r>
      <w:r w:rsidR="00257A85">
        <w:rPr>
          <w:rFonts w:ascii="Times New Roman" w:hAnsi="Times New Roman"/>
        </w:rPr>
        <w:t>un</w:t>
      </w:r>
      <w:r>
        <w:rPr>
          <w:rFonts w:ascii="Times New Roman" w:hAnsi="Times New Roman"/>
        </w:rPr>
        <w:t xml:space="preserve"> termiņā</w:t>
      </w:r>
      <w:r w:rsidR="00CE73ED">
        <w:rPr>
          <w:rFonts w:ascii="Times New Roman" w:hAnsi="Times New Roman"/>
        </w:rPr>
        <w:t xml:space="preserve">. </w:t>
      </w:r>
    </w:p>
    <w:p w:rsidR="006C4AF2" w:rsidRPr="00CE73ED" w:rsidRDefault="006C4AF2" w:rsidP="006C4AF2">
      <w:pPr>
        <w:pStyle w:val="ListParagraph"/>
        <w:spacing w:after="0" w:line="240" w:lineRule="auto"/>
        <w:ind w:left="0"/>
        <w:jc w:val="both"/>
        <w:rPr>
          <w:rFonts w:ascii="Times New Roman" w:hAnsi="Times New Roman"/>
        </w:rPr>
      </w:pPr>
    </w:p>
    <w:p w:rsidR="00CE73ED" w:rsidRDefault="00721178" w:rsidP="00A67EA5">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t>Lai izbeigtu Līgumu 4.4.</w:t>
      </w:r>
      <w:r w:rsidR="008309E8">
        <w:rPr>
          <w:rFonts w:ascii="Times New Roman" w:hAnsi="Times New Roman"/>
          <w:color w:val="FF0000"/>
        </w:rPr>
        <w:t xml:space="preserve"> </w:t>
      </w:r>
      <w:r w:rsidR="00CE73ED" w:rsidRPr="008309E8">
        <w:rPr>
          <w:rFonts w:ascii="Times New Roman" w:hAnsi="Times New Roman"/>
        </w:rPr>
        <w:t>punkta</w:t>
      </w:r>
      <w:r w:rsidR="00957895">
        <w:rPr>
          <w:rFonts w:ascii="Times New Roman" w:hAnsi="Times New Roman"/>
        </w:rPr>
        <w:t xml:space="preserve"> kārtībā, s</w:t>
      </w:r>
      <w:r w:rsidR="00CE73ED">
        <w:rPr>
          <w:rFonts w:ascii="Times New Roman" w:hAnsi="Times New Roman"/>
        </w:rPr>
        <w:t xml:space="preserve">porta centrs sagatavo un nosūta </w:t>
      </w:r>
      <w:r w:rsidR="00CE73ED" w:rsidRPr="00A67EA5">
        <w:rPr>
          <w:rFonts w:ascii="Times New Roman" w:hAnsi="Times New Roman"/>
          <w:b/>
        </w:rPr>
        <w:t>Privātpersonai</w:t>
      </w:r>
      <w:r w:rsidR="00CE73ED">
        <w:rPr>
          <w:rFonts w:ascii="Times New Roman" w:hAnsi="Times New Roman"/>
        </w:rPr>
        <w:t xml:space="preserve"> uz šajā līgumā norādīto pasta adresi paziņojumu ierakstītā vēstulē, norādot Līguma izbeigšanas pamatojumu un datumu. Līgums uzskatāms par izbeigtu paziņojumā norādītajā datumā, kas nevar būt īsāks par 10 (desmit) dienām no paziņojuma nosūtīšanas dienas. Ja Līguma izbeigšanas dienā izveid</w:t>
      </w:r>
      <w:r w:rsidR="00957895">
        <w:rPr>
          <w:rFonts w:ascii="Times New Roman" w:hAnsi="Times New Roman"/>
        </w:rPr>
        <w:t xml:space="preserve">ojas līdzfinansējuma pārmaksa, </w:t>
      </w:r>
      <w:r w:rsidR="00FF6A15">
        <w:rPr>
          <w:rFonts w:ascii="Times New Roman" w:hAnsi="Times New Roman"/>
        </w:rPr>
        <w:t>S</w:t>
      </w:r>
      <w:r w:rsidR="00CE73ED">
        <w:rPr>
          <w:rFonts w:ascii="Times New Roman" w:hAnsi="Times New Roman"/>
        </w:rPr>
        <w:t>porta centrs paziņojumā norāda pārmaksātās summas apmēru</w:t>
      </w:r>
      <w:r w:rsidR="00FF6A15">
        <w:rPr>
          <w:rFonts w:ascii="Times New Roman" w:hAnsi="Times New Roman"/>
        </w:rPr>
        <w:t xml:space="preserve"> par pilniem mēnešiem</w:t>
      </w:r>
      <w:r w:rsidR="00CE73ED">
        <w:rPr>
          <w:rFonts w:ascii="Times New Roman" w:hAnsi="Times New Roman"/>
        </w:rPr>
        <w:t xml:space="preserve"> un</w:t>
      </w:r>
      <w:r w:rsidR="00FF6A15">
        <w:rPr>
          <w:rFonts w:ascii="Times New Roman" w:hAnsi="Times New Roman"/>
        </w:rPr>
        <w:t xml:space="preserve"> 10 (desmit) dienu laikā, ja nav saņemti rakstveida iebildumi no Privātpersonas,</w:t>
      </w:r>
      <w:r w:rsidR="00CE73ED">
        <w:rPr>
          <w:rFonts w:ascii="Times New Roman" w:hAnsi="Times New Roman"/>
        </w:rPr>
        <w:t xml:space="preserve"> </w:t>
      </w:r>
      <w:r w:rsidR="00FF6A15">
        <w:rPr>
          <w:rFonts w:ascii="Times New Roman" w:hAnsi="Times New Roman"/>
        </w:rPr>
        <w:t>izraksta kredītrēķinu un veic atmaksu un līgumā norādīto kontu</w:t>
      </w:r>
      <w:r w:rsidR="00CE73ED">
        <w:rPr>
          <w:rFonts w:ascii="Times New Roman" w:hAnsi="Times New Roman"/>
        </w:rPr>
        <w:t xml:space="preserve">. </w:t>
      </w:r>
    </w:p>
    <w:p w:rsidR="006C4AF2" w:rsidRDefault="006C4AF2" w:rsidP="006C4AF2">
      <w:pPr>
        <w:pStyle w:val="ListParagraph"/>
        <w:spacing w:after="0" w:line="240" w:lineRule="auto"/>
        <w:ind w:left="0"/>
        <w:jc w:val="both"/>
        <w:rPr>
          <w:rFonts w:ascii="Times New Roman" w:hAnsi="Times New Roman"/>
        </w:rPr>
      </w:pPr>
    </w:p>
    <w:p w:rsidR="00CE73ED" w:rsidRDefault="00CE73ED" w:rsidP="00A67EA5">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lastRenderedPageBreak/>
        <w:t xml:space="preserve">Jebkurš Līguma grozījums stājas spēkā un kļūst saistošs abām pusēm tikai tad, kad tas noformēts </w:t>
      </w:r>
      <w:proofErr w:type="spellStart"/>
      <w:r>
        <w:rPr>
          <w:rFonts w:ascii="Times New Roman" w:hAnsi="Times New Roman"/>
        </w:rPr>
        <w:t>rakstveidā</w:t>
      </w:r>
      <w:proofErr w:type="spellEnd"/>
      <w:r>
        <w:rPr>
          <w:rFonts w:ascii="Times New Roman" w:hAnsi="Times New Roman"/>
        </w:rPr>
        <w:t xml:space="preserve"> un ir abpusēji parakstīts. </w:t>
      </w:r>
    </w:p>
    <w:p w:rsidR="006C4AF2" w:rsidRPr="006C4AF2" w:rsidRDefault="006C4AF2" w:rsidP="006C4AF2">
      <w:pPr>
        <w:pStyle w:val="ListParagraph"/>
        <w:rPr>
          <w:rFonts w:ascii="Times New Roman" w:hAnsi="Times New Roman"/>
        </w:rPr>
      </w:pPr>
    </w:p>
    <w:p w:rsidR="00CE73ED" w:rsidRDefault="00CE73ED" w:rsidP="00A67EA5">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t>Ja atbilstoši Mārupes novada Domes lēmumam ir izdarītas  izmaiņas:</w:t>
      </w:r>
    </w:p>
    <w:p w:rsidR="00CE73ED" w:rsidRDefault="00CE73ED"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Līguma 1.punktā norādītajā interešu izglītības programmā;</w:t>
      </w:r>
    </w:p>
    <w:p w:rsidR="00CE73ED" w:rsidRDefault="00CE73ED" w:rsidP="00A67EA5">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Līgumā 2.1.punktā norādītajā līdzfinansējuma apmērā;</w:t>
      </w:r>
    </w:p>
    <w:p w:rsidR="00CE73ED" w:rsidRDefault="00A25C84" w:rsidP="00A25C84">
      <w:pPr>
        <w:pStyle w:val="ListParagraph"/>
        <w:numPr>
          <w:ilvl w:val="2"/>
          <w:numId w:val="4"/>
        </w:numPr>
        <w:spacing w:after="0" w:line="240" w:lineRule="auto"/>
        <w:ind w:left="0" w:firstLine="0"/>
        <w:jc w:val="both"/>
        <w:rPr>
          <w:rFonts w:ascii="Times New Roman" w:hAnsi="Times New Roman"/>
        </w:rPr>
      </w:pPr>
      <w:r>
        <w:rPr>
          <w:rFonts w:ascii="Times New Roman" w:hAnsi="Times New Roman"/>
        </w:rPr>
        <w:t>Līguma 2.2. un 2.3.punktos atrunātajā atvieglojumu un atbrīvojumu piešķiršanas kārtībā,</w:t>
      </w:r>
    </w:p>
    <w:p w:rsidR="00A25C84" w:rsidRDefault="00A25C84" w:rsidP="00A25C84">
      <w:pPr>
        <w:pStyle w:val="ListParagraph"/>
        <w:spacing w:after="0" w:line="240" w:lineRule="auto"/>
        <w:ind w:left="0"/>
        <w:jc w:val="both"/>
        <w:rPr>
          <w:rFonts w:ascii="Times New Roman" w:hAnsi="Times New Roman"/>
        </w:rPr>
      </w:pPr>
      <w:r>
        <w:rPr>
          <w:rFonts w:ascii="Times New Roman" w:hAnsi="Times New Roman"/>
        </w:rPr>
        <w:t xml:space="preserve">Sporta centrs sagatavo vienošanos par grozījumiem Līguma un nosūta Privātpersonai uz šajā līgumā norādīto pasta adresi </w:t>
      </w:r>
      <w:r w:rsidR="00822BD6">
        <w:rPr>
          <w:rFonts w:ascii="Times New Roman" w:hAnsi="Times New Roman"/>
        </w:rPr>
        <w:t xml:space="preserve">kā </w:t>
      </w:r>
      <w:r>
        <w:rPr>
          <w:rFonts w:ascii="Times New Roman" w:hAnsi="Times New Roman"/>
        </w:rPr>
        <w:t>ierakstīt</w:t>
      </w:r>
      <w:r w:rsidR="00822BD6">
        <w:rPr>
          <w:rFonts w:ascii="Times New Roman" w:hAnsi="Times New Roman"/>
        </w:rPr>
        <w:t>u sūtījumu</w:t>
      </w:r>
      <w:r>
        <w:rPr>
          <w:rFonts w:ascii="Times New Roman" w:hAnsi="Times New Roman"/>
        </w:rPr>
        <w:t>.</w:t>
      </w:r>
    </w:p>
    <w:p w:rsidR="006C4AF2" w:rsidRDefault="006C4AF2" w:rsidP="00A25C84">
      <w:pPr>
        <w:pStyle w:val="ListParagraph"/>
        <w:spacing w:after="0" w:line="240" w:lineRule="auto"/>
        <w:ind w:left="0"/>
        <w:jc w:val="both"/>
        <w:rPr>
          <w:rFonts w:ascii="Times New Roman" w:hAnsi="Times New Roman"/>
        </w:rPr>
      </w:pPr>
    </w:p>
    <w:p w:rsidR="00A25C84" w:rsidRPr="00CE73ED" w:rsidRDefault="00721178" w:rsidP="00A25C84">
      <w:pPr>
        <w:pStyle w:val="ListParagraph"/>
        <w:numPr>
          <w:ilvl w:val="1"/>
          <w:numId w:val="4"/>
        </w:numPr>
        <w:spacing w:after="0" w:line="240" w:lineRule="auto"/>
        <w:ind w:left="0" w:firstLine="0"/>
        <w:jc w:val="both"/>
        <w:rPr>
          <w:rFonts w:ascii="Times New Roman" w:hAnsi="Times New Roman"/>
        </w:rPr>
      </w:pPr>
      <w:r>
        <w:rPr>
          <w:rFonts w:ascii="Times New Roman" w:hAnsi="Times New Roman"/>
        </w:rPr>
        <w:t xml:space="preserve">Privātpersonai, saņemot 4.7. </w:t>
      </w:r>
      <w:r w:rsidR="00A25C84">
        <w:rPr>
          <w:rFonts w:ascii="Times New Roman" w:hAnsi="Times New Roman"/>
        </w:rPr>
        <w:t>punkta kārtībā sagatavotu vienošanos,</w:t>
      </w:r>
      <w:r>
        <w:rPr>
          <w:rFonts w:ascii="Times New Roman" w:hAnsi="Times New Roman"/>
        </w:rPr>
        <w:t xml:space="preserve"> ir pienākums to parakstīt viena</w:t>
      </w:r>
      <w:r w:rsidR="00A25C84">
        <w:rPr>
          <w:rFonts w:ascii="Times New Roman" w:hAnsi="Times New Roman"/>
        </w:rPr>
        <w:t xml:space="preserve"> mēneša laik</w:t>
      </w:r>
      <w:r w:rsidR="000D5025">
        <w:rPr>
          <w:rFonts w:ascii="Times New Roman" w:hAnsi="Times New Roman"/>
        </w:rPr>
        <w:t xml:space="preserve">ā un vienu eksemplāru iesniegt </w:t>
      </w:r>
      <w:r w:rsidR="00257A85" w:rsidRPr="00257A85">
        <w:rPr>
          <w:rFonts w:ascii="Times New Roman" w:hAnsi="Times New Roman"/>
          <w:b/>
        </w:rPr>
        <w:t>S</w:t>
      </w:r>
      <w:r w:rsidR="00A25C84" w:rsidRPr="00257A85">
        <w:rPr>
          <w:rFonts w:ascii="Times New Roman" w:hAnsi="Times New Roman"/>
          <w:b/>
        </w:rPr>
        <w:t>porta centram</w:t>
      </w:r>
      <w:r w:rsidR="00A25C84">
        <w:rPr>
          <w:rFonts w:ascii="Times New Roman" w:hAnsi="Times New Roman"/>
        </w:rPr>
        <w:t xml:space="preserve">. </w:t>
      </w:r>
    </w:p>
    <w:p w:rsidR="009006C7" w:rsidRPr="00C150EF" w:rsidRDefault="009006C7" w:rsidP="00C150EF">
      <w:pPr>
        <w:spacing w:after="0" w:line="240" w:lineRule="auto"/>
        <w:rPr>
          <w:rFonts w:ascii="Times New Roman" w:hAnsi="Times New Roman"/>
          <w:b/>
        </w:rPr>
      </w:pPr>
    </w:p>
    <w:p w:rsidR="009006C7" w:rsidRDefault="009006C7" w:rsidP="00A25C84">
      <w:pPr>
        <w:pStyle w:val="ListParagraph"/>
        <w:numPr>
          <w:ilvl w:val="0"/>
          <w:numId w:val="4"/>
        </w:numPr>
        <w:spacing w:after="0" w:line="240" w:lineRule="auto"/>
        <w:ind w:left="0" w:firstLine="142"/>
        <w:jc w:val="center"/>
        <w:rPr>
          <w:rFonts w:ascii="Times New Roman" w:hAnsi="Times New Roman"/>
          <w:b/>
        </w:rPr>
      </w:pPr>
      <w:r>
        <w:rPr>
          <w:rFonts w:ascii="Times New Roman" w:hAnsi="Times New Roman"/>
          <w:b/>
        </w:rPr>
        <w:t>CITI NOTEIKUMI</w:t>
      </w:r>
    </w:p>
    <w:p w:rsidR="009006C7" w:rsidRDefault="009006C7" w:rsidP="00A25C84">
      <w:pPr>
        <w:pStyle w:val="ListParagraph"/>
        <w:spacing w:after="0" w:line="240" w:lineRule="auto"/>
        <w:ind w:left="0" w:firstLine="142"/>
        <w:jc w:val="center"/>
        <w:rPr>
          <w:rFonts w:ascii="Times New Roman" w:hAnsi="Times New Roman"/>
          <w:b/>
        </w:rPr>
      </w:pPr>
    </w:p>
    <w:p w:rsidR="009006C7" w:rsidRPr="00A25C84" w:rsidRDefault="009006C7" w:rsidP="00A25C84">
      <w:pPr>
        <w:pStyle w:val="ListParagraph"/>
        <w:numPr>
          <w:ilvl w:val="1"/>
          <w:numId w:val="4"/>
        </w:numPr>
        <w:spacing w:after="0" w:line="240" w:lineRule="auto"/>
        <w:ind w:left="0" w:firstLine="142"/>
        <w:rPr>
          <w:rFonts w:ascii="Times New Roman" w:hAnsi="Times New Roman"/>
        </w:rPr>
      </w:pPr>
      <w:r w:rsidRPr="00A25C84">
        <w:rPr>
          <w:rFonts w:ascii="Times New Roman" w:hAnsi="Times New Roman"/>
        </w:rPr>
        <w:t xml:space="preserve">Domstarpības, kas radušās šī līguma darbības laikā, puses risina </w:t>
      </w:r>
      <w:r w:rsidR="00A25C84">
        <w:rPr>
          <w:rFonts w:ascii="Times New Roman" w:hAnsi="Times New Roman"/>
        </w:rPr>
        <w:t>pārrunu ceļā</w:t>
      </w:r>
      <w:r w:rsidR="00FF6A15">
        <w:rPr>
          <w:rFonts w:ascii="Times New Roman" w:hAnsi="Times New Roman"/>
        </w:rPr>
        <w:t xml:space="preserve">, ko ieraksta Vienošanās protokolā, bet, ja vienošanās nav panākta strīdus izskata </w:t>
      </w:r>
      <w:r w:rsidR="00A25C84">
        <w:rPr>
          <w:rFonts w:ascii="Times New Roman" w:hAnsi="Times New Roman"/>
        </w:rPr>
        <w:t xml:space="preserve"> </w:t>
      </w:r>
      <w:r w:rsidRPr="00A25C84">
        <w:rPr>
          <w:rFonts w:ascii="Times New Roman" w:hAnsi="Times New Roman"/>
        </w:rPr>
        <w:t>Latvijas Republik</w:t>
      </w:r>
      <w:r w:rsidR="006C4AF2">
        <w:rPr>
          <w:rFonts w:ascii="Times New Roman" w:hAnsi="Times New Roman"/>
        </w:rPr>
        <w:t>as tiesību aktos noteiktajā kārtība</w:t>
      </w:r>
      <w:r w:rsidRPr="00A25C84">
        <w:rPr>
          <w:rFonts w:ascii="Times New Roman" w:hAnsi="Times New Roman"/>
        </w:rPr>
        <w:t>.</w:t>
      </w:r>
    </w:p>
    <w:p w:rsidR="009006C7" w:rsidRDefault="009006C7" w:rsidP="00A25C84">
      <w:pPr>
        <w:pStyle w:val="ListParagraph"/>
        <w:numPr>
          <w:ilvl w:val="1"/>
          <w:numId w:val="4"/>
        </w:numPr>
        <w:spacing w:after="0" w:line="240" w:lineRule="auto"/>
        <w:ind w:left="0" w:firstLine="142"/>
        <w:rPr>
          <w:rFonts w:ascii="Times New Roman" w:hAnsi="Times New Roman"/>
        </w:rPr>
      </w:pPr>
      <w:r>
        <w:rPr>
          <w:rFonts w:ascii="Times New Roman" w:hAnsi="Times New Roman"/>
        </w:rPr>
        <w:t>Līgums sastādīts 2 eksemplāros – pa vienam katrai līgumslēdzējpusei.</w:t>
      </w:r>
    </w:p>
    <w:p w:rsidR="00DC0752" w:rsidRDefault="00DC0752" w:rsidP="00DC0752">
      <w:pPr>
        <w:pStyle w:val="ListParagraph"/>
        <w:spacing w:after="0" w:line="240" w:lineRule="auto"/>
        <w:ind w:left="142"/>
        <w:rPr>
          <w:rFonts w:ascii="Times New Roman" w:hAnsi="Times New Roman"/>
        </w:rPr>
      </w:pPr>
    </w:p>
    <w:p w:rsidR="00DC0752" w:rsidRDefault="00DC0752" w:rsidP="00DC0752">
      <w:pPr>
        <w:pStyle w:val="ListParagraph"/>
        <w:spacing w:after="0" w:line="240" w:lineRule="auto"/>
        <w:ind w:left="142"/>
        <w:rPr>
          <w:rFonts w:ascii="Times New Roman" w:hAnsi="Times New Roman"/>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5153"/>
      </w:tblGrid>
      <w:tr w:rsidR="00DC0752" w:rsidTr="00503100">
        <w:tc>
          <w:tcPr>
            <w:tcW w:w="5337" w:type="dxa"/>
          </w:tcPr>
          <w:p w:rsidR="00DC0752" w:rsidRDefault="00DC0752" w:rsidP="00DC0752">
            <w:pPr>
              <w:spacing w:after="0"/>
              <w:rPr>
                <w:rFonts w:ascii="Times New Roman" w:hAnsi="Times New Roman"/>
                <w:b/>
              </w:rPr>
            </w:pPr>
            <w:r>
              <w:rPr>
                <w:rFonts w:ascii="Times New Roman" w:hAnsi="Times New Roman"/>
                <w:b/>
              </w:rPr>
              <w:t>Mārupes novada dome</w:t>
            </w:r>
          </w:p>
          <w:p w:rsidR="00DC0752" w:rsidRDefault="00DC0752" w:rsidP="00DC0752">
            <w:pPr>
              <w:spacing w:after="0"/>
              <w:rPr>
                <w:rFonts w:ascii="Times New Roman" w:hAnsi="Times New Roman"/>
                <w:b/>
              </w:rPr>
            </w:pPr>
            <w:r>
              <w:rPr>
                <w:rFonts w:ascii="Times New Roman" w:hAnsi="Times New Roman"/>
                <w:b/>
              </w:rPr>
              <w:t>Mārupes sporta centrs</w:t>
            </w:r>
          </w:p>
          <w:p w:rsidR="00DC0752" w:rsidRPr="00DC0752" w:rsidRDefault="00DC0752" w:rsidP="00DC0752">
            <w:pPr>
              <w:spacing w:after="0"/>
              <w:rPr>
                <w:rFonts w:ascii="Times New Roman" w:hAnsi="Times New Roman"/>
              </w:rPr>
            </w:pPr>
            <w:r w:rsidRPr="00DC0752">
              <w:rPr>
                <w:rFonts w:ascii="Times New Roman" w:hAnsi="Times New Roman"/>
              </w:rPr>
              <w:t>Mārupe, Daugavas iela 29, LV-2167</w:t>
            </w:r>
          </w:p>
          <w:p w:rsidR="00DC0752" w:rsidRPr="00DC0752" w:rsidRDefault="00DC0752" w:rsidP="00DC0752">
            <w:pPr>
              <w:spacing w:after="0"/>
              <w:rPr>
                <w:rFonts w:ascii="Times New Roman" w:hAnsi="Times New Roman"/>
              </w:rPr>
            </w:pPr>
            <w:proofErr w:type="spellStart"/>
            <w:r w:rsidRPr="00DC0752">
              <w:rPr>
                <w:rFonts w:ascii="Times New Roman" w:hAnsi="Times New Roman"/>
              </w:rPr>
              <w:t>Reģ.Nr</w:t>
            </w:r>
            <w:proofErr w:type="spellEnd"/>
            <w:r w:rsidRPr="00DC0752">
              <w:rPr>
                <w:rFonts w:ascii="Times New Roman" w:hAnsi="Times New Roman"/>
              </w:rPr>
              <w:t>.: 90000012827</w:t>
            </w:r>
          </w:p>
          <w:p w:rsidR="00DC0752" w:rsidRPr="00DC0752" w:rsidRDefault="00DC0752" w:rsidP="00DC0752">
            <w:pPr>
              <w:spacing w:after="0"/>
              <w:rPr>
                <w:rFonts w:ascii="Times New Roman" w:hAnsi="Times New Roman"/>
              </w:rPr>
            </w:pPr>
            <w:r w:rsidRPr="00DC0752">
              <w:rPr>
                <w:rFonts w:ascii="Times New Roman" w:hAnsi="Times New Roman"/>
              </w:rPr>
              <w:t xml:space="preserve">AS “SEB Banka”,  </w:t>
            </w:r>
          </w:p>
          <w:p w:rsidR="00DC0752" w:rsidRPr="00DC0752" w:rsidRDefault="00DC0752" w:rsidP="00DC0752">
            <w:pPr>
              <w:spacing w:after="0"/>
              <w:rPr>
                <w:rFonts w:ascii="Times New Roman" w:hAnsi="Times New Roman"/>
              </w:rPr>
            </w:pPr>
            <w:r w:rsidRPr="00DC0752">
              <w:rPr>
                <w:rFonts w:ascii="Times New Roman" w:hAnsi="Times New Roman"/>
              </w:rPr>
              <w:t>LV69UNLA0003011130405</w:t>
            </w:r>
          </w:p>
          <w:p w:rsidR="00DC0752" w:rsidRDefault="00DC0752" w:rsidP="00DC0752">
            <w:pPr>
              <w:spacing w:after="0"/>
              <w:rPr>
                <w:rFonts w:ascii="Times New Roman" w:hAnsi="Times New Roman"/>
              </w:rPr>
            </w:pPr>
            <w:r w:rsidRPr="00DC0752">
              <w:rPr>
                <w:rFonts w:ascii="Times New Roman" w:hAnsi="Times New Roman"/>
              </w:rPr>
              <w:t>UNLALV2X</w:t>
            </w:r>
          </w:p>
          <w:p w:rsidR="00DC0752" w:rsidRDefault="00DC0752" w:rsidP="00DC0752">
            <w:pPr>
              <w:spacing w:after="0"/>
              <w:rPr>
                <w:rFonts w:ascii="Times New Roman" w:hAnsi="Times New Roman"/>
              </w:rPr>
            </w:pPr>
            <w:r>
              <w:rPr>
                <w:rFonts w:ascii="Times New Roman" w:hAnsi="Times New Roman"/>
              </w:rPr>
              <w:t>AS “</w:t>
            </w:r>
            <w:proofErr w:type="spellStart"/>
            <w:r>
              <w:rPr>
                <w:rFonts w:ascii="Times New Roman" w:hAnsi="Times New Roman"/>
              </w:rPr>
              <w:t>Swedbanka</w:t>
            </w:r>
            <w:proofErr w:type="spellEnd"/>
            <w:r>
              <w:rPr>
                <w:rFonts w:ascii="Times New Roman" w:hAnsi="Times New Roman"/>
              </w:rPr>
              <w:t>”</w:t>
            </w:r>
          </w:p>
          <w:p w:rsidR="00DC0752" w:rsidRDefault="00DC0752" w:rsidP="00DC0752">
            <w:pPr>
              <w:spacing w:after="0"/>
              <w:rPr>
                <w:rFonts w:ascii="Times New Roman" w:hAnsi="Times New Roman"/>
              </w:rPr>
            </w:pPr>
            <w:r>
              <w:rPr>
                <w:rFonts w:ascii="Times New Roman" w:hAnsi="Times New Roman"/>
              </w:rPr>
              <w:t>LV22HABA0551038252735</w:t>
            </w:r>
          </w:p>
          <w:p w:rsidR="00DC0752" w:rsidRDefault="00DC0752" w:rsidP="00DC0752">
            <w:pPr>
              <w:spacing w:after="0"/>
              <w:rPr>
                <w:rFonts w:ascii="Times New Roman" w:hAnsi="Times New Roman"/>
              </w:rPr>
            </w:pPr>
            <w:r>
              <w:rPr>
                <w:rFonts w:ascii="Times New Roman" w:hAnsi="Times New Roman"/>
              </w:rPr>
              <w:t>HABA22X</w:t>
            </w:r>
          </w:p>
          <w:p w:rsidR="00503100" w:rsidRDefault="00503100" w:rsidP="00DC0752">
            <w:pPr>
              <w:spacing w:after="0"/>
              <w:rPr>
                <w:rFonts w:ascii="Times New Roman" w:hAnsi="Times New Roman"/>
              </w:rPr>
            </w:pPr>
          </w:p>
          <w:p w:rsidR="00503100" w:rsidRPr="00DC0752" w:rsidRDefault="00503100" w:rsidP="00DC0752">
            <w:pPr>
              <w:spacing w:after="0"/>
              <w:rPr>
                <w:rFonts w:ascii="Times New Roman" w:hAnsi="Times New Roman"/>
              </w:rPr>
            </w:pPr>
            <w:r>
              <w:rPr>
                <w:rFonts w:ascii="Times New Roman" w:hAnsi="Times New Roman"/>
              </w:rPr>
              <w:t xml:space="preserve">Vadītāja S. </w:t>
            </w:r>
            <w:proofErr w:type="spellStart"/>
            <w:r>
              <w:rPr>
                <w:rFonts w:ascii="Times New Roman" w:hAnsi="Times New Roman"/>
              </w:rPr>
              <w:t>Bartuševiča</w:t>
            </w:r>
            <w:proofErr w:type="spellEnd"/>
            <w:r>
              <w:rPr>
                <w:rFonts w:ascii="Times New Roman" w:hAnsi="Times New Roman"/>
              </w:rPr>
              <w:t>: ________________________</w:t>
            </w:r>
          </w:p>
          <w:p w:rsidR="00DC0752" w:rsidRDefault="00DC0752" w:rsidP="00DC0752">
            <w:pPr>
              <w:spacing w:after="0"/>
              <w:rPr>
                <w:rFonts w:ascii="Times New Roman" w:hAnsi="Times New Roman"/>
                <w:b/>
              </w:rPr>
            </w:pPr>
          </w:p>
          <w:p w:rsidR="00DC0752" w:rsidRDefault="00DC0752" w:rsidP="00DC0752">
            <w:pPr>
              <w:spacing w:after="0"/>
              <w:rPr>
                <w:rFonts w:ascii="Times New Roman" w:hAnsi="Times New Roman"/>
                <w:b/>
              </w:rPr>
            </w:pPr>
          </w:p>
          <w:p w:rsidR="00DC0752" w:rsidRDefault="00DC0752">
            <w:pPr>
              <w:rPr>
                <w:rFonts w:ascii="Times New Roman" w:hAnsi="Times New Roman"/>
                <w:b/>
              </w:rPr>
            </w:pPr>
          </w:p>
        </w:tc>
        <w:tc>
          <w:tcPr>
            <w:tcW w:w="5153" w:type="dxa"/>
          </w:tcPr>
          <w:p w:rsidR="00DC0752" w:rsidRDefault="00DC0752" w:rsidP="00DC0752">
            <w:pPr>
              <w:spacing w:after="0"/>
              <w:rPr>
                <w:rFonts w:ascii="Times New Roman" w:hAnsi="Times New Roman"/>
                <w:b/>
              </w:rPr>
            </w:pPr>
            <w:r>
              <w:rPr>
                <w:rFonts w:ascii="Times New Roman" w:hAnsi="Times New Roman"/>
                <w:b/>
              </w:rPr>
              <w:t xml:space="preserve">Vārds </w:t>
            </w:r>
            <w:r w:rsidR="00922450">
              <w:rPr>
                <w:rFonts w:ascii="Times New Roman" w:hAnsi="Times New Roman"/>
                <w:b/>
              </w:rPr>
              <w:t>Uzvārds:__________________</w:t>
            </w:r>
            <w:r w:rsidR="00503100">
              <w:rPr>
                <w:rFonts w:ascii="Times New Roman" w:hAnsi="Times New Roman"/>
                <w:b/>
              </w:rPr>
              <w:t>_</w:t>
            </w:r>
          </w:p>
          <w:p w:rsidR="00DC0752" w:rsidRPr="00193F23" w:rsidRDefault="00DC0752" w:rsidP="00DC0752">
            <w:pPr>
              <w:spacing w:before="120" w:after="0"/>
              <w:rPr>
                <w:rFonts w:ascii="Times New Roman" w:hAnsi="Times New Roman"/>
              </w:rPr>
            </w:pPr>
            <w:r w:rsidRPr="00193F23">
              <w:rPr>
                <w:rFonts w:ascii="Times New Roman" w:hAnsi="Times New Roman"/>
              </w:rPr>
              <w:t>Persona</w:t>
            </w:r>
            <w:r w:rsidR="00922450">
              <w:rPr>
                <w:rFonts w:ascii="Times New Roman" w:hAnsi="Times New Roman"/>
              </w:rPr>
              <w:t>s kods:__________________</w:t>
            </w:r>
            <w:r w:rsidR="00503100" w:rsidRPr="00193F23">
              <w:rPr>
                <w:rFonts w:ascii="Times New Roman" w:hAnsi="Times New Roman"/>
              </w:rPr>
              <w:t>___</w:t>
            </w:r>
          </w:p>
          <w:p w:rsidR="00DC0752" w:rsidRPr="00193F23" w:rsidRDefault="00503100" w:rsidP="00DC0752">
            <w:pPr>
              <w:spacing w:before="120" w:after="0"/>
              <w:rPr>
                <w:rFonts w:ascii="Times New Roman" w:hAnsi="Times New Roman"/>
              </w:rPr>
            </w:pPr>
            <w:r w:rsidRPr="00193F23">
              <w:rPr>
                <w:rFonts w:ascii="Times New Roman" w:hAnsi="Times New Roman"/>
              </w:rPr>
              <w:t>Deklarētā a</w:t>
            </w:r>
            <w:r w:rsidR="00DC0752" w:rsidRPr="00193F23">
              <w:rPr>
                <w:rFonts w:ascii="Times New Roman" w:hAnsi="Times New Roman"/>
              </w:rPr>
              <w:t xml:space="preserve">drese </w:t>
            </w:r>
            <w:r w:rsidR="00922450">
              <w:rPr>
                <w:rFonts w:ascii="Times New Roman" w:hAnsi="Times New Roman"/>
              </w:rPr>
              <w:t>:_________________</w:t>
            </w:r>
            <w:r w:rsidRPr="00193F23">
              <w:rPr>
                <w:rFonts w:ascii="Times New Roman" w:hAnsi="Times New Roman"/>
              </w:rPr>
              <w:t>__</w:t>
            </w:r>
          </w:p>
          <w:p w:rsidR="00503100" w:rsidRPr="00193F23" w:rsidRDefault="00503100" w:rsidP="00DC0752">
            <w:pPr>
              <w:spacing w:before="120" w:after="0"/>
              <w:rPr>
                <w:rFonts w:ascii="Times New Roman" w:hAnsi="Times New Roman"/>
              </w:rPr>
            </w:pPr>
            <w:r w:rsidRPr="00193F23">
              <w:rPr>
                <w:rFonts w:ascii="Times New Roman" w:hAnsi="Times New Roman"/>
              </w:rPr>
              <w:t>_____</w:t>
            </w:r>
            <w:r w:rsidR="00922450">
              <w:rPr>
                <w:rFonts w:ascii="Times New Roman" w:hAnsi="Times New Roman"/>
              </w:rPr>
              <w:t>_____________________</w:t>
            </w:r>
            <w:r w:rsidRPr="00193F23">
              <w:rPr>
                <w:rFonts w:ascii="Times New Roman" w:hAnsi="Times New Roman"/>
              </w:rPr>
              <w:t>_______</w:t>
            </w:r>
          </w:p>
          <w:p w:rsidR="00503100" w:rsidRPr="00193F23" w:rsidRDefault="00503100" w:rsidP="00DC0752">
            <w:pPr>
              <w:spacing w:before="120" w:after="0"/>
              <w:rPr>
                <w:rFonts w:ascii="Times New Roman" w:hAnsi="Times New Roman"/>
              </w:rPr>
            </w:pPr>
            <w:r w:rsidRPr="00193F23">
              <w:rPr>
                <w:rFonts w:ascii="Times New Roman" w:hAnsi="Times New Roman"/>
              </w:rPr>
              <w:t>LV- ________</w:t>
            </w:r>
          </w:p>
          <w:p w:rsidR="00503100" w:rsidRPr="00193F23" w:rsidRDefault="00503100" w:rsidP="00DC0752">
            <w:pPr>
              <w:spacing w:before="120" w:after="0"/>
              <w:rPr>
                <w:rFonts w:ascii="Times New Roman" w:hAnsi="Times New Roman"/>
              </w:rPr>
            </w:pPr>
            <w:r w:rsidRPr="00193F23">
              <w:rPr>
                <w:rFonts w:ascii="Times New Roman" w:hAnsi="Times New Roman"/>
              </w:rPr>
              <w:t>Faktisk</w:t>
            </w:r>
            <w:r w:rsidR="00922450">
              <w:rPr>
                <w:rFonts w:ascii="Times New Roman" w:hAnsi="Times New Roman"/>
              </w:rPr>
              <w:t>ā adrese:____________</w:t>
            </w:r>
            <w:r w:rsidR="000B05D2">
              <w:rPr>
                <w:rFonts w:ascii="Times New Roman" w:hAnsi="Times New Roman"/>
              </w:rPr>
              <w:t>______</w:t>
            </w:r>
            <w:r w:rsidRPr="00193F23">
              <w:rPr>
                <w:rFonts w:ascii="Times New Roman" w:hAnsi="Times New Roman"/>
              </w:rPr>
              <w:t>_</w:t>
            </w:r>
          </w:p>
          <w:p w:rsidR="00503100" w:rsidRPr="00193F23" w:rsidRDefault="00503100" w:rsidP="00DC0752">
            <w:pPr>
              <w:spacing w:before="120" w:after="0"/>
              <w:rPr>
                <w:rFonts w:ascii="Times New Roman" w:hAnsi="Times New Roman"/>
              </w:rPr>
            </w:pPr>
            <w:r w:rsidRPr="00193F23">
              <w:rPr>
                <w:rFonts w:ascii="Times New Roman" w:hAnsi="Times New Roman"/>
              </w:rPr>
              <w:t>___</w:t>
            </w:r>
            <w:r w:rsidR="00922450">
              <w:rPr>
                <w:rFonts w:ascii="Times New Roman" w:hAnsi="Times New Roman"/>
              </w:rPr>
              <w:t>______________________</w:t>
            </w:r>
            <w:r w:rsidR="000B05D2">
              <w:rPr>
                <w:rFonts w:ascii="Times New Roman" w:hAnsi="Times New Roman"/>
              </w:rPr>
              <w:t>_____</w:t>
            </w:r>
            <w:r w:rsidRPr="00193F23">
              <w:rPr>
                <w:rFonts w:ascii="Times New Roman" w:hAnsi="Times New Roman"/>
              </w:rPr>
              <w:t>__</w:t>
            </w:r>
          </w:p>
          <w:p w:rsidR="00503100" w:rsidRPr="00193F23" w:rsidRDefault="00503100" w:rsidP="00DC0752">
            <w:pPr>
              <w:spacing w:before="120" w:after="0"/>
              <w:rPr>
                <w:rFonts w:ascii="Times New Roman" w:hAnsi="Times New Roman"/>
              </w:rPr>
            </w:pPr>
            <w:r w:rsidRPr="00193F23">
              <w:rPr>
                <w:rFonts w:ascii="Times New Roman" w:hAnsi="Times New Roman"/>
              </w:rPr>
              <w:t>LV- __________</w:t>
            </w:r>
          </w:p>
          <w:p w:rsidR="00DC0752" w:rsidRPr="00193F23" w:rsidRDefault="00DC0752" w:rsidP="00DC0752">
            <w:pPr>
              <w:spacing w:before="120" w:after="0"/>
              <w:rPr>
                <w:rFonts w:ascii="Times New Roman" w:hAnsi="Times New Roman"/>
              </w:rPr>
            </w:pPr>
            <w:r w:rsidRPr="00193F23">
              <w:rPr>
                <w:rFonts w:ascii="Times New Roman" w:hAnsi="Times New Roman"/>
              </w:rPr>
              <w:t>e-pasts :</w:t>
            </w:r>
            <w:r w:rsidR="00922450">
              <w:rPr>
                <w:rFonts w:ascii="Times New Roman" w:hAnsi="Times New Roman"/>
              </w:rPr>
              <w:t>___________________</w:t>
            </w:r>
            <w:r w:rsidR="000B05D2">
              <w:rPr>
                <w:rFonts w:ascii="Times New Roman" w:hAnsi="Times New Roman"/>
              </w:rPr>
              <w:t>_____</w:t>
            </w:r>
            <w:r w:rsidR="00503100" w:rsidRPr="00193F23">
              <w:rPr>
                <w:rFonts w:ascii="Times New Roman" w:hAnsi="Times New Roman"/>
              </w:rPr>
              <w:t>_</w:t>
            </w:r>
          </w:p>
          <w:p w:rsidR="00FF6A15" w:rsidRPr="00193F23" w:rsidRDefault="00FF6A15">
            <w:pPr>
              <w:rPr>
                <w:rFonts w:ascii="Times New Roman" w:hAnsi="Times New Roman"/>
              </w:rPr>
            </w:pPr>
          </w:p>
          <w:p w:rsidR="00FF6A15" w:rsidRPr="00193F23" w:rsidRDefault="00FF6A15">
            <w:pPr>
              <w:rPr>
                <w:rFonts w:ascii="Times New Roman" w:hAnsi="Times New Roman"/>
              </w:rPr>
            </w:pPr>
            <w:r w:rsidRPr="00193F23">
              <w:rPr>
                <w:rFonts w:ascii="Times New Roman" w:hAnsi="Times New Roman"/>
              </w:rPr>
              <w:t>Ban</w:t>
            </w:r>
            <w:r w:rsidR="00922450">
              <w:rPr>
                <w:rFonts w:ascii="Times New Roman" w:hAnsi="Times New Roman"/>
              </w:rPr>
              <w:t>ka_____________________</w:t>
            </w:r>
            <w:r w:rsidR="000B05D2">
              <w:rPr>
                <w:rFonts w:ascii="Times New Roman" w:hAnsi="Times New Roman"/>
              </w:rPr>
              <w:t>____</w:t>
            </w:r>
            <w:r w:rsidRPr="00193F23">
              <w:rPr>
                <w:rFonts w:ascii="Times New Roman" w:hAnsi="Times New Roman"/>
              </w:rPr>
              <w:t>__</w:t>
            </w:r>
          </w:p>
          <w:p w:rsidR="00FF6A15" w:rsidRPr="00193F23" w:rsidRDefault="00FF6A15">
            <w:pPr>
              <w:rPr>
                <w:rFonts w:ascii="Times New Roman" w:hAnsi="Times New Roman"/>
              </w:rPr>
            </w:pPr>
            <w:r w:rsidRPr="00193F23">
              <w:rPr>
                <w:rFonts w:ascii="Times New Roman" w:hAnsi="Times New Roman"/>
              </w:rPr>
              <w:t>Konts</w:t>
            </w:r>
            <w:r w:rsidR="000B05D2">
              <w:rPr>
                <w:rFonts w:ascii="Times New Roman" w:hAnsi="Times New Roman"/>
              </w:rPr>
              <w:t>________________________</w:t>
            </w:r>
            <w:r w:rsidR="00922450">
              <w:rPr>
                <w:rFonts w:ascii="Times New Roman" w:hAnsi="Times New Roman"/>
              </w:rPr>
              <w:t>_</w:t>
            </w:r>
            <w:r w:rsidRPr="00193F23">
              <w:rPr>
                <w:rFonts w:ascii="Times New Roman" w:hAnsi="Times New Roman"/>
              </w:rPr>
              <w:t>__</w:t>
            </w:r>
          </w:p>
          <w:p w:rsidR="00DC0752" w:rsidRDefault="00503100">
            <w:pPr>
              <w:rPr>
                <w:rFonts w:ascii="Times New Roman" w:hAnsi="Times New Roman"/>
                <w:b/>
              </w:rPr>
            </w:pPr>
            <w:r w:rsidRPr="00193F23">
              <w:rPr>
                <w:rFonts w:ascii="Times New Roman" w:hAnsi="Times New Roman"/>
              </w:rPr>
              <w:t>Paraksts: _______</w:t>
            </w:r>
            <w:r w:rsidR="00922450">
              <w:rPr>
                <w:rFonts w:ascii="Times New Roman" w:hAnsi="Times New Roman"/>
              </w:rPr>
              <w:t>_____________</w:t>
            </w:r>
            <w:r w:rsidR="000B05D2">
              <w:rPr>
                <w:rFonts w:ascii="Times New Roman" w:hAnsi="Times New Roman"/>
              </w:rPr>
              <w:t>_</w:t>
            </w:r>
            <w:r w:rsidRPr="00193F23">
              <w:rPr>
                <w:rFonts w:ascii="Times New Roman" w:hAnsi="Times New Roman"/>
              </w:rPr>
              <w:t>___</w:t>
            </w:r>
          </w:p>
        </w:tc>
      </w:tr>
    </w:tbl>
    <w:p w:rsidR="0090261E" w:rsidRPr="00D41222" w:rsidRDefault="00D41222">
      <w:pPr>
        <w:rPr>
          <w:rFonts w:ascii="Times New Roman" w:hAnsi="Times New Roman"/>
          <w:b/>
        </w:rPr>
      </w:pPr>
      <w:r w:rsidRPr="00D41222">
        <w:rPr>
          <w:rFonts w:ascii="Times New Roman" w:hAnsi="Times New Roman"/>
          <w:b/>
        </w:rPr>
        <w:tab/>
      </w:r>
      <w:r w:rsidRPr="00D41222">
        <w:rPr>
          <w:rFonts w:ascii="Times New Roman" w:hAnsi="Times New Roman"/>
          <w:b/>
        </w:rPr>
        <w:tab/>
      </w:r>
      <w:r w:rsidRPr="00D41222">
        <w:rPr>
          <w:rFonts w:ascii="Times New Roman" w:hAnsi="Times New Roman"/>
          <w:b/>
        </w:rPr>
        <w:tab/>
      </w:r>
      <w:r w:rsidRPr="00D41222">
        <w:rPr>
          <w:rFonts w:ascii="Times New Roman" w:hAnsi="Times New Roman"/>
          <w:b/>
        </w:rPr>
        <w:tab/>
      </w:r>
      <w:r w:rsidRPr="00D41222">
        <w:rPr>
          <w:rFonts w:ascii="Times New Roman" w:hAnsi="Times New Roman"/>
          <w:b/>
        </w:rPr>
        <w:tab/>
      </w:r>
      <w:r w:rsidRPr="00D41222">
        <w:rPr>
          <w:rFonts w:ascii="Times New Roman" w:hAnsi="Times New Roman"/>
          <w:b/>
        </w:rPr>
        <w:tab/>
      </w:r>
      <w:r w:rsidRPr="00D41222">
        <w:rPr>
          <w:rFonts w:ascii="Times New Roman" w:hAnsi="Times New Roman"/>
          <w:b/>
        </w:rPr>
        <w:tab/>
      </w:r>
      <w:r w:rsidRPr="00D41222">
        <w:rPr>
          <w:rFonts w:ascii="Times New Roman" w:hAnsi="Times New Roman"/>
          <w:b/>
        </w:rPr>
        <w:tab/>
        <w:t xml:space="preserve"> </w:t>
      </w:r>
    </w:p>
    <w:sectPr w:rsidR="0090261E" w:rsidRPr="00D41222" w:rsidSect="00C8136D">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multilevel"/>
    <w:tmpl w:val="00000003"/>
    <w:name w:val="WW8Num15"/>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lvlText w:val="%1.%2."/>
      <w:lvlJc w:val="left"/>
      <w:pPr>
        <w:tabs>
          <w:tab w:val="num" w:pos="0"/>
        </w:tabs>
        <w:ind w:left="1080" w:hanging="360"/>
      </w:pPr>
      <w:rPr>
        <w:rFonts w:ascii="Times New Roman" w:hAnsi="Times New Roman" w:cs="Times New Roman" w:hint="default"/>
        <w:b/>
      </w:rPr>
    </w:lvl>
    <w:lvl w:ilvl="2">
      <w:start w:val="1"/>
      <w:numFmt w:val="decimal"/>
      <w:lvlText w:val="%1.%2.%3."/>
      <w:lvlJc w:val="left"/>
      <w:pPr>
        <w:tabs>
          <w:tab w:val="num" w:pos="0"/>
        </w:tabs>
        <w:ind w:left="1800" w:hanging="720"/>
      </w:pPr>
      <w:rPr>
        <w:rFonts w:ascii="Times New Roman" w:hAnsi="Times New Roman" w:cs="Times New Roman" w:hint="default"/>
        <w:b/>
      </w:rPr>
    </w:lvl>
    <w:lvl w:ilvl="3">
      <w:start w:val="1"/>
      <w:numFmt w:val="decimal"/>
      <w:lvlText w:val="%1.%2.%3.%4."/>
      <w:lvlJc w:val="left"/>
      <w:pPr>
        <w:tabs>
          <w:tab w:val="num" w:pos="0"/>
        </w:tabs>
        <w:ind w:left="2160" w:hanging="720"/>
      </w:pPr>
      <w:rPr>
        <w:rFonts w:ascii="Times New Roman" w:hAnsi="Times New Roman" w:cs="Times New Roman" w:hint="default"/>
        <w:b/>
      </w:rPr>
    </w:lvl>
    <w:lvl w:ilvl="4">
      <w:start w:val="1"/>
      <w:numFmt w:val="decimal"/>
      <w:lvlText w:val="%1.%2.%3.%4.%5."/>
      <w:lvlJc w:val="left"/>
      <w:pPr>
        <w:tabs>
          <w:tab w:val="num" w:pos="0"/>
        </w:tabs>
        <w:ind w:left="2880" w:hanging="1080"/>
      </w:pPr>
      <w:rPr>
        <w:rFonts w:ascii="Times New Roman" w:hAnsi="Times New Roman" w:cs="Times New Roman" w:hint="default"/>
        <w:b/>
      </w:rPr>
    </w:lvl>
    <w:lvl w:ilvl="5">
      <w:start w:val="1"/>
      <w:numFmt w:val="decimal"/>
      <w:lvlText w:val="%1.%2.%3.%4.%5.%6."/>
      <w:lvlJc w:val="left"/>
      <w:pPr>
        <w:tabs>
          <w:tab w:val="num" w:pos="0"/>
        </w:tabs>
        <w:ind w:left="3240" w:hanging="1080"/>
      </w:pPr>
      <w:rPr>
        <w:rFonts w:ascii="Times New Roman" w:hAnsi="Times New Roman" w:cs="Times New Roman" w:hint="default"/>
        <w:b/>
      </w:rPr>
    </w:lvl>
    <w:lvl w:ilvl="6">
      <w:start w:val="1"/>
      <w:numFmt w:val="decimal"/>
      <w:lvlText w:val="%1.%2.%3.%4.%5.%6.%7."/>
      <w:lvlJc w:val="left"/>
      <w:pPr>
        <w:tabs>
          <w:tab w:val="num" w:pos="0"/>
        </w:tabs>
        <w:ind w:left="3960" w:hanging="1440"/>
      </w:pPr>
      <w:rPr>
        <w:rFonts w:ascii="Times New Roman" w:hAnsi="Times New Roman" w:cs="Times New Roman" w:hint="default"/>
        <w:b/>
      </w:rPr>
    </w:lvl>
    <w:lvl w:ilvl="7">
      <w:start w:val="1"/>
      <w:numFmt w:val="decimal"/>
      <w:lvlText w:val="%1.%2.%3.%4.%5.%6.%7.%8."/>
      <w:lvlJc w:val="left"/>
      <w:pPr>
        <w:tabs>
          <w:tab w:val="num" w:pos="0"/>
        </w:tabs>
        <w:ind w:left="4320" w:hanging="1440"/>
      </w:pPr>
      <w:rPr>
        <w:rFonts w:ascii="Times New Roman" w:hAnsi="Times New Roman" w:cs="Times New Roman" w:hint="default"/>
        <w:b/>
      </w:rPr>
    </w:lvl>
    <w:lvl w:ilvl="8">
      <w:start w:val="1"/>
      <w:numFmt w:val="decimal"/>
      <w:lvlText w:val="%1.%2.%3.%4.%5.%6.%7.%8.%9."/>
      <w:lvlJc w:val="left"/>
      <w:pPr>
        <w:tabs>
          <w:tab w:val="num" w:pos="0"/>
        </w:tabs>
        <w:ind w:left="5040" w:hanging="1800"/>
      </w:pPr>
      <w:rPr>
        <w:rFonts w:ascii="Times New Roman" w:hAnsi="Times New Roman" w:cs="Times New Roman" w:hint="default"/>
        <w:b/>
      </w:rPr>
    </w:lvl>
  </w:abstractNum>
  <w:abstractNum w:abstractNumId="2" w15:restartNumberingAfterBreak="0">
    <w:nsid w:val="0A9065F1"/>
    <w:multiLevelType w:val="multilevel"/>
    <w:tmpl w:val="109EF1DC"/>
    <w:lvl w:ilvl="0">
      <w:start w:val="3"/>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3" w15:restartNumberingAfterBreak="0">
    <w:nsid w:val="591E121F"/>
    <w:multiLevelType w:val="multilevel"/>
    <w:tmpl w:val="165C4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C7"/>
    <w:rsid w:val="00082E21"/>
    <w:rsid w:val="00094C28"/>
    <w:rsid w:val="000B05D2"/>
    <w:rsid w:val="000D5025"/>
    <w:rsid w:val="0011496F"/>
    <w:rsid w:val="00193F23"/>
    <w:rsid w:val="00257A85"/>
    <w:rsid w:val="00276001"/>
    <w:rsid w:val="00296C64"/>
    <w:rsid w:val="002C7883"/>
    <w:rsid w:val="003212D5"/>
    <w:rsid w:val="004051C0"/>
    <w:rsid w:val="00432757"/>
    <w:rsid w:val="004709F8"/>
    <w:rsid w:val="004F6798"/>
    <w:rsid w:val="00503100"/>
    <w:rsid w:val="00534540"/>
    <w:rsid w:val="005604AD"/>
    <w:rsid w:val="006A75C7"/>
    <w:rsid w:val="006C4AF2"/>
    <w:rsid w:val="00721178"/>
    <w:rsid w:val="007433B3"/>
    <w:rsid w:val="0074793B"/>
    <w:rsid w:val="00782D95"/>
    <w:rsid w:val="007B0581"/>
    <w:rsid w:val="00822BD6"/>
    <w:rsid w:val="008309E8"/>
    <w:rsid w:val="008867AF"/>
    <w:rsid w:val="008A5D7B"/>
    <w:rsid w:val="008E030C"/>
    <w:rsid w:val="009006C7"/>
    <w:rsid w:val="0090261E"/>
    <w:rsid w:val="00922450"/>
    <w:rsid w:val="00957895"/>
    <w:rsid w:val="009D0074"/>
    <w:rsid w:val="00A25C84"/>
    <w:rsid w:val="00A67EA5"/>
    <w:rsid w:val="00C150EF"/>
    <w:rsid w:val="00C8136D"/>
    <w:rsid w:val="00CE73ED"/>
    <w:rsid w:val="00D41222"/>
    <w:rsid w:val="00D633CF"/>
    <w:rsid w:val="00DA38D5"/>
    <w:rsid w:val="00DC0752"/>
    <w:rsid w:val="00E81F7C"/>
    <w:rsid w:val="00E9054C"/>
    <w:rsid w:val="00EB48F0"/>
    <w:rsid w:val="00EB64D8"/>
    <w:rsid w:val="00ED3D50"/>
    <w:rsid w:val="00F85F08"/>
    <w:rsid w:val="00FF6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65A8A-B80A-4856-9A4D-24A1D656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C7"/>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6C7"/>
    <w:rPr>
      <w:color w:val="0000FF"/>
      <w:u w:val="single"/>
    </w:rPr>
  </w:style>
  <w:style w:type="paragraph" w:styleId="ListParagraph">
    <w:name w:val="List Paragraph"/>
    <w:basedOn w:val="Normal"/>
    <w:qFormat/>
    <w:rsid w:val="009006C7"/>
    <w:pPr>
      <w:ind w:left="720"/>
      <w:contextualSpacing/>
    </w:pPr>
  </w:style>
  <w:style w:type="paragraph" w:styleId="BalloonText">
    <w:name w:val="Balloon Text"/>
    <w:basedOn w:val="Normal"/>
    <w:link w:val="BalloonTextChar"/>
    <w:uiPriority w:val="99"/>
    <w:semiHidden/>
    <w:unhideWhenUsed/>
    <w:rsid w:val="00C15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0EF"/>
    <w:rPr>
      <w:rFonts w:ascii="Segoe UI" w:eastAsia="Calibri" w:hAnsi="Segoe UI" w:cs="Segoe UI"/>
      <w:sz w:val="18"/>
      <w:szCs w:val="18"/>
      <w:lang w:eastAsia="zh-CN"/>
    </w:rPr>
  </w:style>
  <w:style w:type="table" w:styleId="TableGrid">
    <w:name w:val="Table Grid"/>
    <w:basedOn w:val="TableNormal"/>
    <w:uiPriority w:val="39"/>
    <w:rsid w:val="00DC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4832</Words>
  <Characters>2755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GS. Susinina</dc:creator>
  <cp:keywords/>
  <dc:description/>
  <cp:lastModifiedBy>LaumaL</cp:lastModifiedBy>
  <cp:revision>7</cp:revision>
  <cp:lastPrinted>2017-10-10T09:23:00Z</cp:lastPrinted>
  <dcterms:created xsi:type="dcterms:W3CDTF">2017-10-06T14:03:00Z</dcterms:created>
  <dcterms:modified xsi:type="dcterms:W3CDTF">2017-10-10T10:14:00Z</dcterms:modified>
</cp:coreProperties>
</file>