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DEEE9" w14:textId="77777777" w:rsidR="00A004A0" w:rsidRDefault="00A004A0" w:rsidP="00A004A0">
      <w:pPr>
        <w:pStyle w:val="Galvene"/>
      </w:pPr>
      <w:bookmarkStart w:id="0" w:name="_Hlk141124550"/>
      <w:bookmarkEnd w:id="0"/>
      <w:r>
        <w:rPr>
          <w:noProof/>
          <w:lang w:eastAsia="lv-LV"/>
        </w:rPr>
        <w:drawing>
          <wp:inline distT="0" distB="0" distL="0" distR="0" wp14:anchorId="2FD43F19" wp14:editId="7C856C08">
            <wp:extent cx="6057900" cy="721995"/>
            <wp:effectExtent l="0" t="0" r="0" b="1905"/>
            <wp:docPr id="490574115" name="Attēls 49057411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064487" cy="722780"/>
                    </a:xfrm>
                    <a:prstGeom prst="rect">
                      <a:avLst/>
                    </a:prstGeom>
                    <a:noFill/>
                    <a:ln>
                      <a:noFill/>
                    </a:ln>
                  </pic:spPr>
                </pic:pic>
              </a:graphicData>
            </a:graphic>
          </wp:inline>
        </w:drawing>
      </w:r>
    </w:p>
    <w:p w14:paraId="71B34F76" w14:textId="77777777" w:rsidR="00A004A0" w:rsidRDefault="00A004A0" w:rsidP="00A004A0">
      <w:pPr>
        <w:pStyle w:val="Galvene"/>
        <w:jc w:val="center"/>
      </w:pPr>
    </w:p>
    <w:p w14:paraId="06FC5496" w14:textId="77777777" w:rsidR="00A004A0" w:rsidRPr="0084118C" w:rsidRDefault="00A004A0" w:rsidP="00A004A0">
      <w:pPr>
        <w:pStyle w:val="Galvene"/>
        <w:jc w:val="center"/>
        <w:rPr>
          <w:rFonts w:ascii="Arial" w:hAnsi="Arial" w:cs="Arial"/>
          <w:b/>
          <w:bCs/>
          <w:caps/>
          <w:sz w:val="28"/>
          <w:szCs w:val="28"/>
        </w:rPr>
      </w:pPr>
      <w:r w:rsidRPr="0084118C">
        <w:rPr>
          <w:rFonts w:ascii="Arial" w:hAnsi="Arial" w:cs="Arial"/>
          <w:b/>
          <w:bCs/>
          <w:caps/>
          <w:sz w:val="28"/>
          <w:szCs w:val="28"/>
        </w:rPr>
        <w:t>Mārupes novada pašvaldība</w:t>
      </w:r>
      <w:r>
        <w:rPr>
          <w:rFonts w:ascii="Arial" w:hAnsi="Arial" w:cs="Arial"/>
          <w:b/>
          <w:bCs/>
          <w:caps/>
          <w:sz w:val="28"/>
          <w:szCs w:val="28"/>
        </w:rPr>
        <w:t>s dome</w:t>
      </w:r>
    </w:p>
    <w:p w14:paraId="1945B591" w14:textId="77777777" w:rsidR="00A004A0" w:rsidRDefault="00A004A0" w:rsidP="00A004A0">
      <w:pPr>
        <w:pStyle w:val="Galvene"/>
        <w:rPr>
          <w:rFonts w:ascii="Arial" w:hAnsi="Arial" w:cs="Arial"/>
        </w:rPr>
      </w:pPr>
    </w:p>
    <w:p w14:paraId="2253428F" w14:textId="77777777" w:rsidR="00A004A0" w:rsidRPr="00E13393" w:rsidRDefault="00A004A0" w:rsidP="00A004A0">
      <w:pPr>
        <w:pStyle w:val="Galvene"/>
        <w:jc w:val="center"/>
        <w:rPr>
          <w:rFonts w:ascii="Arial" w:hAnsi="Arial" w:cs="Arial"/>
          <w:sz w:val="18"/>
          <w:szCs w:val="18"/>
        </w:rPr>
      </w:pPr>
      <w:r w:rsidRPr="00E13393">
        <w:rPr>
          <w:rFonts w:ascii="Arial" w:hAnsi="Arial" w:cs="Arial"/>
          <w:sz w:val="18"/>
          <w:szCs w:val="18"/>
        </w:rPr>
        <w:t>Daugavas iela 29, Mārupe, Mārupes novads, LV-2167</w:t>
      </w:r>
    </w:p>
    <w:p w14:paraId="6F2D3B58" w14:textId="77777777" w:rsidR="00A004A0" w:rsidRDefault="00A004A0" w:rsidP="00A004A0">
      <w:pPr>
        <w:pStyle w:val="Galvene"/>
        <w:pBdr>
          <w:bottom w:val="single" w:sz="4" w:space="1" w:color="auto"/>
        </w:pBdr>
        <w:jc w:val="center"/>
        <w:rPr>
          <w:rFonts w:ascii="Arial" w:hAnsi="Arial" w:cs="Arial"/>
          <w:sz w:val="18"/>
          <w:szCs w:val="18"/>
        </w:rPr>
      </w:pPr>
      <w:r w:rsidRPr="00E13393">
        <w:rPr>
          <w:rFonts w:ascii="Arial" w:hAnsi="Arial" w:cs="Arial"/>
          <w:sz w:val="18"/>
          <w:szCs w:val="18"/>
        </w:rPr>
        <w:t xml:space="preserve">67934695 / </w:t>
      </w:r>
      <w:r w:rsidRPr="00CA1B65">
        <w:rPr>
          <w:rFonts w:ascii="Arial" w:hAnsi="Arial" w:cs="Arial"/>
          <w:sz w:val="18"/>
          <w:szCs w:val="18"/>
        </w:rPr>
        <w:t>marupe@marupe.lv</w:t>
      </w:r>
      <w:r>
        <w:rPr>
          <w:rFonts w:ascii="Arial" w:hAnsi="Arial" w:cs="Arial"/>
          <w:sz w:val="18"/>
          <w:szCs w:val="18"/>
        </w:rPr>
        <w:t xml:space="preserve"> </w:t>
      </w:r>
      <w:r w:rsidRPr="00E13393">
        <w:rPr>
          <w:rFonts w:ascii="Arial" w:hAnsi="Arial" w:cs="Arial"/>
          <w:sz w:val="18"/>
          <w:szCs w:val="18"/>
        </w:rPr>
        <w:t xml:space="preserve">/ </w:t>
      </w:r>
      <w:r w:rsidRPr="0084118C">
        <w:rPr>
          <w:rFonts w:ascii="Arial" w:hAnsi="Arial" w:cs="Arial"/>
          <w:sz w:val="18"/>
          <w:szCs w:val="18"/>
        </w:rPr>
        <w:t>www.marupe.lv</w:t>
      </w:r>
    </w:p>
    <w:p w14:paraId="354A7F2D" w14:textId="4BA808E8" w:rsidR="00A004A0" w:rsidRDefault="00A004A0" w:rsidP="00A004A0">
      <w:pPr>
        <w:jc w:val="center"/>
        <w:rPr>
          <w:b/>
          <w:szCs w:val="24"/>
        </w:rPr>
      </w:pPr>
      <w:r>
        <w:rPr>
          <w:b/>
          <w:szCs w:val="24"/>
        </w:rPr>
        <w:t xml:space="preserve">DOMES SĒDES PROTOKOLA Nr. </w:t>
      </w:r>
      <w:r w:rsidR="006478E8">
        <w:rPr>
          <w:b/>
          <w:szCs w:val="24"/>
        </w:rPr>
        <w:t>3</w:t>
      </w:r>
      <w:r w:rsidR="00FC0DDF">
        <w:rPr>
          <w:b/>
          <w:szCs w:val="24"/>
        </w:rPr>
        <w:t xml:space="preserve"> </w:t>
      </w:r>
      <w:r>
        <w:rPr>
          <w:b/>
          <w:szCs w:val="24"/>
        </w:rPr>
        <w:t>PIELIKUMS</w:t>
      </w:r>
    </w:p>
    <w:p w14:paraId="05FDC3E2" w14:textId="77777777" w:rsidR="00A004A0" w:rsidRDefault="00A004A0" w:rsidP="00A004A0">
      <w:pPr>
        <w:rPr>
          <w:bCs/>
          <w:szCs w:val="24"/>
        </w:rPr>
      </w:pPr>
    </w:p>
    <w:p w14:paraId="714935B3" w14:textId="3E0FC259" w:rsidR="00FC0DDF" w:rsidRPr="00674E97" w:rsidRDefault="00FC0DDF" w:rsidP="00FC0DDF">
      <w:pPr>
        <w:rPr>
          <w:bCs/>
          <w:szCs w:val="24"/>
        </w:rPr>
      </w:pPr>
      <w:r w:rsidRPr="000A3416">
        <w:rPr>
          <w:bCs/>
          <w:color w:val="auto"/>
          <w:szCs w:val="24"/>
        </w:rPr>
        <w:t>202</w:t>
      </w:r>
      <w:r w:rsidR="00BD62BE">
        <w:rPr>
          <w:bCs/>
          <w:color w:val="auto"/>
          <w:szCs w:val="24"/>
        </w:rPr>
        <w:t>5</w:t>
      </w:r>
      <w:r w:rsidRPr="000A3416">
        <w:rPr>
          <w:bCs/>
          <w:color w:val="auto"/>
          <w:szCs w:val="24"/>
        </w:rPr>
        <w:t xml:space="preserve">. </w:t>
      </w:r>
      <w:r w:rsidRPr="00FC0DDF">
        <w:rPr>
          <w:bCs/>
          <w:color w:val="auto"/>
          <w:szCs w:val="24"/>
        </w:rPr>
        <w:t xml:space="preserve">gada </w:t>
      </w:r>
      <w:r w:rsidR="006478E8">
        <w:rPr>
          <w:bCs/>
          <w:color w:val="auto"/>
          <w:szCs w:val="24"/>
        </w:rPr>
        <w:t>30.jūlijs</w:t>
      </w:r>
      <w:r w:rsidR="00BD62BE" w:rsidRPr="00BD62BE">
        <w:rPr>
          <w:bCs/>
          <w:color w:val="auto"/>
          <w:szCs w:val="24"/>
        </w:rPr>
        <w:t>  </w:t>
      </w:r>
    </w:p>
    <w:p w14:paraId="1515A3A6" w14:textId="77777777" w:rsidR="00A004A0" w:rsidRDefault="00A004A0" w:rsidP="00A004A0">
      <w:pPr>
        <w:rPr>
          <w:bCs/>
          <w:szCs w:val="24"/>
        </w:rPr>
      </w:pPr>
    </w:p>
    <w:p w14:paraId="7D9FB602" w14:textId="77777777" w:rsidR="006478E8" w:rsidRPr="00DA6DD5" w:rsidRDefault="006478E8" w:rsidP="006478E8">
      <w:pPr>
        <w:keepNext/>
        <w:keepLines/>
        <w:pBdr>
          <w:bottom w:val="single" w:sz="4" w:space="1" w:color="auto"/>
        </w:pBdr>
        <w:suppressAutoHyphens/>
        <w:jc w:val="center"/>
        <w:outlineLvl w:val="0"/>
        <w:rPr>
          <w:b/>
          <w:bCs/>
          <w:kern w:val="0"/>
        </w:rPr>
      </w:pPr>
      <w:r w:rsidRPr="00DA6DD5">
        <w:rPr>
          <w:b/>
          <w:bCs/>
          <w:kern w:val="0"/>
        </w:rPr>
        <w:t>LĒMUMS Nr.</w:t>
      </w:r>
      <w:r>
        <w:rPr>
          <w:b/>
          <w:bCs/>
          <w:kern w:val="0"/>
        </w:rPr>
        <w:t>52</w:t>
      </w:r>
    </w:p>
    <w:p w14:paraId="73165738" w14:textId="77777777" w:rsidR="006478E8" w:rsidRPr="00DA6DD5" w:rsidRDefault="006478E8" w:rsidP="006478E8">
      <w:pPr>
        <w:keepNext/>
        <w:keepLines/>
        <w:pBdr>
          <w:bottom w:val="single" w:sz="4" w:space="1" w:color="auto"/>
        </w:pBdr>
        <w:suppressAutoHyphens/>
        <w:jc w:val="center"/>
        <w:outlineLvl w:val="0"/>
        <w:rPr>
          <w:b/>
          <w:bCs/>
          <w:kern w:val="0"/>
        </w:rPr>
      </w:pPr>
      <w:r w:rsidRPr="00DA6DD5">
        <w:rPr>
          <w:b/>
          <w:bCs/>
          <w:kern w:val="0"/>
        </w:rPr>
        <w:t>Par grozījumiem nekustamā īpašuma „</w:t>
      </w:r>
      <w:proofErr w:type="spellStart"/>
      <w:r w:rsidRPr="00DA6DD5">
        <w:rPr>
          <w:b/>
          <w:bCs/>
          <w:kern w:val="0"/>
        </w:rPr>
        <w:t>Kampas</w:t>
      </w:r>
      <w:proofErr w:type="spellEnd"/>
      <w:r w:rsidRPr="00DA6DD5">
        <w:rPr>
          <w:b/>
          <w:bCs/>
          <w:kern w:val="0"/>
        </w:rPr>
        <w:t xml:space="preserve"> 1” (kadastra Nr. 80760120120), Vētrās, Mārupes pagastā, Mārupes novadā, detālplānojuma īstenošanas kārtībā </w:t>
      </w:r>
    </w:p>
    <w:p w14:paraId="7FEDBCCA" w14:textId="26BBEEB5" w:rsidR="00D72F9B" w:rsidRPr="00DA6DD5" w:rsidRDefault="006478E8" w:rsidP="00D72F9B">
      <w:pPr>
        <w:suppressAutoHyphens/>
        <w:ind w:left="1440" w:hanging="1440"/>
        <w:jc w:val="both"/>
        <w:rPr>
          <w:rFonts w:eastAsia="Calibri"/>
          <w:i/>
          <w:iCs/>
          <w:kern w:val="0"/>
          <w:lang w:eastAsia="ar-SA"/>
        </w:rPr>
      </w:pPr>
      <w:r w:rsidRPr="00DA6DD5">
        <w:rPr>
          <w:rFonts w:eastAsia="Calibri"/>
          <w:i/>
          <w:iCs/>
          <w:kern w:val="0"/>
          <w:lang w:eastAsia="ar-SA"/>
        </w:rPr>
        <w:t>Adresāti:</w:t>
      </w:r>
      <w:r w:rsidRPr="00DA6DD5">
        <w:rPr>
          <w:rFonts w:eastAsia="Calibri"/>
          <w:i/>
          <w:iCs/>
          <w:kern w:val="0"/>
          <w:lang w:eastAsia="ar-SA"/>
        </w:rPr>
        <w:tab/>
      </w:r>
      <w:r w:rsidR="00D72F9B">
        <w:rPr>
          <w:rFonts w:eastAsia="Calibri"/>
          <w:i/>
          <w:iCs/>
          <w:kern w:val="0"/>
          <w:lang w:eastAsia="ar-SA"/>
        </w:rPr>
        <w:t>[…]</w:t>
      </w:r>
    </w:p>
    <w:p w14:paraId="64586AF3" w14:textId="3789213B" w:rsidR="006478E8" w:rsidRPr="00DA6DD5" w:rsidRDefault="006478E8" w:rsidP="006478E8">
      <w:pPr>
        <w:suppressAutoHyphens/>
        <w:ind w:left="720" w:firstLine="720"/>
        <w:jc w:val="both"/>
        <w:rPr>
          <w:rFonts w:eastAsia="Calibri"/>
          <w:i/>
          <w:iCs/>
          <w:kern w:val="0"/>
          <w:lang w:eastAsia="ar-SA"/>
        </w:rPr>
      </w:pPr>
      <w:bookmarkStart w:id="1" w:name="_GoBack"/>
      <w:bookmarkEnd w:id="1"/>
    </w:p>
    <w:p w14:paraId="2F0BCFA2" w14:textId="77777777" w:rsidR="006478E8" w:rsidRPr="00DA6DD5" w:rsidRDefault="006478E8" w:rsidP="006478E8">
      <w:pPr>
        <w:suppressAutoHyphens/>
        <w:jc w:val="both"/>
        <w:rPr>
          <w:i/>
          <w:iCs/>
          <w:color w:val="ED7D31"/>
          <w:kern w:val="0"/>
          <w:lang w:eastAsia="ar-SA"/>
        </w:rPr>
      </w:pPr>
    </w:p>
    <w:p w14:paraId="73294E25" w14:textId="3FF45523" w:rsidR="006478E8" w:rsidRPr="00DA6DD5" w:rsidRDefault="006478E8" w:rsidP="006478E8">
      <w:pPr>
        <w:suppressAutoHyphens/>
        <w:ind w:firstLine="567"/>
        <w:jc w:val="both"/>
        <w:rPr>
          <w:kern w:val="0"/>
          <w:lang w:eastAsia="ar-SA"/>
        </w:rPr>
      </w:pPr>
      <w:r w:rsidRPr="00DA6DD5">
        <w:rPr>
          <w:kern w:val="0"/>
          <w:lang w:eastAsia="ar-SA"/>
        </w:rPr>
        <w:t>Mārupes novada pašvaldības (turpmāk - Pašvaldība) dome, i</w:t>
      </w:r>
      <w:r w:rsidRPr="00DA6DD5">
        <w:rPr>
          <w:rFonts w:eastAsia="Calibri"/>
          <w:kern w:val="0"/>
          <w:lang w:eastAsia="ar-SA"/>
        </w:rPr>
        <w:t xml:space="preserve">zskatot </w:t>
      </w:r>
      <w:r w:rsidRPr="00DA6DD5">
        <w:rPr>
          <w:kern w:val="0"/>
          <w:lang w:eastAsia="ar-SA"/>
        </w:rPr>
        <w:t>nekustamā īpašuma „</w:t>
      </w:r>
      <w:proofErr w:type="spellStart"/>
      <w:r w:rsidRPr="00DA6DD5">
        <w:rPr>
          <w:kern w:val="0"/>
          <w:lang w:eastAsia="ar-SA"/>
        </w:rPr>
        <w:t>Kampas</w:t>
      </w:r>
      <w:proofErr w:type="spellEnd"/>
      <w:r w:rsidRPr="00DA6DD5">
        <w:rPr>
          <w:kern w:val="0"/>
          <w:lang w:eastAsia="ar-SA"/>
        </w:rPr>
        <w:t xml:space="preserve"> 1” (kadastra Nr. 80760120120), Vētras, Mārupes pagasts, Mārupes novads, īpašnieku SIA „</w:t>
      </w:r>
      <w:proofErr w:type="spellStart"/>
      <w:r w:rsidRPr="00DA6DD5">
        <w:rPr>
          <w:kern w:val="0"/>
          <w:lang w:eastAsia="ar-SA"/>
        </w:rPr>
        <w:t>Valdlauču</w:t>
      </w:r>
      <w:proofErr w:type="spellEnd"/>
      <w:r w:rsidRPr="00DA6DD5">
        <w:rPr>
          <w:kern w:val="0"/>
          <w:lang w:eastAsia="ar-SA"/>
        </w:rPr>
        <w:t xml:space="preserve"> īpašumi”, </w:t>
      </w:r>
      <w:r w:rsidR="00D72F9B">
        <w:rPr>
          <w:rFonts w:eastAsia="Calibri"/>
          <w:iCs/>
          <w:kern w:val="0"/>
          <w:lang w:eastAsia="ar-SA"/>
        </w:rPr>
        <w:t>[…]</w:t>
      </w:r>
      <w:r w:rsidRPr="00DA6DD5">
        <w:rPr>
          <w:rFonts w:eastAsia="Calibri"/>
          <w:iCs/>
          <w:kern w:val="0"/>
          <w:lang w:eastAsia="ar-SA"/>
        </w:rPr>
        <w:t xml:space="preserve"> (kas vienlaikus pārstāv arī </w:t>
      </w:r>
      <w:r w:rsidR="00D72F9B">
        <w:rPr>
          <w:rFonts w:eastAsia="Calibri"/>
          <w:iCs/>
          <w:kern w:val="0"/>
          <w:lang w:eastAsia="ar-SA"/>
        </w:rPr>
        <w:t>[…]</w:t>
      </w:r>
      <w:r w:rsidRPr="00DA6DD5">
        <w:rPr>
          <w:rFonts w:eastAsia="Calibri"/>
          <w:iCs/>
          <w:kern w:val="0"/>
          <w:lang w:eastAsia="ar-SA"/>
        </w:rPr>
        <w:t xml:space="preserve"> mantojuma masu) </w:t>
      </w:r>
      <w:r w:rsidRPr="00DA6DD5">
        <w:rPr>
          <w:kern w:val="0"/>
          <w:lang w:eastAsia="ar-SA"/>
        </w:rPr>
        <w:t>2025.gada 18.jūnija iesniegumu (reģistrēts Pašvaldībā ar Nr.1/2.1-2/652), kurā lūgts pagarināt atsevišķu administratīvajā līgumā par nekustamā īpašuma „</w:t>
      </w:r>
      <w:proofErr w:type="spellStart"/>
      <w:r w:rsidRPr="00DA6DD5">
        <w:rPr>
          <w:kern w:val="0"/>
          <w:lang w:eastAsia="ar-SA"/>
        </w:rPr>
        <w:t>Kampas</w:t>
      </w:r>
      <w:proofErr w:type="spellEnd"/>
      <w:r w:rsidRPr="00DA6DD5">
        <w:rPr>
          <w:kern w:val="0"/>
          <w:lang w:eastAsia="ar-SA"/>
        </w:rPr>
        <w:t xml:space="preserve"> 1” (kadastra Nr.80760120120) detālplānojuma īstenošanu noteikto uzdevumu izpildes termiņus</w:t>
      </w:r>
      <w:r w:rsidRPr="00DA6DD5">
        <w:rPr>
          <w:rFonts w:eastAsia="Calibri"/>
          <w:kern w:val="0"/>
        </w:rPr>
        <w:t xml:space="preserve">, </w:t>
      </w:r>
      <w:r w:rsidRPr="00DA6DD5">
        <w:rPr>
          <w:kern w:val="0"/>
          <w:lang w:eastAsia="ar-SA"/>
        </w:rPr>
        <w:t>konstatē:</w:t>
      </w:r>
    </w:p>
    <w:p w14:paraId="12A7C88C" w14:textId="77777777" w:rsidR="006478E8" w:rsidRPr="00DA6DD5" w:rsidRDefault="006478E8" w:rsidP="006478E8">
      <w:pPr>
        <w:numPr>
          <w:ilvl w:val="0"/>
          <w:numId w:val="4"/>
        </w:numPr>
        <w:tabs>
          <w:tab w:val="left" w:pos="709"/>
          <w:tab w:val="left" w:pos="993"/>
        </w:tabs>
        <w:suppressAutoHyphens/>
        <w:ind w:firstLine="567"/>
        <w:contextualSpacing/>
        <w:jc w:val="both"/>
        <w:rPr>
          <w:kern w:val="0"/>
          <w:lang w:eastAsia="ar-SA"/>
        </w:rPr>
      </w:pPr>
      <w:r w:rsidRPr="00DA6DD5">
        <w:rPr>
          <w:kern w:val="0"/>
          <w:lang w:eastAsia="ar-SA"/>
        </w:rPr>
        <w:t>Nekustamā īpašuma „</w:t>
      </w:r>
      <w:proofErr w:type="spellStart"/>
      <w:r w:rsidRPr="00DA6DD5">
        <w:rPr>
          <w:kern w:val="0"/>
          <w:lang w:eastAsia="ar-SA"/>
        </w:rPr>
        <w:t>Kampas</w:t>
      </w:r>
      <w:proofErr w:type="spellEnd"/>
      <w:r w:rsidRPr="00DA6DD5">
        <w:rPr>
          <w:kern w:val="0"/>
          <w:lang w:eastAsia="ar-SA"/>
        </w:rPr>
        <w:t xml:space="preserve"> 1” (kadastra Nr. 80760120120), Vētrās, Mārupes pagastā, Mārupes novads (turpmāk – īpašums “</w:t>
      </w:r>
      <w:proofErr w:type="spellStart"/>
      <w:r w:rsidRPr="00DA6DD5">
        <w:rPr>
          <w:kern w:val="0"/>
          <w:lang w:eastAsia="ar-SA"/>
        </w:rPr>
        <w:t>Kampas</w:t>
      </w:r>
      <w:proofErr w:type="spellEnd"/>
      <w:r w:rsidRPr="00DA6DD5">
        <w:rPr>
          <w:kern w:val="0"/>
          <w:lang w:eastAsia="ar-SA"/>
        </w:rPr>
        <w:t xml:space="preserve"> 1”) detālplānojums (turpmāk - Detālplānojums), apstiprināts ar Mārupes novada domes 2015.gada 25.novembra lēmumu Nr.6 (sēdes prot.Nr.19) „</w:t>
      </w:r>
      <w:r w:rsidRPr="00DA6DD5">
        <w:rPr>
          <w:rFonts w:eastAsia="Calibri"/>
          <w:kern w:val="0"/>
          <w:lang w:eastAsia="ar-SA"/>
        </w:rPr>
        <w:t>Par nekustamā īpašuma “Kampas-1” (kadastra Nr. 80760120120), Vētras, Mārupes novads, detālplānojuma projekta apstiprināšanu”.</w:t>
      </w:r>
    </w:p>
    <w:p w14:paraId="49C553F0" w14:textId="77777777" w:rsidR="006478E8" w:rsidRPr="00DA6DD5" w:rsidRDefault="006478E8" w:rsidP="006478E8">
      <w:pPr>
        <w:numPr>
          <w:ilvl w:val="0"/>
          <w:numId w:val="4"/>
        </w:numPr>
        <w:tabs>
          <w:tab w:val="left" w:pos="709"/>
          <w:tab w:val="left" w:pos="993"/>
        </w:tabs>
        <w:suppressAutoHyphens/>
        <w:ind w:firstLine="567"/>
        <w:contextualSpacing/>
        <w:jc w:val="both"/>
        <w:rPr>
          <w:kern w:val="0"/>
          <w:lang w:eastAsia="ar-SA"/>
        </w:rPr>
      </w:pPr>
      <w:r w:rsidRPr="00DA6DD5">
        <w:rPr>
          <w:kern w:val="0"/>
          <w:lang w:eastAsia="ar-SA"/>
        </w:rPr>
        <w:t xml:space="preserve">Detālplānojums paredz īpašuma sadali 26 zemes vienībās, kur 20 zemes vienībās ir veidojama savrupmāju (vienas vai divu ģimeņu māju) apbūve, 1 zemes vienībā ir veidojama publiska labiekārtota </w:t>
      </w:r>
      <w:proofErr w:type="spellStart"/>
      <w:r w:rsidRPr="00DA6DD5">
        <w:rPr>
          <w:kern w:val="0"/>
          <w:lang w:eastAsia="ar-SA"/>
        </w:rPr>
        <w:t>ārtelpa</w:t>
      </w:r>
      <w:proofErr w:type="spellEnd"/>
      <w:r w:rsidRPr="00DA6DD5">
        <w:rPr>
          <w:kern w:val="0"/>
          <w:lang w:eastAsia="ar-SA"/>
        </w:rPr>
        <w:t xml:space="preserve">, bet 5 zemes vienības ir nodalāmas kā transporta infrastruktūras teritorijas. </w:t>
      </w:r>
    </w:p>
    <w:p w14:paraId="3231F70E" w14:textId="77777777" w:rsidR="006478E8" w:rsidRPr="00DA6DD5" w:rsidRDefault="006478E8" w:rsidP="006478E8">
      <w:pPr>
        <w:numPr>
          <w:ilvl w:val="0"/>
          <w:numId w:val="4"/>
        </w:numPr>
        <w:tabs>
          <w:tab w:val="left" w:pos="709"/>
          <w:tab w:val="left" w:pos="993"/>
        </w:tabs>
        <w:suppressAutoHyphens/>
        <w:ind w:firstLine="567"/>
        <w:contextualSpacing/>
        <w:jc w:val="both"/>
        <w:rPr>
          <w:kern w:val="0"/>
          <w:lang w:eastAsia="ar-SA"/>
        </w:rPr>
      </w:pPr>
      <w:r w:rsidRPr="00DA6DD5">
        <w:rPr>
          <w:kern w:val="0"/>
          <w:lang w:eastAsia="ar-SA"/>
        </w:rPr>
        <w:t>Par Detālplānojuma īstenošanu 2015.gada 17.decembrī starp Mārupes novada domi un īpašuma „</w:t>
      </w:r>
      <w:proofErr w:type="spellStart"/>
      <w:r w:rsidRPr="00DA6DD5">
        <w:rPr>
          <w:kern w:val="0"/>
          <w:lang w:eastAsia="ar-SA"/>
        </w:rPr>
        <w:t>Kampas</w:t>
      </w:r>
      <w:proofErr w:type="spellEnd"/>
      <w:r w:rsidRPr="00DA6DD5">
        <w:rPr>
          <w:kern w:val="0"/>
          <w:lang w:eastAsia="ar-SA"/>
        </w:rPr>
        <w:t xml:space="preserve"> 1” (kadastra Nr. 80760120120) tā brīža īpašniekiem noslēgts Administratīvais līgums Nr.17/2015 </w:t>
      </w:r>
      <w:r w:rsidRPr="00DA6DD5">
        <w:rPr>
          <w:i/>
          <w:kern w:val="0"/>
          <w:lang w:eastAsia="ar-SA"/>
        </w:rPr>
        <w:t>“Par detālplānojuma nekustamajam īpašumam “Kampas-1” (kad. Nr.80760120120), Vētras, Mārupes novads, īstenošanas kārtību”</w:t>
      </w:r>
      <w:r w:rsidRPr="00DA6DD5">
        <w:rPr>
          <w:kern w:val="0"/>
          <w:lang w:eastAsia="ar-SA"/>
        </w:rPr>
        <w:t xml:space="preserve"> (turpmāk – Administratīvais līgums), kas sākotnēji paredzēja Detālplānojuma īstenošanu pa kārtām, tai skaitā:</w:t>
      </w:r>
    </w:p>
    <w:p w14:paraId="41DF97E5" w14:textId="77777777" w:rsidR="006478E8" w:rsidRPr="00DA6DD5" w:rsidRDefault="006478E8" w:rsidP="006478E8">
      <w:pPr>
        <w:numPr>
          <w:ilvl w:val="0"/>
          <w:numId w:val="6"/>
        </w:numPr>
        <w:suppressAutoHyphens/>
        <w:contextualSpacing/>
        <w:jc w:val="both"/>
        <w:rPr>
          <w:kern w:val="0"/>
          <w:lang w:eastAsia="ar-SA"/>
        </w:rPr>
      </w:pPr>
      <w:r w:rsidRPr="00DA6DD5">
        <w:rPr>
          <w:kern w:val="0"/>
          <w:lang w:eastAsia="ar-SA"/>
        </w:rPr>
        <w:t xml:space="preserve">izdalīt un </w:t>
      </w:r>
      <w:r w:rsidRPr="00DA6DD5">
        <w:t xml:space="preserve">nodot pašvaldībai zemes vienību Nr.25 trīs gadu laikā no līguma parakstīšanas (Līguma 5.1.1 punkts), </w:t>
      </w:r>
    </w:p>
    <w:p w14:paraId="39D314CB" w14:textId="77777777" w:rsidR="006478E8" w:rsidRPr="00DA6DD5" w:rsidRDefault="006478E8" w:rsidP="006478E8">
      <w:pPr>
        <w:numPr>
          <w:ilvl w:val="0"/>
          <w:numId w:val="6"/>
        </w:numPr>
        <w:suppressAutoHyphens/>
        <w:contextualSpacing/>
        <w:jc w:val="both"/>
        <w:rPr>
          <w:kern w:val="0"/>
          <w:lang w:eastAsia="ar-SA"/>
        </w:rPr>
      </w:pPr>
      <w:r w:rsidRPr="00DA6DD5">
        <w:t xml:space="preserve">veikt ielu un inženierkomunikāciju projektēšanu  vismaz pirmās izbūves kārtas ietvaros līdz 2020.gada 31.decembrim (Līguma 5.1.2 punkts), </w:t>
      </w:r>
    </w:p>
    <w:p w14:paraId="71D17919" w14:textId="77777777" w:rsidR="006478E8" w:rsidRPr="00DA6DD5" w:rsidRDefault="006478E8" w:rsidP="006478E8">
      <w:pPr>
        <w:numPr>
          <w:ilvl w:val="0"/>
          <w:numId w:val="6"/>
        </w:numPr>
        <w:suppressAutoHyphens/>
        <w:contextualSpacing/>
        <w:jc w:val="both"/>
        <w:rPr>
          <w:kern w:val="0"/>
          <w:lang w:eastAsia="ar-SA"/>
        </w:rPr>
      </w:pPr>
      <w:r w:rsidRPr="00DA6DD5">
        <w:rPr>
          <w:lang w:eastAsia="ar-SA"/>
        </w:rPr>
        <w:t>izbūvēt galvenās inženierkomunikācijas un ielas ar šķembu segumu</w:t>
      </w:r>
      <w:r w:rsidRPr="00DA6DD5">
        <w:rPr>
          <w:kern w:val="0"/>
          <w:lang w:eastAsia="ar-SA"/>
        </w:rPr>
        <w:t xml:space="preserve"> </w:t>
      </w:r>
      <w:r w:rsidRPr="00DA6DD5">
        <w:rPr>
          <w:lang w:eastAsia="ar-SA"/>
        </w:rPr>
        <w:t xml:space="preserve">vismaz pirmās izbūves kārtas ietvaros līdz 2025.gada 31.decembrim </w:t>
      </w:r>
      <w:r w:rsidRPr="00DA6DD5">
        <w:t>(Līguma 5.1.3 punkts);</w:t>
      </w:r>
    </w:p>
    <w:p w14:paraId="0C1FAD9F" w14:textId="77777777" w:rsidR="006478E8" w:rsidRPr="00DA6DD5" w:rsidRDefault="006478E8" w:rsidP="006478E8">
      <w:pPr>
        <w:numPr>
          <w:ilvl w:val="0"/>
          <w:numId w:val="6"/>
        </w:numPr>
        <w:suppressAutoHyphens/>
        <w:contextualSpacing/>
        <w:jc w:val="both"/>
        <w:rPr>
          <w:kern w:val="0"/>
          <w:lang w:eastAsia="ar-SA"/>
        </w:rPr>
      </w:pPr>
      <w:r w:rsidRPr="00DA6DD5">
        <w:rPr>
          <w:lang w:eastAsia="ar-SA"/>
        </w:rPr>
        <w:t xml:space="preserve">nodrošināt publiskās </w:t>
      </w:r>
      <w:proofErr w:type="spellStart"/>
      <w:r w:rsidRPr="00DA6DD5">
        <w:rPr>
          <w:lang w:eastAsia="ar-SA"/>
        </w:rPr>
        <w:t>ārtelpas</w:t>
      </w:r>
      <w:proofErr w:type="spellEnd"/>
      <w:r w:rsidRPr="00DA6DD5">
        <w:rPr>
          <w:lang w:eastAsia="ar-SA"/>
        </w:rPr>
        <w:t xml:space="preserve"> labiekārtojuma izveidi zemes vienībā Nr.26 līdz 2025.gada 31.decembrim </w:t>
      </w:r>
      <w:r w:rsidRPr="00DA6DD5">
        <w:t>(Līguma 5.1.4 punkts);</w:t>
      </w:r>
    </w:p>
    <w:p w14:paraId="365451DA" w14:textId="77777777" w:rsidR="006478E8" w:rsidRPr="00DA6DD5" w:rsidRDefault="006478E8" w:rsidP="006478E8">
      <w:pPr>
        <w:numPr>
          <w:ilvl w:val="0"/>
          <w:numId w:val="4"/>
        </w:numPr>
        <w:tabs>
          <w:tab w:val="left" w:pos="851"/>
        </w:tabs>
        <w:suppressAutoHyphens/>
        <w:ind w:firstLine="567"/>
        <w:contextualSpacing/>
        <w:jc w:val="both"/>
        <w:rPr>
          <w:kern w:val="0"/>
          <w:lang w:eastAsia="ar-SA"/>
        </w:rPr>
      </w:pPr>
      <w:r w:rsidRPr="00DA6DD5">
        <w:rPr>
          <w:kern w:val="0"/>
          <w:lang w:eastAsia="ar-SA"/>
        </w:rPr>
        <w:t>Ar Mārupes novada domes 2021.gada 28.aprīļa lēmumu Nr.16 (sēdes prot.Nr.5) tika a</w:t>
      </w:r>
      <w:r w:rsidRPr="00DA6DD5">
        <w:rPr>
          <w:rFonts w:eastAsia="Calibri"/>
          <w:kern w:val="0"/>
          <w:lang w:eastAsia="ar-SA"/>
        </w:rPr>
        <w:t xml:space="preserve">tļauts precizēt apstiprinātā Detālplānojuma īstenošanas termiņus, nosakot, ka zemes </w:t>
      </w:r>
      <w:r w:rsidRPr="00DA6DD5">
        <w:rPr>
          <w:rFonts w:eastAsia="Calibri"/>
          <w:kern w:val="0"/>
          <w:lang w:eastAsia="ar-SA"/>
        </w:rPr>
        <w:lastRenderedPageBreak/>
        <w:t xml:space="preserve">vienības Nr.25 izdalīšanu un nodošanu pašvaldībai, kā arī ielu un inženierkomunikāciju tehnisko projektu izstrādi vismaz pirmās izbūves kārtas ietvaros, Detālplānojuma īstenotāji nodrošina līdz 2022.gada 31.martam. </w:t>
      </w:r>
    </w:p>
    <w:p w14:paraId="5BD4EEA9" w14:textId="77777777" w:rsidR="006478E8" w:rsidRPr="00DA6DD5" w:rsidRDefault="006478E8" w:rsidP="006478E8">
      <w:pPr>
        <w:numPr>
          <w:ilvl w:val="0"/>
          <w:numId w:val="4"/>
        </w:numPr>
        <w:tabs>
          <w:tab w:val="left" w:pos="851"/>
        </w:tabs>
        <w:suppressAutoHyphens/>
        <w:ind w:firstLine="567"/>
        <w:contextualSpacing/>
        <w:jc w:val="both"/>
        <w:rPr>
          <w:kern w:val="0"/>
          <w:lang w:eastAsia="ar-SA"/>
        </w:rPr>
      </w:pPr>
      <w:r w:rsidRPr="00DA6DD5">
        <w:rPr>
          <w:kern w:val="0"/>
          <w:lang w:eastAsia="ar-SA"/>
        </w:rPr>
        <w:t xml:space="preserve">Uz iesnieguma izskatīšanas brīdi Detālplānojuma īstenošanas ietvaros ir izdalīta projektētā zemes vienība Nr.25, kas ir Pašvaldības ceļa </w:t>
      </w:r>
      <w:r w:rsidRPr="00DA6DD5">
        <w:rPr>
          <w:i/>
          <w:kern w:val="0"/>
          <w:lang w:eastAsia="ar-SA"/>
        </w:rPr>
        <w:t xml:space="preserve">C-11 </w:t>
      </w:r>
      <w:proofErr w:type="spellStart"/>
      <w:r w:rsidRPr="00DA6DD5">
        <w:rPr>
          <w:i/>
          <w:kern w:val="0"/>
          <w:lang w:eastAsia="ar-SA"/>
        </w:rPr>
        <w:t>Lagatas</w:t>
      </w:r>
      <w:proofErr w:type="spellEnd"/>
      <w:r w:rsidRPr="00DA6DD5">
        <w:rPr>
          <w:i/>
          <w:kern w:val="0"/>
          <w:lang w:eastAsia="ar-SA"/>
        </w:rPr>
        <w:t>-Muižnieki-</w:t>
      </w:r>
      <w:proofErr w:type="spellStart"/>
      <w:r w:rsidRPr="00DA6DD5">
        <w:rPr>
          <w:i/>
          <w:kern w:val="0"/>
          <w:lang w:eastAsia="ar-SA"/>
        </w:rPr>
        <w:t>Mežmaļi</w:t>
      </w:r>
      <w:proofErr w:type="spellEnd"/>
      <w:r w:rsidRPr="00DA6DD5">
        <w:rPr>
          <w:kern w:val="0"/>
          <w:lang w:eastAsia="ar-SA"/>
        </w:rPr>
        <w:t xml:space="preserve"> daļa ielas sarkano līniju robežās. Izveidotā zemes vienība ar kadastra apzīmējumu 80760120992 (0,1279 ha platībā) uz 2022.gada 31.oktobra dāvinājuma līguma pamata pievienota Pašvaldības īpašumam </w:t>
      </w:r>
      <w:r w:rsidRPr="00DA6DD5">
        <w:rPr>
          <w:i/>
          <w:kern w:val="0"/>
          <w:lang w:eastAsia="ar-SA"/>
        </w:rPr>
        <w:t xml:space="preserve">C-11 </w:t>
      </w:r>
      <w:proofErr w:type="spellStart"/>
      <w:r w:rsidRPr="00DA6DD5">
        <w:rPr>
          <w:i/>
          <w:kern w:val="0"/>
          <w:lang w:eastAsia="ar-SA"/>
        </w:rPr>
        <w:t>Lagatas</w:t>
      </w:r>
      <w:proofErr w:type="spellEnd"/>
      <w:r w:rsidRPr="00DA6DD5">
        <w:rPr>
          <w:i/>
          <w:kern w:val="0"/>
          <w:lang w:eastAsia="ar-SA"/>
        </w:rPr>
        <w:t>-Muižnieki-</w:t>
      </w:r>
      <w:proofErr w:type="spellStart"/>
      <w:r w:rsidRPr="00DA6DD5">
        <w:rPr>
          <w:i/>
          <w:kern w:val="0"/>
          <w:lang w:eastAsia="ar-SA"/>
        </w:rPr>
        <w:t>Mežmaļi</w:t>
      </w:r>
      <w:proofErr w:type="spellEnd"/>
      <w:r w:rsidRPr="00DA6DD5">
        <w:rPr>
          <w:kern w:val="0"/>
          <w:lang w:eastAsia="ar-SA"/>
        </w:rPr>
        <w:t xml:space="preserve"> (kadastra Nr.80760120145). Detālplānojuma teritorijas izbūve līdz šim nav uzsākta. </w:t>
      </w:r>
    </w:p>
    <w:p w14:paraId="12D4BAC4" w14:textId="77777777" w:rsidR="006478E8" w:rsidRPr="00DA6DD5" w:rsidRDefault="006478E8" w:rsidP="006478E8">
      <w:pPr>
        <w:numPr>
          <w:ilvl w:val="0"/>
          <w:numId w:val="4"/>
        </w:numPr>
        <w:tabs>
          <w:tab w:val="left" w:pos="851"/>
        </w:tabs>
        <w:suppressAutoHyphens/>
        <w:ind w:firstLine="567"/>
        <w:contextualSpacing/>
        <w:jc w:val="both"/>
        <w:rPr>
          <w:kern w:val="0"/>
          <w:lang w:eastAsia="ar-SA"/>
        </w:rPr>
      </w:pPr>
      <w:r w:rsidRPr="00DA6DD5">
        <w:rPr>
          <w:kern w:val="0"/>
          <w:lang w:eastAsia="ar-SA"/>
        </w:rPr>
        <w:t>2025.gada 18.jūnijā Pašvaldībā saņemts nekustamā īpašuma „</w:t>
      </w:r>
      <w:proofErr w:type="spellStart"/>
      <w:r w:rsidRPr="00DA6DD5">
        <w:rPr>
          <w:kern w:val="0"/>
          <w:lang w:eastAsia="ar-SA"/>
        </w:rPr>
        <w:t>Kampas</w:t>
      </w:r>
      <w:proofErr w:type="spellEnd"/>
      <w:r w:rsidRPr="00DA6DD5">
        <w:rPr>
          <w:kern w:val="0"/>
          <w:lang w:eastAsia="ar-SA"/>
        </w:rPr>
        <w:t xml:space="preserve"> 1”, kadastra Nr.80760120120) īpašnieku iesniegums (reģistrēts Pašvaldībā ar Nr.1/2.1-2/652), kurā lūgts pagarināt Administratīvā līguma 5.1.2, 5.1.3 un 5.1.4. punktos noteikto nosacījumu izpildes termiņu līdz 2026.gada 31.decembrim. Minētais termiņa pagarinājums tādējādi attiektos uz teritorijas izbūves pirmās kārtas ielu un inženierkomunikāciju projektēšanu un izbūvi un labiekārtotās </w:t>
      </w:r>
      <w:proofErr w:type="spellStart"/>
      <w:r w:rsidRPr="00DA6DD5">
        <w:rPr>
          <w:kern w:val="0"/>
          <w:lang w:eastAsia="ar-SA"/>
        </w:rPr>
        <w:t>ārtelpas</w:t>
      </w:r>
      <w:proofErr w:type="spellEnd"/>
      <w:r w:rsidRPr="00DA6DD5">
        <w:rPr>
          <w:kern w:val="0"/>
          <w:lang w:eastAsia="ar-SA"/>
        </w:rPr>
        <w:t xml:space="preserve"> izveidi.  </w:t>
      </w:r>
    </w:p>
    <w:p w14:paraId="060D9DDD" w14:textId="23818162" w:rsidR="006478E8" w:rsidRPr="00DA6DD5" w:rsidRDefault="006478E8" w:rsidP="006478E8">
      <w:pPr>
        <w:numPr>
          <w:ilvl w:val="0"/>
          <w:numId w:val="4"/>
        </w:numPr>
        <w:tabs>
          <w:tab w:val="left" w:pos="851"/>
        </w:tabs>
        <w:suppressAutoHyphens/>
        <w:ind w:firstLine="567"/>
        <w:contextualSpacing/>
        <w:jc w:val="both"/>
        <w:rPr>
          <w:kern w:val="0"/>
          <w:lang w:eastAsia="ar-SA"/>
        </w:rPr>
      </w:pPr>
      <w:r w:rsidRPr="00DA6DD5">
        <w:rPr>
          <w:kern w:val="0"/>
          <w:lang w:eastAsia="ar-SA"/>
        </w:rPr>
        <w:t>Nekustamais īpašums „</w:t>
      </w:r>
      <w:proofErr w:type="spellStart"/>
      <w:r w:rsidRPr="00DA6DD5">
        <w:rPr>
          <w:kern w:val="0"/>
          <w:lang w:eastAsia="ar-SA"/>
        </w:rPr>
        <w:t>Kampas</w:t>
      </w:r>
      <w:proofErr w:type="spellEnd"/>
      <w:r w:rsidRPr="00DA6DD5">
        <w:rPr>
          <w:kern w:val="0"/>
          <w:lang w:eastAsia="ar-SA"/>
        </w:rPr>
        <w:t xml:space="preserve"> 1” (kadastra Nr.80760120120), Vētras, Mārupes pagasts, Mārupes novads, reģistrēts Rīgas rajona tiesas Mārupes pagasta zemesgrāmatas nodalījumā Nr.100000113537. Nekustamais īpašums sastāv no neapbūvētas zemes vienības ar kadastra apzīmējumu 80760120993, kuras platība ir 5,6784 ha. Īpašuma „</w:t>
      </w:r>
      <w:proofErr w:type="spellStart"/>
      <w:r w:rsidRPr="00DA6DD5">
        <w:rPr>
          <w:kern w:val="0"/>
          <w:lang w:eastAsia="ar-SA"/>
        </w:rPr>
        <w:t>Kampas</w:t>
      </w:r>
      <w:proofErr w:type="spellEnd"/>
      <w:r w:rsidRPr="00DA6DD5">
        <w:rPr>
          <w:kern w:val="0"/>
          <w:lang w:eastAsia="ar-SA"/>
        </w:rPr>
        <w:t xml:space="preserve"> 1” īpašnieki ir SIA „</w:t>
      </w:r>
      <w:proofErr w:type="spellStart"/>
      <w:r w:rsidRPr="00DA6DD5">
        <w:rPr>
          <w:kern w:val="0"/>
          <w:lang w:eastAsia="ar-SA"/>
        </w:rPr>
        <w:t>Valdlauču</w:t>
      </w:r>
      <w:proofErr w:type="spellEnd"/>
      <w:r w:rsidRPr="00DA6DD5">
        <w:rPr>
          <w:kern w:val="0"/>
          <w:lang w:eastAsia="ar-SA"/>
        </w:rPr>
        <w:t xml:space="preserve"> īpašumi”, reģistrācijas Nr.40003670560 (1/2 domājamā daļa), </w:t>
      </w:r>
      <w:r w:rsidR="00D72F9B">
        <w:rPr>
          <w:kern w:val="0"/>
          <w:lang w:eastAsia="ar-SA"/>
        </w:rPr>
        <w:t>[…]</w:t>
      </w:r>
      <w:r w:rsidRPr="00DA6DD5">
        <w:rPr>
          <w:kern w:val="0"/>
          <w:lang w:eastAsia="ar-SA"/>
        </w:rPr>
        <w:t xml:space="preserve"> (3/100 domājamās daļas), </w:t>
      </w:r>
      <w:r w:rsidR="00D72F9B">
        <w:rPr>
          <w:kern w:val="0"/>
          <w:lang w:eastAsia="ar-SA"/>
        </w:rPr>
        <w:t>[…]</w:t>
      </w:r>
      <w:r w:rsidRPr="00DA6DD5">
        <w:rPr>
          <w:kern w:val="0"/>
          <w:lang w:eastAsia="ar-SA"/>
        </w:rPr>
        <w:t xml:space="preserve"> (18/100 domājamās daļas), </w:t>
      </w:r>
      <w:r w:rsidR="00D72F9B">
        <w:rPr>
          <w:kern w:val="0"/>
          <w:lang w:eastAsia="ar-SA"/>
        </w:rPr>
        <w:t>[…]</w:t>
      </w:r>
      <w:r w:rsidRPr="00DA6DD5">
        <w:rPr>
          <w:kern w:val="0"/>
          <w:lang w:eastAsia="ar-SA"/>
        </w:rPr>
        <w:t xml:space="preserve"> (14/100 domājamās daļas) un mirušā Agra Kļaviņa mantojuma masa (3/20 domājamās daļas), ko uz </w:t>
      </w:r>
      <w:proofErr w:type="spellStart"/>
      <w:r w:rsidRPr="00DA6DD5">
        <w:rPr>
          <w:kern w:val="0"/>
          <w:lang w:eastAsia="ar-SA"/>
        </w:rPr>
        <w:t>Cēsu</w:t>
      </w:r>
      <w:proofErr w:type="spellEnd"/>
      <w:r w:rsidRPr="00DA6DD5">
        <w:rPr>
          <w:kern w:val="0"/>
          <w:lang w:eastAsia="ar-SA"/>
        </w:rPr>
        <w:t xml:space="preserve"> novada bāriņtiesas 2023.gada 26.jūlija lēmuma Nr.1.3./132-2023 (lieta Nr.8.5./8-2023) pamata pārstāv mantojuma aizgādne </w:t>
      </w:r>
      <w:r w:rsidR="00D72F9B">
        <w:rPr>
          <w:kern w:val="0"/>
          <w:lang w:eastAsia="ar-SA"/>
        </w:rPr>
        <w:t>[…]</w:t>
      </w:r>
      <w:r w:rsidRPr="00DA6DD5">
        <w:rPr>
          <w:kern w:val="0"/>
          <w:lang w:eastAsia="ar-SA"/>
        </w:rPr>
        <w:t xml:space="preserve">. </w:t>
      </w:r>
    </w:p>
    <w:p w14:paraId="536DE4A7" w14:textId="77777777" w:rsidR="006478E8" w:rsidRPr="00DA6DD5" w:rsidRDefault="006478E8" w:rsidP="006478E8">
      <w:pPr>
        <w:numPr>
          <w:ilvl w:val="0"/>
          <w:numId w:val="4"/>
        </w:numPr>
        <w:tabs>
          <w:tab w:val="left" w:pos="851"/>
        </w:tabs>
        <w:suppressAutoHyphens/>
        <w:ind w:firstLine="567"/>
        <w:contextualSpacing/>
        <w:jc w:val="both"/>
        <w:rPr>
          <w:kern w:val="0"/>
          <w:lang w:eastAsia="ar-SA"/>
        </w:rPr>
      </w:pPr>
      <w:r w:rsidRPr="00DA6DD5">
        <w:rPr>
          <w:kern w:val="0"/>
          <w:lang w:eastAsia="ar-SA"/>
        </w:rPr>
        <w:t>Administratīvā līguma 1.7.punktā kā “Detālplānojuma īstenotāji” definēti visi īpašuma “</w:t>
      </w:r>
      <w:proofErr w:type="spellStart"/>
      <w:r w:rsidRPr="00DA6DD5">
        <w:rPr>
          <w:kern w:val="0"/>
          <w:lang w:eastAsia="ar-SA"/>
        </w:rPr>
        <w:t>Kampas</w:t>
      </w:r>
      <w:proofErr w:type="spellEnd"/>
      <w:r w:rsidRPr="00DA6DD5">
        <w:rPr>
          <w:kern w:val="0"/>
          <w:lang w:eastAsia="ar-SA"/>
        </w:rPr>
        <w:t xml:space="preserve"> 1” kopīpašnieki, kuri kopš Detālplānojuma apstiprināšanas daļēji mainījušies: </w:t>
      </w:r>
    </w:p>
    <w:p w14:paraId="39E9AB71" w14:textId="74E62230" w:rsidR="006478E8" w:rsidRPr="00DA6DD5" w:rsidRDefault="006478E8" w:rsidP="006478E8">
      <w:pPr>
        <w:numPr>
          <w:ilvl w:val="0"/>
          <w:numId w:val="6"/>
        </w:numPr>
        <w:suppressAutoHyphens/>
        <w:contextualSpacing/>
        <w:jc w:val="both"/>
        <w:rPr>
          <w:kern w:val="0"/>
          <w:lang w:eastAsia="ar-SA"/>
        </w:rPr>
      </w:pPr>
      <w:r w:rsidRPr="00DA6DD5">
        <w:rPr>
          <w:kern w:val="0"/>
          <w:lang w:eastAsia="ar-SA"/>
        </w:rPr>
        <w:t xml:space="preserve">uz 2018.gada 8.februāra nekustamā īpašuma pirkuma pārdevuma līguma pamata īpašumtiesības uz 14/100 domājamām daļām ieguvusi </w:t>
      </w:r>
      <w:r w:rsidR="00D72F9B">
        <w:rPr>
          <w:kern w:val="0"/>
          <w:lang w:eastAsia="ar-SA"/>
        </w:rPr>
        <w:t>[…]</w:t>
      </w:r>
      <w:r w:rsidRPr="00DA6DD5">
        <w:rPr>
          <w:kern w:val="0"/>
          <w:lang w:eastAsia="ar-SA"/>
        </w:rPr>
        <w:t>;</w:t>
      </w:r>
    </w:p>
    <w:p w14:paraId="5462E08C" w14:textId="0F273561" w:rsidR="006478E8" w:rsidRPr="00DA6DD5" w:rsidRDefault="006478E8" w:rsidP="006478E8">
      <w:pPr>
        <w:numPr>
          <w:ilvl w:val="0"/>
          <w:numId w:val="6"/>
        </w:numPr>
        <w:suppressAutoHyphens/>
        <w:contextualSpacing/>
        <w:jc w:val="both"/>
        <w:rPr>
          <w:kern w:val="0"/>
          <w:lang w:eastAsia="ar-SA"/>
        </w:rPr>
      </w:pPr>
      <w:r w:rsidRPr="00DA6DD5">
        <w:rPr>
          <w:kern w:val="0"/>
          <w:lang w:eastAsia="ar-SA"/>
        </w:rPr>
        <w:t xml:space="preserve">uz 2024.gada 1.jūlija nekustamā īpašuma dāvinājuma līguma pamata īpašumtiesības uz 18/100 domājamām daļām beigušās </w:t>
      </w:r>
      <w:r w:rsidR="00D72F9B">
        <w:rPr>
          <w:kern w:val="0"/>
          <w:lang w:eastAsia="ar-SA"/>
        </w:rPr>
        <w:t>[…]</w:t>
      </w:r>
      <w:r w:rsidRPr="00DA6DD5">
        <w:rPr>
          <w:kern w:val="0"/>
          <w:lang w:eastAsia="ar-SA"/>
        </w:rPr>
        <w:t xml:space="preserve">, un tās ieguvis </w:t>
      </w:r>
      <w:r w:rsidR="00D72F9B">
        <w:rPr>
          <w:kern w:val="0"/>
          <w:lang w:eastAsia="ar-SA"/>
        </w:rPr>
        <w:t>[…]</w:t>
      </w:r>
      <w:r w:rsidRPr="00DA6DD5">
        <w:rPr>
          <w:kern w:val="0"/>
          <w:lang w:eastAsia="ar-SA"/>
        </w:rPr>
        <w:t>;</w:t>
      </w:r>
    </w:p>
    <w:p w14:paraId="704D342C" w14:textId="0CF0F460" w:rsidR="006478E8" w:rsidRPr="00DA6DD5" w:rsidRDefault="006478E8" w:rsidP="006478E8">
      <w:pPr>
        <w:numPr>
          <w:ilvl w:val="0"/>
          <w:numId w:val="6"/>
        </w:numPr>
        <w:suppressAutoHyphens/>
        <w:contextualSpacing/>
        <w:jc w:val="both"/>
        <w:rPr>
          <w:kern w:val="0"/>
          <w:lang w:eastAsia="ar-SA"/>
        </w:rPr>
      </w:pPr>
      <w:r w:rsidRPr="00DA6DD5">
        <w:rPr>
          <w:kern w:val="0"/>
          <w:lang w:eastAsia="ar-SA"/>
        </w:rPr>
        <w:t xml:space="preserve">kopīpašnieks Agris Kļaviņš miris 2023. gada 15. jūnijā, kuru šobrīd uz </w:t>
      </w:r>
      <w:proofErr w:type="spellStart"/>
      <w:r w:rsidRPr="00DA6DD5">
        <w:rPr>
          <w:kern w:val="0"/>
          <w:lang w:eastAsia="ar-SA"/>
        </w:rPr>
        <w:t>Cēsu</w:t>
      </w:r>
      <w:proofErr w:type="spellEnd"/>
      <w:r w:rsidRPr="00DA6DD5">
        <w:rPr>
          <w:kern w:val="0"/>
          <w:lang w:eastAsia="ar-SA"/>
        </w:rPr>
        <w:t xml:space="preserve"> novada bāriņtiesas 2023.gada 26.jūlija lēmuma pamata pārstāv mantojuma aizgādne </w:t>
      </w:r>
      <w:r w:rsidR="00D72F9B">
        <w:rPr>
          <w:kern w:val="0"/>
          <w:lang w:eastAsia="ar-SA"/>
        </w:rPr>
        <w:t>[…]</w:t>
      </w:r>
      <w:r w:rsidRPr="00DA6DD5">
        <w:rPr>
          <w:kern w:val="0"/>
          <w:lang w:eastAsia="ar-SA"/>
        </w:rPr>
        <w:t xml:space="preserve">. </w:t>
      </w:r>
    </w:p>
    <w:p w14:paraId="5CD7699A" w14:textId="77777777" w:rsidR="006478E8" w:rsidRPr="00DA6DD5" w:rsidRDefault="006478E8" w:rsidP="006478E8">
      <w:pPr>
        <w:ind w:firstLine="709"/>
        <w:contextualSpacing/>
        <w:jc w:val="both"/>
        <w:rPr>
          <w:kern w:val="0"/>
          <w:lang w:eastAsia="ar-SA"/>
        </w:rPr>
      </w:pPr>
      <w:r w:rsidRPr="00DA6DD5">
        <w:rPr>
          <w:kern w:val="0"/>
          <w:lang w:eastAsia="ar-SA"/>
        </w:rPr>
        <w:t xml:space="preserve">Administratīvā līguma 7.4. punkts paredz, ka Līgums ir pārjaunojams ar ikvienu personu, kura iegūst īpašuma tiesības uz jebkuru Detālplānojumā ietvertā nekustamo īpašumu Līguma darbības laikā, kā arī paredz, ka, ja Līgums netiek pārjaunots, Detālplānojumu nav atļauts turpināt īstenot un Pašvaldība izskata jautājumu par tā atzīšanu par spēku zaudējušu. Papildus, Līguma 4.1.5.punkts paredz pašvaldības pienākumu noslēgt pārjaunojuma līgumu ar ikvienu personu, kura iegūst īpašuma tiesības uz jebkuru Detālplānojumā ietverto Nekustamo īpašumu Līguma darbības laikā. Pārjaunojuma līgums par detālplānojuma īstenošanu ar jaunajiem īpašniekiem līdz šim nav noslēgts. </w:t>
      </w:r>
    </w:p>
    <w:p w14:paraId="4EFB2F42" w14:textId="77777777" w:rsidR="006478E8" w:rsidRPr="00DA6DD5" w:rsidRDefault="006478E8" w:rsidP="006478E8">
      <w:pPr>
        <w:numPr>
          <w:ilvl w:val="0"/>
          <w:numId w:val="4"/>
        </w:numPr>
        <w:tabs>
          <w:tab w:val="left" w:pos="993"/>
        </w:tabs>
        <w:suppressAutoHyphens/>
        <w:ind w:firstLine="709"/>
        <w:contextualSpacing/>
        <w:jc w:val="both"/>
        <w:rPr>
          <w:kern w:val="0"/>
          <w:lang w:eastAsia="ar-SA"/>
        </w:rPr>
      </w:pPr>
      <w:r w:rsidRPr="00DA6DD5">
        <w:rPr>
          <w:rFonts w:eastAsia="Calibri"/>
          <w:kern w:val="0"/>
          <w:lang w:eastAsia="ar-SA"/>
        </w:rPr>
        <w:t>Izvērtējot Detālplānojuma teritorijas īpašnieku lūgumu un Administratīvā līguma nosacījumus, tai skaitā apstākli, ka iesniegumu par Detālplānojuma īstenošanas termiņu pagarināšanu parakstījuši visi īpašuma “</w:t>
      </w:r>
      <w:proofErr w:type="spellStart"/>
      <w:r w:rsidRPr="00DA6DD5">
        <w:rPr>
          <w:kern w:val="0"/>
          <w:lang w:eastAsia="ar-SA"/>
        </w:rPr>
        <w:t>Kampas</w:t>
      </w:r>
      <w:proofErr w:type="spellEnd"/>
      <w:r w:rsidRPr="00DA6DD5">
        <w:rPr>
          <w:kern w:val="0"/>
          <w:lang w:eastAsia="ar-SA"/>
        </w:rPr>
        <w:t xml:space="preserve"> 1</w:t>
      </w:r>
      <w:r w:rsidRPr="00DA6DD5">
        <w:rPr>
          <w:rFonts w:eastAsia="Calibri"/>
          <w:kern w:val="0"/>
          <w:lang w:eastAsia="ar-SA"/>
        </w:rPr>
        <w:t xml:space="preserve">” kopīpašnieki (vai mantojuma aizgādnis), Pašvaldība nekonstatē tādus apstākļus, kas būtu par pamatu, lai atzīstot to par spēku zaudējušu liegtu Detālplānojuma īstenošanas turpināšanu. Vienlaikus, </w:t>
      </w:r>
      <w:r w:rsidRPr="00DA6DD5">
        <w:rPr>
          <w:kern w:val="0"/>
          <w:lang w:eastAsia="ar-SA"/>
        </w:rPr>
        <w:t xml:space="preserve">lai nodrošinātu turpmāku Detālplānojuma realizāciju, </w:t>
      </w:r>
      <w:r w:rsidRPr="00DA6DD5">
        <w:rPr>
          <w:rFonts w:eastAsia="Calibri"/>
          <w:kern w:val="0"/>
          <w:lang w:eastAsia="ar-SA"/>
        </w:rPr>
        <w:t>ir nepieciešams veikt grozījumus Administratīvajā līgumā, slēdzot rakstisku vienošanos. Atbilstoši Administratīvā līguma 5.8 punktam, Līguma teksts var tikt mainīts un papildināts, līdzējiem savstarpēji vienojoties un noformējot to rakstiski.</w:t>
      </w:r>
    </w:p>
    <w:p w14:paraId="1550C98D" w14:textId="77777777" w:rsidR="006478E8" w:rsidRPr="00DA6DD5" w:rsidRDefault="006478E8" w:rsidP="006478E8">
      <w:pPr>
        <w:tabs>
          <w:tab w:val="left" w:pos="709"/>
        </w:tabs>
        <w:contextualSpacing/>
        <w:jc w:val="both"/>
        <w:rPr>
          <w:kern w:val="0"/>
          <w:lang w:eastAsia="ar-SA"/>
        </w:rPr>
      </w:pPr>
      <w:r w:rsidRPr="00DA6DD5">
        <w:rPr>
          <w:rFonts w:eastAsia="Calibri"/>
          <w:kern w:val="0"/>
          <w:lang w:eastAsia="ar-SA"/>
        </w:rPr>
        <w:lastRenderedPageBreak/>
        <w:tab/>
        <w:t xml:space="preserve">Ievērojot iepriekš minēto </w:t>
      </w:r>
      <w:r w:rsidRPr="00DA6DD5">
        <w:t xml:space="preserve">un pamatojoties uz Detālplānojuma teritorijas īpašnieku iesniegumu, </w:t>
      </w:r>
      <w:r w:rsidRPr="00DA6DD5">
        <w:rPr>
          <w:kern w:val="0"/>
          <w:lang w:eastAsia="ar-SA"/>
        </w:rPr>
        <w:t xml:space="preserve">Valsts pārvaldes iekārtas likuma 86.panta pirmo daļu, </w:t>
      </w:r>
      <w:r w:rsidRPr="00DA6DD5">
        <w:t xml:space="preserve">Teritorijas attīstības plānošanas likuma 31.panta pirmo un otro daļu, </w:t>
      </w:r>
      <w:r w:rsidRPr="00DA6DD5">
        <w:rPr>
          <w:kern w:val="0"/>
          <w:lang w:eastAsia="ar-SA"/>
        </w:rPr>
        <w:t xml:space="preserve">2015.gada 17.decembra </w:t>
      </w:r>
      <w:r w:rsidRPr="00DA6DD5">
        <w:t>Administratīvā līguma Nr.17/2015 5.8. un 7.4.punktu,</w:t>
      </w:r>
      <w:r w:rsidRPr="00DA6DD5">
        <w:rPr>
          <w:rFonts w:eastAsia="Calibri"/>
          <w:kern w:val="0"/>
          <w:lang w:eastAsia="ar-SA"/>
        </w:rPr>
        <w:t xml:space="preserve"> </w:t>
      </w:r>
      <w:r w:rsidRPr="00DA6DD5">
        <w:rPr>
          <w:kern w:val="0"/>
          <w:lang w:eastAsia="ar-SA"/>
        </w:rPr>
        <w:t xml:space="preserve">kā arī ņemot vērā </w:t>
      </w:r>
      <w:r w:rsidRPr="00DA6DD5">
        <w:rPr>
          <w:b/>
          <w:bCs/>
          <w:kern w:val="0"/>
          <w:lang w:eastAsia="ar-SA"/>
        </w:rPr>
        <w:t>Attīstības un vides jautājumu komitejas</w:t>
      </w:r>
      <w:r w:rsidRPr="00DA6DD5">
        <w:rPr>
          <w:kern w:val="0"/>
          <w:lang w:eastAsia="ar-SA"/>
        </w:rPr>
        <w:t xml:space="preserve"> </w:t>
      </w:r>
      <w:r w:rsidRPr="00DA6DD5">
        <w:rPr>
          <w:rFonts w:eastAsia="Calibri"/>
          <w:kern w:val="0"/>
          <w:lang w:eastAsia="ar-SA"/>
        </w:rPr>
        <w:t>2025.gada 23.jūlija</w:t>
      </w:r>
      <w:r w:rsidRPr="00DA6DD5">
        <w:rPr>
          <w:rFonts w:eastAsia="Calibri"/>
          <w:i/>
          <w:kern w:val="0"/>
          <w:lang w:eastAsia="ar-SA"/>
        </w:rPr>
        <w:t xml:space="preserve"> </w:t>
      </w:r>
      <w:r w:rsidRPr="00DA6DD5">
        <w:rPr>
          <w:kern w:val="0"/>
          <w:lang w:eastAsia="ar-SA"/>
        </w:rPr>
        <w:t>atzinumu pieņemt iesniegto lēmuma projektu “</w:t>
      </w:r>
      <w:r w:rsidRPr="00DA6DD5">
        <w:rPr>
          <w:i/>
          <w:kern w:val="0"/>
          <w:lang w:eastAsia="ar-SA"/>
        </w:rPr>
        <w:t>Par grozījumiem nekustamā īpašuma „</w:t>
      </w:r>
      <w:proofErr w:type="spellStart"/>
      <w:r w:rsidRPr="00DA6DD5">
        <w:rPr>
          <w:i/>
          <w:kern w:val="0"/>
          <w:lang w:eastAsia="ar-SA"/>
        </w:rPr>
        <w:t>Kampas</w:t>
      </w:r>
      <w:proofErr w:type="spellEnd"/>
      <w:r w:rsidRPr="00DA6DD5">
        <w:rPr>
          <w:i/>
          <w:kern w:val="0"/>
          <w:lang w:eastAsia="ar-SA"/>
        </w:rPr>
        <w:t xml:space="preserve"> 1” (kadastra Nr. 80760120120), Vētrās, Mārupes pagastā, Mārupes novadā, detālplānojuma īstenošanas kārtībā”</w:t>
      </w:r>
      <w:r w:rsidRPr="00DA6DD5">
        <w:rPr>
          <w:kern w:val="0"/>
          <w:lang w:eastAsia="ar-SA"/>
        </w:rPr>
        <w:t xml:space="preserve">, atklāti balsojot ar </w:t>
      </w:r>
      <w:r>
        <w:rPr>
          <w:kern w:val="0"/>
        </w:rPr>
        <w:t>18</w:t>
      </w:r>
      <w:r w:rsidRPr="008F6E30">
        <w:rPr>
          <w:kern w:val="0"/>
        </w:rPr>
        <w:t xml:space="preserve"> balsīm „par” </w:t>
      </w:r>
      <w:r w:rsidRPr="008F6E30">
        <w:rPr>
          <w:i/>
          <w:iCs/>
          <w:kern w:val="0"/>
        </w:rPr>
        <w:t>(</w:t>
      </w:r>
      <w:r>
        <w:rPr>
          <w:i/>
          <w:iCs/>
          <w:kern w:val="0"/>
        </w:rPr>
        <w:t xml:space="preserve">Aivars Osītis, </w:t>
      </w:r>
      <w:r w:rsidRPr="005801A8">
        <w:rPr>
          <w:rFonts w:eastAsia="Calibri"/>
          <w:i/>
        </w:rPr>
        <w:t xml:space="preserve">Andris </w:t>
      </w:r>
      <w:proofErr w:type="spellStart"/>
      <w:r w:rsidRPr="005801A8">
        <w:rPr>
          <w:rFonts w:eastAsia="Calibri"/>
          <w:i/>
        </w:rPr>
        <w:t>Puide</w:t>
      </w:r>
      <w:proofErr w:type="spellEnd"/>
      <w:r w:rsidRPr="005801A8">
        <w:rPr>
          <w:rFonts w:eastAsia="Calibri"/>
          <w:i/>
        </w:rPr>
        <w:t xml:space="preserve">, Ira </w:t>
      </w:r>
      <w:proofErr w:type="spellStart"/>
      <w:r w:rsidRPr="005801A8">
        <w:rPr>
          <w:rFonts w:eastAsia="Calibri"/>
          <w:i/>
        </w:rPr>
        <w:t>Dūduma</w:t>
      </w:r>
      <w:proofErr w:type="spellEnd"/>
      <w:r w:rsidRPr="005801A8">
        <w:rPr>
          <w:rFonts w:eastAsia="Calibri"/>
          <w:i/>
        </w:rPr>
        <w:t xml:space="preserve">, Andrejs Ence, Renārs Freibergs, Edgars </w:t>
      </w:r>
      <w:proofErr w:type="spellStart"/>
      <w:r w:rsidRPr="005801A8">
        <w:rPr>
          <w:rFonts w:eastAsia="Calibri"/>
          <w:i/>
        </w:rPr>
        <w:t>Jākobsons</w:t>
      </w:r>
      <w:proofErr w:type="spellEnd"/>
      <w:r w:rsidRPr="005801A8">
        <w:rPr>
          <w:rFonts w:eastAsia="Calibri"/>
          <w:i/>
        </w:rPr>
        <w:t xml:space="preserve">, Valdis Kārkliņš, Andrejs </w:t>
      </w:r>
      <w:proofErr w:type="spellStart"/>
      <w:r w:rsidRPr="005801A8">
        <w:rPr>
          <w:rFonts w:eastAsia="Calibri"/>
          <w:i/>
        </w:rPr>
        <w:t>Kirillovs</w:t>
      </w:r>
      <w:proofErr w:type="spellEnd"/>
      <w:r w:rsidRPr="005801A8">
        <w:rPr>
          <w:rFonts w:eastAsia="Calibri"/>
          <w:i/>
        </w:rPr>
        <w:t xml:space="preserve">, Jānis </w:t>
      </w:r>
      <w:proofErr w:type="spellStart"/>
      <w:r w:rsidRPr="005801A8">
        <w:rPr>
          <w:rFonts w:eastAsia="Calibri"/>
          <w:i/>
        </w:rPr>
        <w:t>Lagzdkalns</w:t>
      </w:r>
      <w:proofErr w:type="spellEnd"/>
      <w:r w:rsidRPr="005801A8">
        <w:rPr>
          <w:rFonts w:eastAsia="Calibri"/>
          <w:i/>
        </w:rPr>
        <w:t xml:space="preserve">, Rodrigo Laviņš, Arnis Priediņš, Kristaps Purviņš, Guntars </w:t>
      </w:r>
      <w:proofErr w:type="spellStart"/>
      <w:r w:rsidRPr="005801A8">
        <w:rPr>
          <w:rFonts w:eastAsia="Calibri"/>
          <w:i/>
        </w:rPr>
        <w:t>Reika</w:t>
      </w:r>
      <w:proofErr w:type="spellEnd"/>
      <w:r w:rsidRPr="005801A8">
        <w:rPr>
          <w:rFonts w:eastAsia="Calibri"/>
          <w:i/>
        </w:rPr>
        <w:t xml:space="preserve">, Guntis </w:t>
      </w:r>
      <w:proofErr w:type="spellStart"/>
      <w:r w:rsidRPr="005801A8">
        <w:rPr>
          <w:rFonts w:eastAsia="Calibri"/>
          <w:i/>
        </w:rPr>
        <w:t>Ruskis</w:t>
      </w:r>
      <w:proofErr w:type="spellEnd"/>
      <w:r w:rsidRPr="005801A8">
        <w:rPr>
          <w:rFonts w:eastAsia="Calibri"/>
          <w:i/>
        </w:rPr>
        <w:t>, Oļegs Sorokins, Uģis Šteinbergs, Gatis Vācietis, Zigmunds Vīķis</w:t>
      </w:r>
      <w:r w:rsidRPr="008F6E30">
        <w:rPr>
          <w:i/>
          <w:iCs/>
          <w:kern w:val="0"/>
        </w:rPr>
        <w:t xml:space="preserve">), </w:t>
      </w:r>
      <w:r w:rsidRPr="008F6E30">
        <w:rPr>
          <w:kern w:val="0"/>
        </w:rPr>
        <w:t xml:space="preserve">„pret” </w:t>
      </w:r>
      <w:r>
        <w:rPr>
          <w:kern w:val="0"/>
        </w:rPr>
        <w:t>nav</w:t>
      </w:r>
      <w:r w:rsidRPr="008F6E30">
        <w:rPr>
          <w:kern w:val="0"/>
        </w:rPr>
        <w:t xml:space="preserve">, „atturas” </w:t>
      </w:r>
      <w:r>
        <w:rPr>
          <w:kern w:val="0"/>
        </w:rPr>
        <w:t>nav</w:t>
      </w:r>
      <w:r w:rsidRPr="00DA6DD5">
        <w:rPr>
          <w:kern w:val="0"/>
          <w:lang w:eastAsia="ar-SA"/>
        </w:rPr>
        <w:t xml:space="preserve">, </w:t>
      </w:r>
      <w:r w:rsidRPr="00DA6DD5">
        <w:rPr>
          <w:b/>
          <w:bCs/>
          <w:kern w:val="0"/>
          <w:lang w:eastAsia="ar-SA"/>
        </w:rPr>
        <w:t>Mārupes novada pašvaldības dome nolemj</w:t>
      </w:r>
      <w:r w:rsidRPr="00DA6DD5">
        <w:rPr>
          <w:kern w:val="0"/>
          <w:lang w:eastAsia="ar-SA"/>
        </w:rPr>
        <w:t>:</w:t>
      </w:r>
    </w:p>
    <w:p w14:paraId="5750E024" w14:textId="77777777" w:rsidR="006478E8" w:rsidRPr="00DA6DD5" w:rsidRDefault="006478E8" w:rsidP="006478E8">
      <w:pPr>
        <w:suppressAutoHyphens/>
        <w:ind w:firstLine="567"/>
        <w:jc w:val="both"/>
        <w:rPr>
          <w:rFonts w:eastAsia="Calibri"/>
          <w:color w:val="0070C0"/>
          <w:kern w:val="0"/>
          <w:lang w:eastAsia="ar-SA"/>
        </w:rPr>
      </w:pPr>
    </w:p>
    <w:p w14:paraId="54B3AE94" w14:textId="77777777" w:rsidR="006478E8" w:rsidRPr="00DA6DD5" w:rsidRDefault="006478E8" w:rsidP="006478E8">
      <w:pPr>
        <w:numPr>
          <w:ilvl w:val="0"/>
          <w:numId w:val="5"/>
        </w:numPr>
        <w:suppressAutoHyphens/>
        <w:ind w:left="567" w:hanging="283"/>
        <w:contextualSpacing/>
        <w:jc w:val="both"/>
        <w:rPr>
          <w:rFonts w:eastAsia="Calibri"/>
          <w:kern w:val="0"/>
          <w:lang w:eastAsia="ar-SA"/>
        </w:rPr>
      </w:pPr>
      <w:r w:rsidRPr="00DA6DD5">
        <w:rPr>
          <w:rFonts w:eastAsia="Calibri"/>
          <w:kern w:val="0"/>
          <w:lang w:eastAsia="ar-SA"/>
        </w:rPr>
        <w:t xml:space="preserve">Atļaut precizēt ar </w:t>
      </w:r>
      <w:r w:rsidRPr="00DA6DD5">
        <w:rPr>
          <w:kern w:val="0"/>
          <w:lang w:eastAsia="ar-SA"/>
        </w:rPr>
        <w:t>Mārupes novada domes 2015.gada 25.novembra lēmumu Nr.6 (sēdes protokols Nr.19) „</w:t>
      </w:r>
      <w:r w:rsidRPr="00DA6DD5">
        <w:rPr>
          <w:rFonts w:eastAsia="Calibri"/>
          <w:kern w:val="0"/>
          <w:lang w:eastAsia="ar-SA"/>
        </w:rPr>
        <w:t>Par nekustamā īpašuma “Kampas-1” (kadastra Nr. 80760120120), Vētras, Mārupes novads, detālplānojuma projekta apstiprināšanu” apstiprinātā detālplānojuma īstenošanas kārtību, paredzot sekojošus grozījumus pēc būtības:</w:t>
      </w:r>
    </w:p>
    <w:p w14:paraId="0C3D3404" w14:textId="77777777" w:rsidR="006478E8" w:rsidRPr="00DA6DD5" w:rsidRDefault="006478E8" w:rsidP="006478E8">
      <w:pPr>
        <w:numPr>
          <w:ilvl w:val="1"/>
          <w:numId w:val="5"/>
        </w:numPr>
        <w:suppressAutoHyphens/>
        <w:ind w:hanging="83"/>
        <w:contextualSpacing/>
        <w:jc w:val="both"/>
        <w:rPr>
          <w:rFonts w:eastAsia="Calibri"/>
          <w:kern w:val="0"/>
          <w:lang w:eastAsia="ar-SA"/>
        </w:rPr>
      </w:pPr>
      <w:r w:rsidRPr="00DA6DD5">
        <w:rPr>
          <w:rFonts w:eastAsia="Calibri"/>
          <w:kern w:val="0"/>
          <w:lang w:eastAsia="ar-SA"/>
        </w:rPr>
        <w:t xml:space="preserve">pagarināt ielu un inženierkomunikāciju tehnisko projektu izstrādes un izbūves vismaz pirmās izbūves kārtas ietvaros, kā arī publiskās </w:t>
      </w:r>
      <w:proofErr w:type="spellStart"/>
      <w:r w:rsidRPr="00DA6DD5">
        <w:rPr>
          <w:rFonts w:eastAsia="Calibri"/>
          <w:kern w:val="0"/>
          <w:lang w:eastAsia="ar-SA"/>
        </w:rPr>
        <w:t>ārtelpas</w:t>
      </w:r>
      <w:proofErr w:type="spellEnd"/>
      <w:r w:rsidRPr="00DA6DD5">
        <w:rPr>
          <w:rFonts w:eastAsia="Calibri"/>
          <w:kern w:val="0"/>
          <w:lang w:eastAsia="ar-SA"/>
        </w:rPr>
        <w:t xml:space="preserve"> labiekārtojuma izveides zemes vienībā Nr.26, termiņu līdz 2026.gada 31.decembrim; </w:t>
      </w:r>
    </w:p>
    <w:p w14:paraId="23014589" w14:textId="77777777" w:rsidR="006478E8" w:rsidRPr="00DA6DD5" w:rsidRDefault="006478E8" w:rsidP="006478E8">
      <w:pPr>
        <w:numPr>
          <w:ilvl w:val="1"/>
          <w:numId w:val="5"/>
        </w:numPr>
        <w:suppressAutoHyphens/>
        <w:ind w:hanging="83"/>
        <w:contextualSpacing/>
        <w:jc w:val="both"/>
        <w:rPr>
          <w:rFonts w:eastAsia="Calibri"/>
          <w:kern w:val="0"/>
          <w:lang w:eastAsia="ar-SA"/>
        </w:rPr>
      </w:pPr>
      <w:r w:rsidRPr="00DA6DD5">
        <w:rPr>
          <w:rFonts w:eastAsia="Calibri"/>
          <w:kern w:val="0"/>
          <w:lang w:eastAsia="ar-SA"/>
        </w:rPr>
        <w:t>pārjaunojot Administratīvo līgumu ar personām, kas ieguvušas īpašuma tiesības.</w:t>
      </w:r>
    </w:p>
    <w:p w14:paraId="02D56892" w14:textId="77777777" w:rsidR="006478E8" w:rsidRPr="00DA6DD5" w:rsidRDefault="006478E8" w:rsidP="006478E8">
      <w:pPr>
        <w:numPr>
          <w:ilvl w:val="0"/>
          <w:numId w:val="5"/>
        </w:numPr>
        <w:suppressAutoHyphens/>
        <w:ind w:left="567" w:hanging="283"/>
        <w:contextualSpacing/>
        <w:jc w:val="both"/>
        <w:rPr>
          <w:rFonts w:eastAsia="Calibri"/>
          <w:color w:val="0070C0"/>
          <w:kern w:val="0"/>
          <w:lang w:eastAsia="ar-SA"/>
        </w:rPr>
      </w:pPr>
      <w:r w:rsidRPr="00DA6DD5">
        <w:rPr>
          <w:rFonts w:eastAsia="Calibri"/>
          <w:kern w:val="0"/>
          <w:lang w:eastAsia="ar-SA"/>
        </w:rPr>
        <w:t>U</w:t>
      </w:r>
      <w:r w:rsidRPr="00DA6DD5">
        <w:rPr>
          <w:rFonts w:eastAsia="Calibri"/>
        </w:rPr>
        <w:t xml:space="preserve">zdot </w:t>
      </w:r>
      <w:r w:rsidRPr="00DA6DD5">
        <w:rPr>
          <w:rFonts w:eastAsia="Calibri"/>
          <w:kern w:val="0"/>
          <w:lang w:eastAsia="ar-SA"/>
        </w:rPr>
        <w:t>Mārupes novada pašvaldības izpilddirektora vietniecei attīstības un vides jautājumos</w:t>
      </w:r>
      <w:r w:rsidRPr="00DA6DD5">
        <w:rPr>
          <w:rFonts w:eastAsia="Calibri"/>
        </w:rPr>
        <w:t xml:space="preserve"> slēgt ar detālplānojuma īstenotājiem vienošanos par grozījumiem Administratīvajā līgumā Nr.17/2015 par detālplānojuma īstenošanas nosacījumiem, saskaņā ar vienošanās projektu šā lēmuma pielikumā.</w:t>
      </w:r>
    </w:p>
    <w:p w14:paraId="50196DAC" w14:textId="77777777" w:rsidR="006478E8" w:rsidRPr="00DA6DD5" w:rsidRDefault="006478E8" w:rsidP="006478E8">
      <w:pPr>
        <w:numPr>
          <w:ilvl w:val="0"/>
          <w:numId w:val="5"/>
        </w:numPr>
        <w:suppressAutoHyphens/>
        <w:ind w:left="567" w:hanging="283"/>
        <w:contextualSpacing/>
        <w:jc w:val="both"/>
        <w:rPr>
          <w:rFonts w:eastAsia="Calibri"/>
          <w:color w:val="4472C4"/>
          <w:kern w:val="0"/>
          <w:lang w:eastAsia="ar-SA"/>
        </w:rPr>
      </w:pPr>
      <w:r w:rsidRPr="00DA6DD5">
        <w:rPr>
          <w:rFonts w:eastAsia="Calibri"/>
          <w:kern w:val="0"/>
          <w:lang w:eastAsia="ar-SA"/>
        </w:rPr>
        <w:t>Uzdot Mārupes novada pašvaldības Attīstības un plānošanas pārvaldei pieņemto lēmumu piecu darba dienu laikā pēc tā spēkā stāšanās ievietot Teritorijas attīstības plānošanas informācijas sistēmā.</w:t>
      </w:r>
    </w:p>
    <w:p w14:paraId="7A914802" w14:textId="77777777" w:rsidR="006478E8" w:rsidRPr="00DA6DD5" w:rsidRDefault="006478E8" w:rsidP="006478E8">
      <w:pPr>
        <w:numPr>
          <w:ilvl w:val="0"/>
          <w:numId w:val="5"/>
        </w:numPr>
        <w:suppressAutoHyphens/>
        <w:ind w:left="567" w:hanging="283"/>
        <w:jc w:val="both"/>
      </w:pPr>
      <w:r w:rsidRPr="00DA6DD5">
        <w:t xml:space="preserve">Uzdot Mārupes novada Būvvaldei nodrošināt detālplānojuma ietvaros paredzētā būvniecības procesa atbilstību noslēgtajam </w:t>
      </w:r>
      <w:r w:rsidRPr="00DA6DD5">
        <w:rPr>
          <w:rFonts w:eastAsia="Calibri"/>
          <w:kern w:val="0"/>
          <w:lang w:eastAsia="ar-SA"/>
        </w:rPr>
        <w:t>Administratīvajam līgumam N</w:t>
      </w:r>
      <w:r w:rsidRPr="00DA6DD5">
        <w:t>r.17/2015 par detālplānojuma īstenošanas kārtību.</w:t>
      </w:r>
    </w:p>
    <w:p w14:paraId="3284747B" w14:textId="77777777" w:rsidR="006478E8" w:rsidRPr="00DA6DD5" w:rsidRDefault="006478E8" w:rsidP="006478E8">
      <w:pPr>
        <w:numPr>
          <w:ilvl w:val="0"/>
          <w:numId w:val="5"/>
        </w:numPr>
        <w:suppressAutoHyphens/>
        <w:ind w:left="567" w:hanging="283"/>
        <w:jc w:val="both"/>
      </w:pPr>
      <w:r w:rsidRPr="00DA6DD5">
        <w:t>Uzdot Mārupes novada pašvaldības Attīstības un plānošanas pārvaldei sadarbībā ar Mārupes novada Pašvaldības īpašumu pārvaldi nodrošināt detālplānojuma īstenošanas uzraudzību.</w:t>
      </w:r>
    </w:p>
    <w:p w14:paraId="1E7560FC" w14:textId="77777777" w:rsidR="006478E8" w:rsidRPr="00DA6DD5" w:rsidRDefault="006478E8" w:rsidP="006478E8">
      <w:pPr>
        <w:numPr>
          <w:ilvl w:val="0"/>
          <w:numId w:val="5"/>
        </w:numPr>
        <w:suppressAutoHyphens/>
        <w:ind w:left="567" w:hanging="283"/>
        <w:contextualSpacing/>
        <w:jc w:val="both"/>
        <w:rPr>
          <w:rFonts w:eastAsia="Calibri"/>
          <w:color w:val="4472C4"/>
          <w:kern w:val="0"/>
          <w:lang w:eastAsia="ar-SA"/>
        </w:rPr>
      </w:pPr>
      <w:r w:rsidRPr="00DA6DD5">
        <w:t>Mārupes novada pašvaldības Centrālās pārvaldes Personāla un dokumentu pārvaldības nodaļai pieņemto lēmumu nosūtīt teritorijas īpašniekiem.</w:t>
      </w:r>
    </w:p>
    <w:p w14:paraId="18167645" w14:textId="77777777" w:rsidR="006478E8" w:rsidRPr="00DA6DD5" w:rsidRDefault="006478E8" w:rsidP="006478E8">
      <w:pPr>
        <w:suppressAutoHyphens/>
        <w:ind w:firstLine="567"/>
        <w:rPr>
          <w:color w:val="ED7D31"/>
          <w:kern w:val="0"/>
          <w:sz w:val="28"/>
          <w:szCs w:val="28"/>
          <w:lang w:eastAsia="ar-SA"/>
        </w:rPr>
      </w:pPr>
    </w:p>
    <w:p w14:paraId="30C3FCED" w14:textId="77777777" w:rsidR="006478E8" w:rsidRPr="00DA6DD5" w:rsidRDefault="006478E8" w:rsidP="006478E8">
      <w:pPr>
        <w:suppressAutoHyphens/>
        <w:ind w:firstLine="567"/>
        <w:jc w:val="both"/>
        <w:rPr>
          <w:i/>
          <w:iCs/>
          <w:kern w:val="0"/>
          <w:sz w:val="22"/>
          <w:szCs w:val="22"/>
          <w:lang w:eastAsia="ar-SA"/>
        </w:rPr>
      </w:pPr>
      <w:r w:rsidRPr="00DA6DD5">
        <w:rPr>
          <w:i/>
          <w:iCs/>
          <w:kern w:val="0"/>
          <w:sz w:val="22"/>
          <w:szCs w:val="22"/>
          <w:lang w:eastAsia="ar-SA"/>
        </w:rPr>
        <w:t xml:space="preserve">Atbilstoši Administratīvā procesa likuma 70.panta pirmajai un otrajai daļai, šis lēmums stājas spēkā ar brīdi, kad tas paziņots adresātam. Saskaņā ar Paziņošanas likuma 9.panta otro daļu dokuments, kas sūtīts pa elektronisko pastu, uzskatāms par paziņotu otrajā darba dienā pēc tā nosūtīšanas. </w:t>
      </w:r>
    </w:p>
    <w:p w14:paraId="69CACAFD" w14:textId="77777777" w:rsidR="006478E8" w:rsidRPr="00DA6DD5" w:rsidRDefault="006478E8" w:rsidP="006478E8">
      <w:pPr>
        <w:suppressAutoHyphens/>
        <w:ind w:firstLine="567"/>
        <w:jc w:val="both"/>
        <w:rPr>
          <w:kern w:val="0"/>
          <w:sz w:val="22"/>
          <w:szCs w:val="22"/>
          <w:lang w:eastAsia="ar-SA"/>
        </w:rPr>
      </w:pPr>
      <w:r w:rsidRPr="00DA6DD5">
        <w:rPr>
          <w:i/>
          <w:iCs/>
          <w:kern w:val="0"/>
          <w:sz w:val="22"/>
          <w:szCs w:val="22"/>
          <w:lang w:eastAsia="ar-SA"/>
        </w:rPr>
        <w:t>Šo lēmumu saskaņā ar Administratīvā procesa likuma 70.panta pirmo daļu, 76.panta pirmo un otro daļu, 79.panta pirmo daļu, 188.panta otro daļu un 189.panta pirmo daļu var pārsūdzēt viena mēneša laikā no tā spēkā stāšanās dienas,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23DA4346" w14:textId="77777777" w:rsidR="006478E8" w:rsidRPr="00DA6DD5" w:rsidRDefault="006478E8" w:rsidP="006478E8">
      <w:pPr>
        <w:suppressAutoHyphens/>
        <w:rPr>
          <w:rFonts w:eastAsia="Calibri"/>
          <w:bCs/>
          <w:color w:val="ED7D31"/>
          <w:spacing w:val="5"/>
          <w:kern w:val="0"/>
          <w:lang w:eastAsia="ar-SA"/>
        </w:rPr>
      </w:pPr>
    </w:p>
    <w:p w14:paraId="07539579" w14:textId="77777777" w:rsidR="006478E8" w:rsidRPr="00DA6DD5" w:rsidRDefault="006478E8" w:rsidP="006478E8">
      <w:pPr>
        <w:suppressAutoHyphens/>
        <w:rPr>
          <w:rFonts w:eastAsia="Calibri"/>
          <w:bCs/>
          <w:color w:val="ED7D31"/>
          <w:spacing w:val="5"/>
          <w:kern w:val="0"/>
          <w:lang w:eastAsia="ar-SA"/>
        </w:rPr>
      </w:pPr>
    </w:p>
    <w:p w14:paraId="2C99E98C" w14:textId="0F7DB111" w:rsidR="006478E8" w:rsidRPr="00DA6DD5" w:rsidRDefault="006478E8" w:rsidP="006478E8">
      <w:pPr>
        <w:suppressAutoHyphens/>
        <w:rPr>
          <w:rFonts w:eastAsia="Calibri"/>
          <w:bCs/>
          <w:spacing w:val="5"/>
          <w:kern w:val="0"/>
          <w:lang w:eastAsia="ar-SA"/>
        </w:rPr>
      </w:pPr>
      <w:r w:rsidRPr="00DA6DD5">
        <w:rPr>
          <w:rFonts w:eastAsia="Calibri"/>
          <w:bCs/>
          <w:spacing w:val="5"/>
          <w:kern w:val="0"/>
          <w:lang w:eastAsia="ar-SA"/>
        </w:rPr>
        <w:t>Pašvaldības domes priekšsēdētājs</w:t>
      </w:r>
      <w:r w:rsidRPr="00DA6DD5">
        <w:rPr>
          <w:rFonts w:eastAsia="Calibri"/>
          <w:bCs/>
          <w:spacing w:val="5"/>
          <w:kern w:val="0"/>
          <w:lang w:eastAsia="ar-SA"/>
        </w:rPr>
        <w:tab/>
      </w:r>
      <w:r w:rsidRPr="00DA6DD5">
        <w:rPr>
          <w:rFonts w:eastAsia="Calibri"/>
          <w:bCs/>
          <w:spacing w:val="5"/>
          <w:kern w:val="0"/>
          <w:lang w:eastAsia="ar-SA"/>
        </w:rPr>
        <w:tab/>
      </w:r>
      <w:r w:rsidRPr="00DA6DD5">
        <w:rPr>
          <w:rFonts w:eastAsia="Calibri"/>
          <w:bCs/>
          <w:spacing w:val="5"/>
          <w:kern w:val="0"/>
          <w:lang w:eastAsia="ar-SA"/>
        </w:rPr>
        <w:tab/>
      </w:r>
      <w:r w:rsidRPr="00DA6DD5">
        <w:rPr>
          <w:rFonts w:eastAsia="Calibri"/>
          <w:bCs/>
          <w:spacing w:val="5"/>
          <w:kern w:val="0"/>
          <w:lang w:eastAsia="ar-SA"/>
        </w:rPr>
        <w:tab/>
      </w:r>
      <w:r w:rsidRPr="00DA6DD5">
        <w:rPr>
          <w:rFonts w:eastAsia="Calibri"/>
          <w:bCs/>
          <w:spacing w:val="5"/>
          <w:kern w:val="0"/>
          <w:lang w:eastAsia="ar-SA"/>
        </w:rPr>
        <w:tab/>
        <w:t xml:space="preserve">                 Aivars Osītis</w:t>
      </w:r>
      <w:r>
        <w:rPr>
          <w:rFonts w:eastAsia="Calibri"/>
          <w:bCs/>
          <w:spacing w:val="5"/>
          <w:kern w:val="0"/>
          <w:lang w:eastAsia="ar-SA"/>
        </w:rPr>
        <w:t>*</w:t>
      </w:r>
      <w:r w:rsidRPr="00DA6DD5">
        <w:rPr>
          <w:rFonts w:eastAsia="Calibri"/>
          <w:bCs/>
          <w:spacing w:val="5"/>
          <w:kern w:val="0"/>
          <w:lang w:eastAsia="ar-SA"/>
        </w:rPr>
        <w:tab/>
      </w:r>
    </w:p>
    <w:p w14:paraId="27A1683E" w14:textId="77777777" w:rsidR="006478E8" w:rsidRPr="00DA6DD5" w:rsidRDefault="006478E8" w:rsidP="006478E8">
      <w:pPr>
        <w:suppressAutoHyphens/>
        <w:rPr>
          <w:rFonts w:eastAsia="Calibri"/>
          <w:spacing w:val="5"/>
          <w:kern w:val="0"/>
          <w:lang w:eastAsia="ar-SA"/>
        </w:rPr>
      </w:pPr>
    </w:p>
    <w:p w14:paraId="7628D7D4" w14:textId="77777777" w:rsidR="006478E8" w:rsidRPr="00DA6DD5" w:rsidRDefault="006478E8" w:rsidP="006478E8">
      <w:pPr>
        <w:suppressAutoHyphens/>
        <w:jc w:val="both"/>
        <w:rPr>
          <w:rFonts w:eastAsia="Calibri"/>
          <w:i/>
          <w:kern w:val="0"/>
          <w:sz w:val="22"/>
          <w:szCs w:val="22"/>
          <w:lang w:eastAsia="ar-SA"/>
        </w:rPr>
      </w:pPr>
      <w:r w:rsidRPr="00DA6DD5">
        <w:rPr>
          <w:rFonts w:eastAsia="Calibri"/>
          <w:i/>
          <w:kern w:val="0"/>
          <w:sz w:val="22"/>
          <w:szCs w:val="22"/>
          <w:lang w:eastAsia="ar-SA"/>
        </w:rPr>
        <w:lastRenderedPageBreak/>
        <w:t>Sagatavoja Attīstības un plānošanas pārvaldes</w:t>
      </w:r>
    </w:p>
    <w:p w14:paraId="06939D9B" w14:textId="3DEF1A17" w:rsidR="006478E8" w:rsidRDefault="006478E8" w:rsidP="00D72F9B">
      <w:pPr>
        <w:suppressAutoHyphens/>
        <w:jc w:val="both"/>
        <w:rPr>
          <w:rFonts w:eastAsia="Calibri"/>
          <w:color w:val="ED7D31"/>
          <w:kern w:val="0"/>
          <w:sz w:val="22"/>
          <w:szCs w:val="22"/>
          <w:lang w:eastAsia="ar-SA"/>
        </w:rPr>
      </w:pPr>
      <w:r w:rsidRPr="00DA6DD5">
        <w:rPr>
          <w:rFonts w:eastAsia="Calibri"/>
          <w:i/>
          <w:kern w:val="0"/>
          <w:sz w:val="22"/>
          <w:szCs w:val="22"/>
          <w:lang w:eastAsia="ar-SA"/>
        </w:rPr>
        <w:t>Vecākā teritorijas plānotāja D.</w:t>
      </w:r>
      <w:r>
        <w:rPr>
          <w:rFonts w:eastAsia="Calibri"/>
          <w:i/>
          <w:kern w:val="0"/>
          <w:sz w:val="22"/>
          <w:szCs w:val="22"/>
          <w:lang w:eastAsia="ar-SA"/>
        </w:rPr>
        <w:t> </w:t>
      </w:r>
      <w:r w:rsidRPr="00DA6DD5">
        <w:rPr>
          <w:rFonts w:eastAsia="Calibri"/>
          <w:i/>
          <w:kern w:val="0"/>
          <w:sz w:val="22"/>
          <w:szCs w:val="22"/>
          <w:lang w:eastAsia="ar-SA"/>
        </w:rPr>
        <w:t>Žīgure</w:t>
      </w:r>
    </w:p>
    <w:sectPr w:rsidR="006478E8" w:rsidSect="006478E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6110"/>
    <w:multiLevelType w:val="hybridMultilevel"/>
    <w:tmpl w:val="39DACC3E"/>
    <w:lvl w:ilvl="0" w:tplc="CD48F3DE">
      <w:numFmt w:val="bullet"/>
      <w:lvlText w:val=""/>
      <w:lvlJc w:val="left"/>
      <w:pPr>
        <w:ind w:left="1211" w:hanging="360"/>
      </w:pPr>
      <w:rPr>
        <w:rFonts w:ascii="Symbol" w:eastAsia="Calibri" w:hAnsi="Symbol"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207265A7"/>
    <w:multiLevelType w:val="multilevel"/>
    <w:tmpl w:val="45DA13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1B76FAF"/>
    <w:multiLevelType w:val="multilevel"/>
    <w:tmpl w:val="1B2E1C1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B2371B"/>
    <w:multiLevelType w:val="multilevel"/>
    <w:tmpl w:val="09404896"/>
    <w:lvl w:ilvl="0">
      <w:start w:val="1"/>
      <w:numFmt w:val="decimal"/>
      <w:lvlText w:val="%1."/>
      <w:lvlJc w:val="left"/>
      <w:pPr>
        <w:ind w:left="36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 w15:restartNumberingAfterBreak="0">
    <w:nsid w:val="71A62CBD"/>
    <w:multiLevelType w:val="multilevel"/>
    <w:tmpl w:val="20721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8A6C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37201B"/>
    <w:multiLevelType w:val="hybridMultilevel"/>
    <w:tmpl w:val="3F24CE00"/>
    <w:lvl w:ilvl="0" w:tplc="4B2C42F0">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82A388C"/>
    <w:multiLevelType w:val="hybridMultilevel"/>
    <w:tmpl w:val="1F8CAB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7"/>
  </w:num>
  <w:num w:numId="2">
    <w:abstractNumId w:val="0"/>
  </w:num>
  <w:num w:numId="3">
    <w:abstractNumId w:val="4"/>
  </w:num>
  <w:num w:numId="4">
    <w:abstractNumId w:val="5"/>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A0"/>
    <w:rsid w:val="006478E8"/>
    <w:rsid w:val="00981FC8"/>
    <w:rsid w:val="009B3D9B"/>
    <w:rsid w:val="00A004A0"/>
    <w:rsid w:val="00A17818"/>
    <w:rsid w:val="00A57E9A"/>
    <w:rsid w:val="00BD62BE"/>
    <w:rsid w:val="00CC6789"/>
    <w:rsid w:val="00D72F9B"/>
    <w:rsid w:val="00E16285"/>
    <w:rsid w:val="00FC0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FD72"/>
  <w15:chartTrackingRefBased/>
  <w15:docId w15:val="{D6FF45E6-B568-4C05-B14C-A6A1FD2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004A0"/>
    <w:pPr>
      <w:spacing w:after="0" w:line="240" w:lineRule="auto"/>
    </w:pPr>
    <w:rPr>
      <w:rFonts w:ascii="Times New Roman" w:eastAsia="Times New Roman" w:hAnsi="Times New Roman" w:cs="Times New Roman"/>
      <w:color w:val="000000"/>
      <w:kern w:val="28"/>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Strip Rakstz.,H&amp;P List Paragraph Rakstz.,2 Rakstz.,Saraksta rindkopa2 Rakstz.,Párrafo de lista Rakstz.,Normal bullet 2 Rakstz.,Bullet list Rakstz.,Attēlu numeracija Rakstz.,Bullet EY Rakstz.,Bullet Points Rakstz.,Dot pt Rakstz."/>
    <w:link w:val="Sarakstarindkopa"/>
    <w:uiPriority w:val="34"/>
    <w:qFormat/>
    <w:locked/>
    <w:rsid w:val="00A004A0"/>
  </w:style>
  <w:style w:type="paragraph" w:styleId="Sarakstarindkopa">
    <w:name w:val="List Paragraph"/>
    <w:aliases w:val="Strip,H&amp;P List Paragraph,2,Saraksta rindkopa2,Párrafo de lista,Normal bullet 2,Bullet list,Attēlu numeracija,Bullet EY,Bullet Points,Dot pt,F5 List Paragraph,IFCL - List Paragraph,Indicator Text,List Paragraph Char Char Char,Syle 1"/>
    <w:basedOn w:val="Parasts"/>
    <w:link w:val="SarakstarindkopaRakstz"/>
    <w:uiPriority w:val="34"/>
    <w:qFormat/>
    <w:rsid w:val="00A004A0"/>
    <w:pPr>
      <w:spacing w:after="200" w:line="276"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paragraph" w:styleId="Bezatstarpm">
    <w:name w:val="No Spacing"/>
    <w:uiPriority w:val="1"/>
    <w:qFormat/>
    <w:rsid w:val="00A004A0"/>
    <w:pPr>
      <w:suppressAutoHyphens/>
      <w:spacing w:after="0" w:line="240" w:lineRule="auto"/>
    </w:pPr>
    <w:rPr>
      <w:rFonts w:ascii="Calibri" w:eastAsia="Calibri" w:hAnsi="Calibri" w:cs="Times New Roman"/>
      <w:kern w:val="0"/>
      <w:lang w:eastAsia="zh-CN"/>
      <w14:ligatures w14:val="none"/>
    </w:rPr>
  </w:style>
  <w:style w:type="character" w:customStyle="1" w:styleId="GalveneRakstz">
    <w:name w:val="Galvene Rakstz."/>
    <w:aliases w:val="Rakstz.2 Rakstz.,Rakstz. Char Char Rakstz.,Rakstz. Char Rakstz.,Header Char2 Rakstz.,Header Char1 Char Rakstz.,Header Char Char Char Rakstz.,Header Char Char1 Rakstz.,Header Char2 Char Rakstz.,Header Char Char Char Char Rakstz."/>
    <w:basedOn w:val="Noklusjumarindkopasfonts"/>
    <w:link w:val="Galvene"/>
    <w:uiPriority w:val="99"/>
    <w:locked/>
    <w:rsid w:val="00A004A0"/>
  </w:style>
  <w:style w:type="paragraph" w:styleId="Galvene">
    <w:name w:val="header"/>
    <w:aliases w:val="Rakstz.2,Rakstz. Char Char,Rakstz. Char,Header Char2,Header Char1 Char,Header Char Char Char,Header Char Char1,Header Char2 Char,Header Char Char Char Char,Header Char2 Char Char,Header Char Char Char Char Char,Header Char Char1 Char Char"/>
    <w:basedOn w:val="Parasts"/>
    <w:link w:val="GalveneRakstz"/>
    <w:uiPriority w:val="99"/>
    <w:unhideWhenUsed/>
    <w:rsid w:val="00A004A0"/>
    <w:pPr>
      <w:tabs>
        <w:tab w:val="center" w:pos="4153"/>
        <w:tab w:val="right" w:pos="8306"/>
      </w:tabs>
    </w:pPr>
    <w:rPr>
      <w:rFonts w:asciiTheme="minorHAnsi" w:eastAsiaTheme="minorHAnsi" w:hAnsiTheme="minorHAnsi" w:cstheme="minorBidi"/>
      <w:color w:val="auto"/>
      <w:kern w:val="2"/>
      <w:sz w:val="22"/>
      <w:szCs w:val="22"/>
      <w:lang w:eastAsia="en-US"/>
      <w14:ligatures w14:val="standardContextual"/>
    </w:rPr>
  </w:style>
  <w:style w:type="character" w:customStyle="1" w:styleId="GalveneRakstz1">
    <w:name w:val="Galvene Rakstz.1"/>
    <w:basedOn w:val="Noklusjumarindkopasfonts"/>
    <w:uiPriority w:val="99"/>
    <w:semiHidden/>
    <w:rsid w:val="00A004A0"/>
    <w:rPr>
      <w:rFonts w:ascii="Times New Roman" w:eastAsia="Times New Roman" w:hAnsi="Times New Roman" w:cs="Times New Roman"/>
      <w:color w:val="000000"/>
      <w:kern w:val="28"/>
      <w:sz w:val="24"/>
      <w:szCs w:val="20"/>
      <w:lang w:eastAsia="lv-LV"/>
      <w14:ligatures w14:val="none"/>
    </w:rPr>
  </w:style>
  <w:style w:type="character" w:customStyle="1" w:styleId="normaltextrun">
    <w:name w:val="normaltextrun"/>
    <w:basedOn w:val="Noklusjumarindkopasfonts"/>
    <w:rsid w:val="00B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72426">
      <w:bodyDiv w:val="1"/>
      <w:marLeft w:val="0"/>
      <w:marRight w:val="0"/>
      <w:marTop w:val="0"/>
      <w:marBottom w:val="0"/>
      <w:divBdr>
        <w:top w:val="none" w:sz="0" w:space="0" w:color="auto"/>
        <w:left w:val="none" w:sz="0" w:space="0" w:color="auto"/>
        <w:bottom w:val="none" w:sz="0" w:space="0" w:color="auto"/>
        <w:right w:val="none" w:sz="0" w:space="0" w:color="auto"/>
      </w:divBdr>
    </w:div>
    <w:div w:id="752431996">
      <w:bodyDiv w:val="1"/>
      <w:marLeft w:val="0"/>
      <w:marRight w:val="0"/>
      <w:marTop w:val="0"/>
      <w:marBottom w:val="0"/>
      <w:divBdr>
        <w:top w:val="none" w:sz="0" w:space="0" w:color="auto"/>
        <w:left w:val="none" w:sz="0" w:space="0" w:color="auto"/>
        <w:bottom w:val="none" w:sz="0" w:space="0" w:color="auto"/>
        <w:right w:val="none" w:sz="0" w:space="0" w:color="auto"/>
      </w:divBdr>
    </w:div>
    <w:div w:id="1116830013">
      <w:bodyDiv w:val="1"/>
      <w:marLeft w:val="0"/>
      <w:marRight w:val="0"/>
      <w:marTop w:val="0"/>
      <w:marBottom w:val="0"/>
      <w:divBdr>
        <w:top w:val="none" w:sz="0" w:space="0" w:color="auto"/>
        <w:left w:val="none" w:sz="0" w:space="0" w:color="auto"/>
        <w:bottom w:val="none" w:sz="0" w:space="0" w:color="auto"/>
        <w:right w:val="none" w:sz="0" w:space="0" w:color="auto"/>
      </w:divBdr>
    </w:div>
    <w:div w:id="1547258232">
      <w:bodyDiv w:val="1"/>
      <w:marLeft w:val="0"/>
      <w:marRight w:val="0"/>
      <w:marTop w:val="0"/>
      <w:marBottom w:val="0"/>
      <w:divBdr>
        <w:top w:val="none" w:sz="0" w:space="0" w:color="auto"/>
        <w:left w:val="none" w:sz="0" w:space="0" w:color="auto"/>
        <w:bottom w:val="none" w:sz="0" w:space="0" w:color="auto"/>
        <w:right w:val="none" w:sz="0" w:space="0" w:color="auto"/>
      </w:divBdr>
    </w:div>
    <w:div w:id="1785953273">
      <w:bodyDiv w:val="1"/>
      <w:marLeft w:val="0"/>
      <w:marRight w:val="0"/>
      <w:marTop w:val="0"/>
      <w:marBottom w:val="0"/>
      <w:divBdr>
        <w:top w:val="none" w:sz="0" w:space="0" w:color="auto"/>
        <w:left w:val="none" w:sz="0" w:space="0" w:color="auto"/>
        <w:bottom w:val="none" w:sz="0" w:space="0" w:color="auto"/>
        <w:right w:val="none" w:sz="0" w:space="0" w:color="auto"/>
      </w:divBdr>
    </w:div>
    <w:div w:id="1858035679">
      <w:bodyDiv w:val="1"/>
      <w:marLeft w:val="0"/>
      <w:marRight w:val="0"/>
      <w:marTop w:val="0"/>
      <w:marBottom w:val="0"/>
      <w:divBdr>
        <w:top w:val="none" w:sz="0" w:space="0" w:color="auto"/>
        <w:left w:val="none" w:sz="0" w:space="0" w:color="auto"/>
        <w:bottom w:val="none" w:sz="0" w:space="0" w:color="auto"/>
        <w:right w:val="none" w:sz="0" w:space="0" w:color="auto"/>
      </w:divBdr>
    </w:div>
    <w:div w:id="18691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6414</Words>
  <Characters>3657</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Šulce</dc:creator>
  <cp:keywords/>
  <dc:description/>
  <cp:lastModifiedBy>Svetlana Buraka</cp:lastModifiedBy>
  <cp:revision>3</cp:revision>
  <dcterms:created xsi:type="dcterms:W3CDTF">2025-08-05T09:58:00Z</dcterms:created>
  <dcterms:modified xsi:type="dcterms:W3CDTF">2025-08-05T10:05:00Z</dcterms:modified>
</cp:coreProperties>
</file>