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ED10" w14:textId="77777777" w:rsidR="004F124D" w:rsidRPr="004E631E" w:rsidRDefault="004F124D" w:rsidP="004F124D">
      <w:pPr>
        <w:tabs>
          <w:tab w:val="left" w:pos="2280"/>
          <w:tab w:val="right" w:pos="9072"/>
        </w:tabs>
        <w:spacing w:after="0" w:line="240" w:lineRule="auto"/>
        <w:jc w:val="right"/>
        <w:rPr>
          <w:rFonts w:ascii="Times New Roman" w:eastAsia="Calibri" w:hAnsi="Times New Roman" w:cs="Times New Roman"/>
          <w:i/>
        </w:rPr>
      </w:pPr>
      <w:r w:rsidRPr="004E631E">
        <w:rPr>
          <w:rFonts w:ascii="Times New Roman" w:eastAsia="Calibri" w:hAnsi="Times New Roman" w:cs="Times New Roman"/>
          <w:i/>
        </w:rPr>
        <w:t xml:space="preserve">Apstiprināts ar </w:t>
      </w:r>
    </w:p>
    <w:p w14:paraId="5A0C5B59" w14:textId="77777777" w:rsidR="004F124D" w:rsidRPr="004E631E" w:rsidRDefault="004F124D" w:rsidP="004F124D">
      <w:pPr>
        <w:spacing w:after="0" w:line="240" w:lineRule="auto"/>
        <w:ind w:firstLine="567"/>
        <w:jc w:val="right"/>
        <w:rPr>
          <w:rFonts w:ascii="Times New Roman" w:eastAsia="Calibri" w:hAnsi="Times New Roman" w:cs="Times New Roman"/>
          <w:i/>
        </w:rPr>
      </w:pPr>
      <w:r w:rsidRPr="004E631E">
        <w:rPr>
          <w:rFonts w:ascii="Times New Roman" w:eastAsia="Calibri" w:hAnsi="Times New Roman" w:cs="Times New Roman"/>
          <w:i/>
        </w:rPr>
        <w:t xml:space="preserve">Mārupes novada pašvaldības domes </w:t>
      </w:r>
    </w:p>
    <w:p w14:paraId="27194BB0" w14:textId="77777777" w:rsidR="004F124D" w:rsidRPr="004E631E" w:rsidRDefault="004F124D" w:rsidP="004F124D">
      <w:pPr>
        <w:spacing w:after="0" w:line="240" w:lineRule="auto"/>
        <w:ind w:firstLine="567"/>
        <w:jc w:val="right"/>
        <w:rPr>
          <w:rFonts w:ascii="Times New Roman" w:eastAsia="Calibri" w:hAnsi="Times New Roman" w:cs="Times New Roman"/>
          <w:i/>
        </w:rPr>
      </w:pPr>
      <w:r>
        <w:rPr>
          <w:rFonts w:ascii="Times New Roman" w:eastAsia="Calibri" w:hAnsi="Times New Roman" w:cs="Times New Roman"/>
          <w:i/>
        </w:rPr>
        <w:t>2021.gada  26.augusta</w:t>
      </w:r>
      <w:r w:rsidRPr="004E631E">
        <w:rPr>
          <w:rFonts w:ascii="Times New Roman" w:eastAsia="Calibri" w:hAnsi="Times New Roman" w:cs="Times New Roman"/>
          <w:i/>
        </w:rPr>
        <w:t xml:space="preserve"> </w:t>
      </w:r>
    </w:p>
    <w:p w14:paraId="10795710" w14:textId="77777777" w:rsidR="004F124D" w:rsidRDefault="004F124D" w:rsidP="004F124D">
      <w:pPr>
        <w:spacing w:after="0" w:line="240" w:lineRule="auto"/>
        <w:ind w:firstLine="567"/>
        <w:jc w:val="right"/>
        <w:rPr>
          <w:rFonts w:ascii="Times New Roman" w:eastAsia="Calibri" w:hAnsi="Times New Roman" w:cs="Times New Roman"/>
          <w:i/>
        </w:rPr>
      </w:pPr>
      <w:r>
        <w:rPr>
          <w:rFonts w:ascii="Times New Roman" w:eastAsia="Calibri" w:hAnsi="Times New Roman" w:cs="Times New Roman"/>
          <w:i/>
        </w:rPr>
        <w:t>lēmumu Nr.44 (sēdes protokols Nr.9</w:t>
      </w:r>
      <w:r w:rsidRPr="004E631E">
        <w:rPr>
          <w:rFonts w:ascii="Times New Roman" w:eastAsia="Calibri" w:hAnsi="Times New Roman" w:cs="Times New Roman"/>
          <w:i/>
        </w:rPr>
        <w:t>)</w:t>
      </w:r>
    </w:p>
    <w:p w14:paraId="1A0DB62A" w14:textId="77777777" w:rsidR="004F124D" w:rsidRDefault="004F124D" w:rsidP="004F124D">
      <w:pPr>
        <w:spacing w:after="0" w:line="240" w:lineRule="auto"/>
        <w:jc w:val="right"/>
        <w:rPr>
          <w:rFonts w:ascii="Times New Roman" w:eastAsia="Times New Roman" w:hAnsi="Times New Roman" w:cs="Times New Roman"/>
          <w:i/>
          <w:iCs/>
        </w:rPr>
      </w:pPr>
      <w:r w:rsidRPr="004E631E">
        <w:rPr>
          <w:rFonts w:ascii="Times New Roman" w:eastAsia="Calibri" w:hAnsi="Times New Roman" w:cs="Times New Roman"/>
          <w:i/>
        </w:rPr>
        <w:t xml:space="preserve"> </w:t>
      </w:r>
      <w:r>
        <w:rPr>
          <w:rFonts w:ascii="Times New Roman" w:eastAsia="Times New Roman" w:hAnsi="Times New Roman" w:cs="Times New Roman"/>
          <w:i/>
          <w:iCs/>
        </w:rPr>
        <w:t>Grozīts ar</w:t>
      </w:r>
    </w:p>
    <w:p w14:paraId="1B122953" w14:textId="77777777" w:rsidR="004F124D" w:rsidRDefault="004F124D" w:rsidP="004F124D">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Mārupes novada pašvaldības domes</w:t>
      </w:r>
    </w:p>
    <w:p w14:paraId="22C8143E" w14:textId="77777777" w:rsidR="004F124D" w:rsidRDefault="004F124D" w:rsidP="004F124D">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2021.gada 27.oktobra</w:t>
      </w:r>
    </w:p>
    <w:p w14:paraId="70BD661D" w14:textId="77777777" w:rsidR="004F124D" w:rsidRDefault="004F124D" w:rsidP="004F124D">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lēmumu Nr.45 (sēdes protokols Nr.13</w:t>
      </w:r>
      <w:r w:rsidRPr="00604C27">
        <w:rPr>
          <w:rFonts w:ascii="Times New Roman" w:eastAsia="Times New Roman" w:hAnsi="Times New Roman" w:cs="Times New Roman"/>
          <w:i/>
          <w:iCs/>
        </w:rPr>
        <w:t>)</w:t>
      </w:r>
    </w:p>
    <w:p w14:paraId="2D034D57" w14:textId="77777777" w:rsidR="004F124D" w:rsidRDefault="004F124D" w:rsidP="004F124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42"/>
        <w:rPr>
          <w:rFonts w:ascii="Times New Roman" w:eastAsia="Times New Roman" w:hAnsi="Times New Roman" w:cs="Times New Roman"/>
          <w:b/>
          <w:snapToGrid w:val="0"/>
          <w:sz w:val="28"/>
          <w:szCs w:val="20"/>
        </w:rPr>
      </w:pPr>
    </w:p>
    <w:p w14:paraId="72BABE2C" w14:textId="77777777" w:rsidR="004F124D" w:rsidRPr="002943DA" w:rsidRDefault="004F124D" w:rsidP="004F124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42"/>
        <w:jc w:val="center"/>
        <w:rPr>
          <w:rFonts w:ascii="Times New Roman" w:eastAsia="Times New Roman" w:hAnsi="Times New Roman" w:cs="Times New Roman"/>
          <w:b/>
          <w:snapToGrid w:val="0"/>
          <w:sz w:val="28"/>
          <w:szCs w:val="20"/>
        </w:rPr>
      </w:pPr>
      <w:r w:rsidRPr="002943DA">
        <w:rPr>
          <w:rFonts w:ascii="Times New Roman" w:eastAsia="Times New Roman" w:hAnsi="Times New Roman" w:cs="Times New Roman"/>
          <w:b/>
          <w:snapToGrid w:val="0"/>
          <w:sz w:val="28"/>
          <w:szCs w:val="20"/>
        </w:rPr>
        <w:t xml:space="preserve">Mārupes novada pašvaldības </w:t>
      </w:r>
    </w:p>
    <w:p w14:paraId="011E8756" w14:textId="77777777" w:rsidR="004F124D" w:rsidRPr="002943DA" w:rsidRDefault="004F124D" w:rsidP="004F124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42"/>
        <w:jc w:val="center"/>
        <w:rPr>
          <w:rFonts w:ascii="Times New Roman" w:eastAsia="Times New Roman" w:hAnsi="Times New Roman" w:cs="Times New Roman"/>
          <w:b/>
          <w:snapToGrid w:val="0"/>
          <w:sz w:val="28"/>
          <w:szCs w:val="20"/>
        </w:rPr>
      </w:pPr>
      <w:r w:rsidRPr="002943DA">
        <w:rPr>
          <w:rFonts w:ascii="Times New Roman" w:eastAsia="Times New Roman" w:hAnsi="Times New Roman" w:cs="Times New Roman"/>
          <w:b/>
          <w:snapToGrid w:val="0"/>
          <w:sz w:val="28"/>
          <w:szCs w:val="20"/>
        </w:rPr>
        <w:t>iekšējā audita</w:t>
      </w:r>
    </w:p>
    <w:p w14:paraId="0B3AB0B5" w14:textId="77777777" w:rsidR="004F124D" w:rsidRPr="002943DA" w:rsidRDefault="004F124D" w:rsidP="004F124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42"/>
        <w:jc w:val="center"/>
        <w:rPr>
          <w:rFonts w:ascii="Times New Roman" w:eastAsia="Times New Roman" w:hAnsi="Times New Roman" w:cs="Times New Roman"/>
          <w:b/>
          <w:snapToGrid w:val="0"/>
          <w:sz w:val="28"/>
          <w:szCs w:val="20"/>
        </w:rPr>
      </w:pPr>
      <w:r w:rsidRPr="002943DA">
        <w:rPr>
          <w:rFonts w:ascii="Times New Roman" w:eastAsia="Times New Roman" w:hAnsi="Times New Roman" w:cs="Times New Roman"/>
          <w:b/>
          <w:snapToGrid w:val="0"/>
          <w:sz w:val="28"/>
          <w:szCs w:val="20"/>
        </w:rPr>
        <w:t xml:space="preserve"> NOLIKUMS</w:t>
      </w:r>
    </w:p>
    <w:p w14:paraId="6599C7A6" w14:textId="77777777" w:rsidR="004F124D" w:rsidRPr="002943DA" w:rsidRDefault="004F124D" w:rsidP="004F124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42"/>
        <w:jc w:val="center"/>
        <w:rPr>
          <w:rFonts w:ascii="Times New Roman" w:eastAsia="Times New Roman" w:hAnsi="Times New Roman" w:cs="Times New Roman"/>
          <w:b/>
          <w:snapToGrid w:val="0"/>
          <w:sz w:val="28"/>
          <w:szCs w:val="20"/>
        </w:rPr>
      </w:pPr>
    </w:p>
    <w:p w14:paraId="578D23FA" w14:textId="77777777" w:rsidR="004F124D" w:rsidRPr="002943DA" w:rsidRDefault="004F124D" w:rsidP="004F124D">
      <w:pPr>
        <w:spacing w:after="0" w:line="240" w:lineRule="auto"/>
        <w:jc w:val="right"/>
        <w:rPr>
          <w:rFonts w:ascii="Times New Roman" w:eastAsia="Times New Roman" w:hAnsi="Times New Roman" w:cs="Times New Roman"/>
          <w:i/>
          <w:iCs/>
          <w:lang w:eastAsia="lv-LV"/>
        </w:rPr>
      </w:pPr>
      <w:r w:rsidRPr="002943DA">
        <w:rPr>
          <w:rFonts w:ascii="Times New Roman" w:eastAsia="Times New Roman" w:hAnsi="Times New Roman" w:cs="Times New Roman"/>
          <w:i/>
          <w:iCs/>
          <w:lang w:eastAsia="lv-LV"/>
        </w:rPr>
        <w:t xml:space="preserve">Pieņemts saskaņā ar likuma „Par pašvaldībām” 21.panta </w:t>
      </w:r>
    </w:p>
    <w:p w14:paraId="5CAA08EF" w14:textId="77777777" w:rsidR="004F124D" w:rsidRPr="002943DA" w:rsidRDefault="004F124D" w:rsidP="004F124D">
      <w:pPr>
        <w:spacing w:after="0" w:line="240" w:lineRule="auto"/>
        <w:jc w:val="right"/>
        <w:rPr>
          <w:rFonts w:ascii="Times New Roman" w:eastAsia="Times New Roman" w:hAnsi="Times New Roman" w:cs="Times New Roman"/>
          <w:i/>
          <w:iCs/>
          <w:lang w:eastAsia="lv-LV"/>
        </w:rPr>
      </w:pPr>
      <w:r w:rsidRPr="002943DA">
        <w:rPr>
          <w:rFonts w:ascii="Times New Roman" w:eastAsia="Times New Roman" w:hAnsi="Times New Roman" w:cs="Times New Roman"/>
          <w:i/>
          <w:iCs/>
          <w:lang w:eastAsia="lv-LV"/>
        </w:rPr>
        <w:t>pirmās daļas 27.punktu, 41.panta pirmās daļas 2.punktu,</w:t>
      </w:r>
    </w:p>
    <w:p w14:paraId="02258DDF" w14:textId="77777777" w:rsidR="004F124D" w:rsidRPr="002943DA" w:rsidRDefault="004F124D" w:rsidP="004F124D">
      <w:pPr>
        <w:spacing w:after="0" w:line="240" w:lineRule="auto"/>
        <w:jc w:val="right"/>
        <w:rPr>
          <w:rFonts w:ascii="Times New Roman" w:eastAsia="Times New Roman" w:hAnsi="Times New Roman" w:cs="Times New Roman"/>
          <w:i/>
          <w:iCs/>
          <w:lang w:eastAsia="lv-LV"/>
        </w:rPr>
      </w:pPr>
      <w:r w:rsidRPr="002943DA">
        <w:rPr>
          <w:rFonts w:ascii="Times New Roman" w:eastAsia="Times New Roman" w:hAnsi="Times New Roman" w:cs="Times New Roman"/>
          <w:i/>
          <w:iCs/>
          <w:lang w:eastAsia="lv-LV"/>
        </w:rPr>
        <w:t xml:space="preserve"> Iekšējā audita likuma 3.panta otro daļu</w:t>
      </w:r>
    </w:p>
    <w:p w14:paraId="75C05DB4" w14:textId="77777777" w:rsidR="004F124D" w:rsidRDefault="004F124D" w:rsidP="004F124D">
      <w:pPr>
        <w:spacing w:after="0" w:line="240" w:lineRule="auto"/>
        <w:jc w:val="center"/>
        <w:rPr>
          <w:rFonts w:ascii="Times New Roman" w:eastAsia="Times New Roman" w:hAnsi="Times New Roman" w:cs="Times New Roman"/>
          <w:b/>
          <w:sz w:val="24"/>
          <w:szCs w:val="24"/>
          <w:lang w:eastAsia="lv-LV"/>
        </w:rPr>
      </w:pPr>
    </w:p>
    <w:p w14:paraId="6FD7BD59" w14:textId="77777777" w:rsidR="004F124D" w:rsidRPr="002943DA" w:rsidRDefault="004F124D" w:rsidP="004F124D">
      <w:pPr>
        <w:spacing w:after="0" w:line="240" w:lineRule="auto"/>
        <w:jc w:val="center"/>
        <w:rPr>
          <w:rFonts w:ascii="Times New Roman" w:eastAsia="Times New Roman" w:hAnsi="Times New Roman" w:cs="Times New Roman"/>
          <w:b/>
          <w:sz w:val="24"/>
          <w:szCs w:val="24"/>
          <w:lang w:eastAsia="lv-LV"/>
        </w:rPr>
      </w:pPr>
      <w:r w:rsidRPr="002943DA">
        <w:rPr>
          <w:rFonts w:ascii="Times New Roman" w:eastAsia="Times New Roman" w:hAnsi="Times New Roman" w:cs="Times New Roman"/>
          <w:b/>
          <w:sz w:val="24"/>
          <w:szCs w:val="24"/>
          <w:lang w:eastAsia="lv-LV"/>
        </w:rPr>
        <w:t xml:space="preserve"> I. Vispārīgie jautājumi</w:t>
      </w:r>
    </w:p>
    <w:p w14:paraId="4287F2F2" w14:textId="77777777" w:rsidR="004F124D" w:rsidRPr="002943DA" w:rsidRDefault="004F124D" w:rsidP="004F124D">
      <w:pPr>
        <w:numPr>
          <w:ilvl w:val="0"/>
          <w:numId w:val="1"/>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Pašvaldības institūciju darbības tiesiskuma un lietderības kontrolei Mārupes novada pašvaldības dome nodrošina iekšējo auditu.</w:t>
      </w:r>
    </w:p>
    <w:p w14:paraId="7480123D" w14:textId="77777777" w:rsidR="004F124D" w:rsidRPr="002943DA" w:rsidRDefault="004F124D" w:rsidP="004F124D">
      <w:pPr>
        <w:numPr>
          <w:ilvl w:val="0"/>
          <w:numId w:val="1"/>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Nolikums nosaka iekšējā audita sistēmu, iekšējā audita darba organizāciju un iekšējā audita veikšanas kārtību.</w:t>
      </w:r>
    </w:p>
    <w:p w14:paraId="7048B6AD" w14:textId="77777777" w:rsidR="004F124D" w:rsidRDefault="004F124D" w:rsidP="004F124D">
      <w:pPr>
        <w:numPr>
          <w:ilvl w:val="0"/>
          <w:numId w:val="1"/>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Iekšējo auditu nodrošina iekšējais auditors, kas ir tieši pakļauts domes priekšsēdētā</w:t>
      </w:r>
      <w:r>
        <w:rPr>
          <w:rFonts w:ascii="Times New Roman" w:eastAsia="Times New Roman" w:hAnsi="Times New Roman" w:cs="Times New Roman"/>
          <w:sz w:val="24"/>
          <w:szCs w:val="20"/>
          <w:lang w:eastAsia="lv-LV"/>
        </w:rPr>
        <w:t>jam. Pašvaldības domes priekšsēdētājs</w:t>
      </w:r>
      <w:r w:rsidRPr="002943DA">
        <w:rPr>
          <w:rFonts w:ascii="Times New Roman" w:eastAsia="Times New Roman" w:hAnsi="Times New Roman" w:cs="Times New Roman"/>
          <w:sz w:val="24"/>
          <w:szCs w:val="20"/>
          <w:lang w:eastAsia="lv-LV"/>
        </w:rPr>
        <w:t xml:space="preserve"> ar iekšējo auditoru slēdz darba līgumu. </w:t>
      </w:r>
    </w:p>
    <w:p w14:paraId="30950941" w14:textId="77777777" w:rsidR="004F124D" w:rsidRPr="002943DA" w:rsidRDefault="004F124D" w:rsidP="004F124D">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783AED">
        <w:rPr>
          <w:rFonts w:ascii="Times New Roman" w:hAnsi="Times New Roman" w:cs="Times New Roman"/>
          <w:i/>
        </w:rPr>
        <w:t>(grozīts ar Mārupes novad</w:t>
      </w:r>
      <w:r>
        <w:rPr>
          <w:rFonts w:ascii="Times New Roman" w:hAnsi="Times New Roman" w:cs="Times New Roman"/>
          <w:i/>
        </w:rPr>
        <w:t>a pašvaldības domes 2021.gada 27.oktobra lēmumu Nr.45 (sēdes protokols Nr. 13</w:t>
      </w:r>
      <w:r w:rsidRPr="00783AED">
        <w:rPr>
          <w:rFonts w:ascii="Times New Roman" w:hAnsi="Times New Roman" w:cs="Times New Roman"/>
          <w:i/>
        </w:rPr>
        <w:t>))</w:t>
      </w:r>
    </w:p>
    <w:p w14:paraId="6090C692" w14:textId="77777777" w:rsidR="004F124D" w:rsidRDefault="004F124D" w:rsidP="004F124D">
      <w:pPr>
        <w:spacing w:after="0" w:line="240" w:lineRule="auto"/>
        <w:ind w:firstLine="567"/>
        <w:jc w:val="center"/>
        <w:rPr>
          <w:rFonts w:ascii="Times New Roman" w:eastAsia="Times New Roman" w:hAnsi="Times New Roman" w:cs="Times New Roman"/>
          <w:b/>
          <w:sz w:val="24"/>
          <w:szCs w:val="24"/>
          <w:lang w:eastAsia="lv-LV"/>
        </w:rPr>
      </w:pPr>
    </w:p>
    <w:p w14:paraId="2D1EC594" w14:textId="77777777" w:rsidR="004F124D" w:rsidRPr="002943DA" w:rsidRDefault="004F124D" w:rsidP="004F124D">
      <w:pPr>
        <w:spacing w:after="0" w:line="240" w:lineRule="auto"/>
        <w:ind w:firstLine="567"/>
        <w:jc w:val="center"/>
        <w:rPr>
          <w:rFonts w:ascii="Times New Roman" w:eastAsia="Times New Roman" w:hAnsi="Times New Roman" w:cs="Times New Roman"/>
          <w:b/>
          <w:sz w:val="24"/>
          <w:szCs w:val="24"/>
          <w:lang w:eastAsia="lv-LV"/>
        </w:rPr>
      </w:pPr>
      <w:r w:rsidRPr="002943DA">
        <w:rPr>
          <w:rFonts w:ascii="Times New Roman" w:eastAsia="Times New Roman" w:hAnsi="Times New Roman" w:cs="Times New Roman"/>
          <w:b/>
          <w:sz w:val="24"/>
          <w:szCs w:val="24"/>
          <w:lang w:eastAsia="lv-LV"/>
        </w:rPr>
        <w:t>II.</w:t>
      </w:r>
      <w:r w:rsidRPr="002943DA">
        <w:rPr>
          <w:rFonts w:ascii="Times New Roman" w:eastAsia="Times New Roman" w:hAnsi="Times New Roman" w:cs="Times New Roman"/>
          <w:sz w:val="24"/>
          <w:szCs w:val="24"/>
          <w:lang w:eastAsia="lv-LV"/>
        </w:rPr>
        <w:t xml:space="preserve"> </w:t>
      </w:r>
      <w:r w:rsidRPr="002943DA">
        <w:rPr>
          <w:rFonts w:ascii="Times New Roman" w:eastAsia="Times New Roman" w:hAnsi="Times New Roman" w:cs="Times New Roman"/>
          <w:b/>
          <w:sz w:val="24"/>
          <w:szCs w:val="24"/>
          <w:lang w:eastAsia="lv-LV"/>
        </w:rPr>
        <w:t>Iekšēja audita sistēma</w:t>
      </w:r>
    </w:p>
    <w:p w14:paraId="108E7FE2" w14:textId="77777777" w:rsidR="004F124D" w:rsidRPr="002943DA" w:rsidRDefault="004F124D" w:rsidP="004F124D">
      <w:pPr>
        <w:numPr>
          <w:ilvl w:val="0"/>
          <w:numId w:val="1"/>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Iekšējās audita sistēma ir risku vadības, finanšu un cita veida kontroles sistēma, darbības metožu un procedūru kontrole, kas izveidota, lai nodrošinātu pastāvīgu, ekonomisku, efektīvu un lietderīgu pašvaldības institūciju darbību.</w:t>
      </w:r>
    </w:p>
    <w:p w14:paraId="45CCAEA8" w14:textId="77777777" w:rsidR="004F124D" w:rsidRPr="002943DA" w:rsidRDefault="004F124D" w:rsidP="004F124D">
      <w:pPr>
        <w:numPr>
          <w:ilvl w:val="0"/>
          <w:numId w:val="1"/>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Katra pašvaldības institūcija patstāvīgi izveido, uzlabo un pārrauga  iekšējā audita sistēmu, nodrošinot tās atbilstību nolikuma 6.punktam.</w:t>
      </w:r>
    </w:p>
    <w:p w14:paraId="58554DA7" w14:textId="77777777" w:rsidR="004F124D" w:rsidRPr="002943DA" w:rsidRDefault="004F124D" w:rsidP="004F124D">
      <w:pPr>
        <w:numPr>
          <w:ilvl w:val="0"/>
          <w:numId w:val="1"/>
        </w:numPr>
        <w:tabs>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Iekšējā audita sistēma:</w:t>
      </w:r>
    </w:p>
    <w:p w14:paraId="5B90EBB7"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 xml:space="preserve">atbilst normatīvajiem aktiem, </w:t>
      </w:r>
    </w:p>
    <w:p w14:paraId="61AFA278"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veicina pašvaldības institūcijas darbības mērķu sasniegšanu ar tiesiskiem, lietderīgiem, racionāliem līdzekļiem un resursiem,</w:t>
      </w:r>
    </w:p>
    <w:p w14:paraId="29F8D161"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novērš nelietderīgu, ļaunprātīgu un kļūdainu pašvaldības resursu izmantošanu,</w:t>
      </w:r>
    </w:p>
    <w:p w14:paraId="49852C69"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 xml:space="preserve">veicina drošas, savlaicīgas un precīzas informācijas iegūšanu par pašvaldības institūcijas darbu.  </w:t>
      </w:r>
    </w:p>
    <w:p w14:paraId="15059E80" w14:textId="77777777" w:rsidR="004F124D" w:rsidRPr="002943DA" w:rsidRDefault="004F124D" w:rsidP="004F124D">
      <w:pPr>
        <w:spacing w:after="0" w:line="240" w:lineRule="auto"/>
        <w:ind w:firstLine="567"/>
        <w:jc w:val="center"/>
        <w:rPr>
          <w:rFonts w:ascii="Times New Roman" w:eastAsia="Times New Roman" w:hAnsi="Times New Roman" w:cs="Times New Roman"/>
          <w:sz w:val="24"/>
          <w:szCs w:val="24"/>
          <w:lang w:eastAsia="lv-LV"/>
        </w:rPr>
      </w:pPr>
      <w:r w:rsidRPr="002943DA">
        <w:rPr>
          <w:rFonts w:ascii="Times New Roman" w:eastAsia="Times New Roman" w:hAnsi="Times New Roman" w:cs="Times New Roman"/>
          <w:b/>
          <w:sz w:val="24"/>
          <w:szCs w:val="24"/>
          <w:lang w:eastAsia="lv-LV"/>
        </w:rPr>
        <w:t>III. Iekšējā audita veikšanas kārtība</w:t>
      </w:r>
    </w:p>
    <w:p w14:paraId="139E4CA0" w14:textId="77777777" w:rsidR="004F124D" w:rsidRPr="002943DA" w:rsidRDefault="004F124D" w:rsidP="004F124D">
      <w:pPr>
        <w:numPr>
          <w:ilvl w:val="0"/>
          <w:numId w:val="1"/>
        </w:numPr>
        <w:tabs>
          <w:tab w:val="left" w:pos="709"/>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Iekšējais audits ir neatkarīga un objektīva darbība, kuru veic iekšējais auditors un kuras mērķis ir pilnveidot pašvaldības institūciju darbību, sistemātiski pārbaudot un novērtējot iekšējās kontroles sistēmas kvalitāti un efektivitāti un sniedzot ieteikumus šīs sistēmas pilnveidošanai.</w:t>
      </w:r>
    </w:p>
    <w:p w14:paraId="3AEE4B79" w14:textId="77777777" w:rsidR="004F124D" w:rsidRPr="002943DA" w:rsidRDefault="004F124D" w:rsidP="004F124D">
      <w:pPr>
        <w:numPr>
          <w:ilvl w:val="0"/>
          <w:numId w:val="1"/>
        </w:numPr>
        <w:tabs>
          <w:tab w:val="left" w:pos="709"/>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Iekšējo auditu pašvaldības institūcijās  veic pašvaldības iekšējais auditors.</w:t>
      </w:r>
    </w:p>
    <w:p w14:paraId="62D24762" w14:textId="77777777" w:rsidR="004F124D" w:rsidRPr="002943DA" w:rsidRDefault="004F124D" w:rsidP="004F124D">
      <w:pPr>
        <w:numPr>
          <w:ilvl w:val="0"/>
          <w:numId w:val="1"/>
        </w:numPr>
        <w:tabs>
          <w:tab w:val="left" w:pos="709"/>
          <w:tab w:val="left" w:pos="851"/>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Pašvaldības domes priekšsēdētājs:</w:t>
      </w:r>
    </w:p>
    <w:p w14:paraId="3809600E"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dod saistošus rīkojumus iekšējam auditoram;</w:t>
      </w:r>
    </w:p>
    <w:p w14:paraId="5AB6D0AD"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pieņem lēmumu par iekšējā audita ziņojumā ietverto ieteikumu ieviešanu;</w:t>
      </w:r>
    </w:p>
    <w:p w14:paraId="327063A7"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nosaka, kuras atbildīgās amatpersonas iepazīstināmas ar iekšējā audita ziņojumu;</w:t>
      </w:r>
    </w:p>
    <w:p w14:paraId="1CABB93D" w14:textId="77777777" w:rsidR="004F124D" w:rsidRPr="002943DA" w:rsidRDefault="004F124D" w:rsidP="004F124D">
      <w:pPr>
        <w:numPr>
          <w:ilvl w:val="1"/>
          <w:numId w:val="1"/>
        </w:numPr>
        <w:tabs>
          <w:tab w:val="num"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apstiprina iekšējā audita ilgtermiņa attīstības plānu, stratēģisko plānu, gada plānu un iekšējā auditora mācību plānu;</w:t>
      </w:r>
    </w:p>
    <w:p w14:paraId="02EE1C26"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lastRenderedPageBreak/>
        <w:t>Iekšējais auditors ir neatkarīgs savas darbības plānošanā, iekšējā audita veikšanā un ziņojumu sagatavošanā.</w:t>
      </w:r>
    </w:p>
    <w:p w14:paraId="03BAA01F"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Iekšējais auditors neiesaistās pašvaldības institūciju tiešo funkciju veikšanā, programmu un projektu īstenošanā, atsevišķu projektu vai programmu izstrādē, kā arī iekšējās kontroles sistēmas izveidošanā. Iekšējais auditors šādu funkciju veikšanā var piedalīties ar padomdevēja tiesībām.</w:t>
      </w:r>
    </w:p>
    <w:p w14:paraId="299D6F3A"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Iekšējais auditors sniedz konsultācijas par iekšējās kontroles sistēmas izveidošanu.</w:t>
      </w:r>
    </w:p>
    <w:p w14:paraId="17C0C3C1"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Iekšējā audita galvenie uzdevumi ir:</w:t>
      </w:r>
    </w:p>
    <w:p w14:paraId="5922767A"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sistemātiski pārbaudīt pašvaldības institūciju iekšējās kontroles sistēmas darbību, sniegt pašvaldības domes priekšsēdētājam tās novērtējumu un ieteikumus par nepieciešamajiem uzlabojumiem;</w:t>
      </w:r>
    </w:p>
    <w:p w14:paraId="1A2800B9"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atbilstoši veiktajam riska novērtējumam izstrādāt un iesniegt  pašvaldības domei apstiprināšanai iekšējā audita stratēģisko un gada plānu, kā arī izstrādāto ilgtermiņa attīstības plānu;</w:t>
      </w:r>
    </w:p>
    <w:p w14:paraId="0BB085A3"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par katru veikto auditu sagatavot rakstveida ziņojuma projektu, kurš saskaņojams ar auditētās pašvaldības institūcijas  vadītāju;</w:t>
      </w:r>
    </w:p>
    <w:p w14:paraId="0E037C2F"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par katru veikto auditu iesniegt pašvaldības domes priekšsēdētājam rakstveida noslēguma ziņojumu lēmuma pieņemšanai par tajā ietverto ieteikumu ieviešanu;</w:t>
      </w:r>
    </w:p>
    <w:p w14:paraId="36BFD2DE"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par veiktajiem auditiem reizi pusgadā sniegt informāciju  pašvaldības domei;</w:t>
      </w:r>
    </w:p>
    <w:p w14:paraId="78096689"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sniegt vērtējumu par:</w:t>
      </w:r>
    </w:p>
    <w:p w14:paraId="1BAF9872" w14:textId="77777777" w:rsidR="004F124D" w:rsidRPr="002943DA" w:rsidRDefault="004F124D" w:rsidP="004F124D">
      <w:pPr>
        <w:numPr>
          <w:ilvl w:val="2"/>
          <w:numId w:val="1"/>
        </w:numPr>
        <w:tabs>
          <w:tab w:val="left" w:pos="1276"/>
          <w:tab w:val="num" w:pos="184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iekšējās kontroles sistēmas efektivitāti un atbilstību pašvaldības institūcijas mērķu sasniegšanai;</w:t>
      </w:r>
    </w:p>
    <w:p w14:paraId="3A781EDD" w14:textId="77777777" w:rsidR="004F124D" w:rsidRPr="002943DA" w:rsidRDefault="004F124D" w:rsidP="004F124D">
      <w:pPr>
        <w:numPr>
          <w:ilvl w:val="2"/>
          <w:numId w:val="2"/>
        </w:numPr>
        <w:tabs>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finanšu, uzskaites un citas informācijas ticamību un pietiekamību;</w:t>
      </w:r>
    </w:p>
    <w:p w14:paraId="2D44C8C5" w14:textId="77777777" w:rsidR="004F124D" w:rsidRPr="002943DA" w:rsidRDefault="004F124D" w:rsidP="004F124D">
      <w:pPr>
        <w:numPr>
          <w:ilvl w:val="2"/>
          <w:numId w:val="1"/>
        </w:numPr>
        <w:tabs>
          <w:tab w:val="left" w:pos="1276"/>
          <w:tab w:val="num" w:pos="184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pašvaldības institūcijas darbības atbilstību normatīvajiem aktiem, noteiktajām funkcijām un apstiprinātajiem rīcības plāniem;</w:t>
      </w:r>
    </w:p>
    <w:p w14:paraId="42D70828" w14:textId="77777777" w:rsidR="004F124D" w:rsidRPr="002943DA" w:rsidRDefault="004F124D" w:rsidP="004F124D">
      <w:pPr>
        <w:numPr>
          <w:ilvl w:val="2"/>
          <w:numId w:val="1"/>
        </w:numPr>
        <w:tabs>
          <w:tab w:val="left" w:pos="1276"/>
          <w:tab w:val="num" w:pos="184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resursu izmantošanas efektivitāti un lietderīgumu, resursu izmantošanas kontroles pietiekamību un resursu sargāšanu no zaudējumiem.</w:t>
      </w:r>
    </w:p>
    <w:p w14:paraId="4E60B129" w14:textId="77777777" w:rsidR="004F124D" w:rsidRPr="002943DA" w:rsidRDefault="004F124D" w:rsidP="004F124D">
      <w:pPr>
        <w:numPr>
          <w:ilvl w:val="1"/>
          <w:numId w:val="1"/>
        </w:numPr>
        <w:tabs>
          <w:tab w:val="num"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4"/>
          <w:szCs w:val="20"/>
          <w:lang w:eastAsia="lv-LV"/>
        </w:rPr>
      </w:pPr>
      <w:r w:rsidRPr="002943DA">
        <w:rPr>
          <w:rFonts w:ascii="Times New Roman" w:eastAsia="Times New Roman" w:hAnsi="Times New Roman" w:cs="Times New Roman"/>
          <w:color w:val="000000"/>
          <w:sz w:val="24"/>
          <w:szCs w:val="20"/>
          <w:lang w:eastAsia="lv-LV"/>
        </w:rPr>
        <w:t>nodrošināt finanšu, vadības (lietderības), atbilstības auditu veikšanu;</w:t>
      </w:r>
    </w:p>
    <w:p w14:paraId="6E79486F" w14:textId="77777777" w:rsidR="004F124D" w:rsidRPr="002943DA" w:rsidRDefault="004F124D" w:rsidP="004F124D">
      <w:pPr>
        <w:numPr>
          <w:ilvl w:val="1"/>
          <w:numId w:val="1"/>
        </w:numPr>
        <w:tabs>
          <w:tab w:val="num"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4"/>
          <w:szCs w:val="20"/>
          <w:lang w:eastAsia="lv-LV"/>
        </w:rPr>
      </w:pPr>
      <w:r w:rsidRPr="002943DA">
        <w:rPr>
          <w:rFonts w:ascii="Times New Roman" w:eastAsia="Times New Roman" w:hAnsi="Times New Roman" w:cs="Times New Roman"/>
          <w:sz w:val="24"/>
          <w:szCs w:val="20"/>
          <w:lang w:eastAsia="lv-LV"/>
        </w:rPr>
        <w:t>veicināt pašvaldības domes deputātu un pašvaldības darbinieku izpratni par iekšējās kontroles sistēmu.</w:t>
      </w:r>
    </w:p>
    <w:p w14:paraId="3DDCC2A9" w14:textId="77777777" w:rsidR="004F124D" w:rsidRDefault="004F124D" w:rsidP="004F124D">
      <w:pPr>
        <w:spacing w:after="0" w:line="240" w:lineRule="auto"/>
        <w:ind w:firstLine="567"/>
        <w:jc w:val="center"/>
        <w:rPr>
          <w:rFonts w:ascii="Times New Roman" w:eastAsia="Times New Roman" w:hAnsi="Times New Roman" w:cs="Times New Roman"/>
          <w:b/>
          <w:sz w:val="24"/>
          <w:szCs w:val="24"/>
          <w:lang w:eastAsia="lv-LV"/>
        </w:rPr>
      </w:pPr>
    </w:p>
    <w:p w14:paraId="59249C71" w14:textId="77777777" w:rsidR="004F124D" w:rsidRPr="002943DA" w:rsidRDefault="004F124D" w:rsidP="004F124D">
      <w:pPr>
        <w:spacing w:after="0" w:line="240" w:lineRule="auto"/>
        <w:ind w:firstLine="567"/>
        <w:jc w:val="center"/>
        <w:rPr>
          <w:rFonts w:ascii="Times New Roman" w:eastAsia="Times New Roman" w:hAnsi="Times New Roman" w:cs="Times New Roman"/>
          <w:b/>
          <w:sz w:val="24"/>
          <w:szCs w:val="24"/>
          <w:lang w:eastAsia="lv-LV"/>
        </w:rPr>
      </w:pPr>
      <w:r w:rsidRPr="002943DA">
        <w:rPr>
          <w:rFonts w:ascii="Times New Roman" w:eastAsia="Times New Roman" w:hAnsi="Times New Roman" w:cs="Times New Roman"/>
          <w:b/>
          <w:sz w:val="24"/>
          <w:szCs w:val="24"/>
          <w:lang w:eastAsia="lv-LV"/>
        </w:rPr>
        <w:t xml:space="preserve">IV. Iekšējā audita darba organizācija </w:t>
      </w:r>
    </w:p>
    <w:p w14:paraId="6C928D17"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Iekšējais auditors, veicot iekšējo auditu, ievēro spēkā esošos normatīvos aktus, domes lēmumus, domes priekšsēdētāja rīkojumus, kā arī iekšējā audita nolikumu.</w:t>
      </w:r>
    </w:p>
    <w:p w14:paraId="4D3B96BA"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Iekšējam auditoram ir pienākums regulāri papildināt savas zināšanas un pilnveidot profesionālās iemaņas.</w:t>
      </w:r>
    </w:p>
    <w:p w14:paraId="021242A7"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 xml:space="preserve">Iekšējais auditors, pildot amata pienākumus, ir atbildīgs par savas darbības vai bezdarbības likumību. Ja auditoram rodas šaubas par uzdevuma likumīgumu, viņa pienākums ir atteikties no uzdevuma pildīšanas, </w:t>
      </w:r>
      <w:proofErr w:type="spellStart"/>
      <w:r w:rsidRPr="002943DA">
        <w:rPr>
          <w:rFonts w:ascii="Times New Roman" w:eastAsia="Times New Roman" w:hAnsi="Times New Roman" w:cs="Times New Roman"/>
          <w:sz w:val="24"/>
          <w:szCs w:val="20"/>
          <w:lang w:eastAsia="lv-LV"/>
        </w:rPr>
        <w:t>rakstveidā</w:t>
      </w:r>
      <w:proofErr w:type="spellEnd"/>
      <w:r w:rsidRPr="002943DA">
        <w:rPr>
          <w:rFonts w:ascii="Times New Roman" w:eastAsia="Times New Roman" w:hAnsi="Times New Roman" w:cs="Times New Roman"/>
          <w:sz w:val="24"/>
          <w:szCs w:val="20"/>
          <w:lang w:eastAsia="lv-LV"/>
        </w:rPr>
        <w:t xml:space="preserve"> informējot amatpersonu, kas devusi uzdevumu, kā arī attiecīgi nākamo augstāko amatpersonu.</w:t>
      </w:r>
    </w:p>
    <w:p w14:paraId="1193B56C"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Iekšējam auditoram ir pienākums sadarboties un sniegt informāciju pašvaldības ārējam, jeb konsolidētā gada pārskata auditoram, kā arī auditoram, kas nepieciešamības gadījumā tiek piesaistīts pašvaldības institūcijas saimnieciski finansiālās darbības audita veikšanai.</w:t>
      </w:r>
    </w:p>
    <w:p w14:paraId="6AA39EEA"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Iekšējā auditora pamatpienākums ir veikt funkciju, likumības, lietderības, pašvaldības lēmumu un pārvaldības principu auditu.</w:t>
      </w:r>
    </w:p>
    <w:p w14:paraId="22146E12"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Iekšējais auditors var veikt arī citus uzdevumus atbilstoši iekšējā audita darba plānam.</w:t>
      </w:r>
    </w:p>
    <w:p w14:paraId="04CF7412"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rPr>
      </w:pPr>
      <w:r w:rsidRPr="002943DA">
        <w:rPr>
          <w:rFonts w:ascii="Times New Roman" w:eastAsia="Times New Roman" w:hAnsi="Times New Roman" w:cs="Times New Roman"/>
          <w:sz w:val="24"/>
          <w:szCs w:val="20"/>
        </w:rPr>
        <w:t xml:space="preserve">Iekšējā auditora pienākums ir veikt apstiprināto audita ieteikumu izpildes uzraudzību, tajā skaitā Valsts kontroles ieteikumu izpildes uzraudzību. </w:t>
      </w:r>
    </w:p>
    <w:p w14:paraId="25A48D9D"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rPr>
      </w:pPr>
      <w:r w:rsidRPr="002943DA">
        <w:rPr>
          <w:rFonts w:ascii="Times New Roman" w:eastAsia="Times New Roman" w:hAnsi="Times New Roman" w:cs="Times New Roman"/>
          <w:sz w:val="24"/>
          <w:szCs w:val="20"/>
        </w:rPr>
        <w:t>Iekšējā auditora pienākums ir pašvaldības projektu, tajā skaitā projektu, kuros pašvaldība piedalās ar finansējumu, iekšējās kontroles sistēmas novērtēšana.</w:t>
      </w:r>
    </w:p>
    <w:p w14:paraId="34D986EB" w14:textId="77777777" w:rsidR="004F124D" w:rsidRPr="002943DA" w:rsidRDefault="004F124D" w:rsidP="004F124D">
      <w:pPr>
        <w:numPr>
          <w:ilvl w:val="0"/>
          <w:numId w:val="1"/>
        </w:numPr>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lastRenderedPageBreak/>
        <w:t>Iekšējā auditora tiesības:</w:t>
      </w:r>
    </w:p>
    <w:p w14:paraId="1819B8C5"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pieprasīt un iepazīties ar pašvaldības institūciju rīcībā esošiem dokumentiem (arī elektroniskā formā), finanšu līdzekļiem, telpām un citām materiālajām vērtībām, kas attiecas uz veicamo iekšējo auditu;</w:t>
      </w:r>
    </w:p>
    <w:p w14:paraId="2DD2176A"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saņemt paskaidrojumus un dokumentu kopijas no pašvaldības izpilddirektora, pašvaldības institūciju vadītājiem un darbiniekiem jautājumos, kas saistīti ar iekšējo auditu;</w:t>
      </w:r>
    </w:p>
    <w:p w14:paraId="6FD8F9AC" w14:textId="77777777" w:rsidR="004F124D" w:rsidRPr="002943DA" w:rsidRDefault="004F124D" w:rsidP="004F124D">
      <w:pPr>
        <w:numPr>
          <w:ilvl w:val="1"/>
          <w:numId w:val="1"/>
        </w:numPr>
        <w:tabs>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2943DA">
        <w:rPr>
          <w:rFonts w:ascii="Times New Roman" w:eastAsia="Times New Roman" w:hAnsi="Times New Roman" w:cs="Times New Roman"/>
          <w:sz w:val="24"/>
          <w:szCs w:val="24"/>
        </w:rPr>
        <w:t>piesaistīt atbilstošās jomas ekspertus un lūgt juridisku palīdzību.</w:t>
      </w:r>
    </w:p>
    <w:p w14:paraId="71EF3637" w14:textId="77777777" w:rsidR="004F124D" w:rsidRPr="002943DA" w:rsidRDefault="004F124D" w:rsidP="004F124D">
      <w:pPr>
        <w:numPr>
          <w:ilvl w:val="0"/>
          <w:numId w:val="1"/>
        </w:numPr>
        <w:tabs>
          <w:tab w:val="num" w:pos="426"/>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Ierobežojumi iekšējā auditora darbā:</w:t>
      </w:r>
    </w:p>
    <w:p w14:paraId="00FFCA34" w14:textId="77777777" w:rsidR="004F124D" w:rsidRPr="002943DA" w:rsidRDefault="004F124D" w:rsidP="004F124D">
      <w:pPr>
        <w:numPr>
          <w:ilvl w:val="1"/>
          <w:numId w:val="1"/>
        </w:numPr>
        <w:tabs>
          <w:tab w:val="num"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Iekšējais auditors ziņo pašvaldības domes priekšsēdētājam par katru gadījumu, kurā ir vai varētu rasties interešu konflikts.</w:t>
      </w:r>
    </w:p>
    <w:p w14:paraId="6FFCE7DB" w14:textId="77777777" w:rsidR="004F124D" w:rsidRDefault="004F124D" w:rsidP="004F124D">
      <w:pPr>
        <w:numPr>
          <w:ilvl w:val="1"/>
          <w:numId w:val="1"/>
        </w:numPr>
        <w:tabs>
          <w:tab w:val="num"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Iekšējam auditoram, uzsākot darba pienākumus, jāparaksta konfidencialitātes līgums ar nosacījumiem, ka trešajām pusēm netiks izpausta pašvaldības iekšējās kontroles sistēma, tās uzbūve, nianses un informācija, kas uzskatāma par ierobežotas pieejamības informāciju, kura tiek radīta izmantošanai vienīgi dienesta (darba) vajadzībām paš</w:t>
      </w:r>
      <w:r>
        <w:rPr>
          <w:rFonts w:ascii="Times New Roman" w:eastAsia="Times New Roman" w:hAnsi="Times New Roman" w:cs="Times New Roman"/>
          <w:sz w:val="24"/>
          <w:szCs w:val="20"/>
          <w:lang w:eastAsia="lv-LV"/>
        </w:rPr>
        <w:t>valdības institūcijas ietvaros.</w:t>
      </w:r>
    </w:p>
    <w:p w14:paraId="5457BAE3" w14:textId="77777777" w:rsidR="004F124D" w:rsidRPr="004F124D" w:rsidRDefault="004F124D" w:rsidP="004F124D">
      <w:pPr>
        <w:tabs>
          <w:tab w:val="num"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2</w:t>
      </w:r>
      <w:r w:rsidRPr="004F124D">
        <w:rPr>
          <w:rFonts w:ascii="Times New Roman" w:eastAsia="Times New Roman" w:hAnsi="Times New Roman"/>
          <w:sz w:val="24"/>
          <w:szCs w:val="24"/>
          <w:lang w:eastAsia="lv-LV"/>
        </w:rPr>
        <w:t>3</w:t>
      </w:r>
      <w:r w:rsidRPr="004F124D">
        <w:rPr>
          <w:rFonts w:ascii="Times New Roman" w:eastAsia="Times New Roman" w:hAnsi="Times New Roman"/>
          <w:sz w:val="24"/>
          <w:szCs w:val="24"/>
          <w:vertAlign w:val="superscript"/>
          <w:lang w:eastAsia="lv-LV"/>
        </w:rPr>
        <w:t>1</w:t>
      </w:r>
      <w:r w:rsidRPr="004F124D">
        <w:rPr>
          <w:rFonts w:ascii="Times New Roman" w:eastAsia="Times New Roman" w:hAnsi="Times New Roman"/>
          <w:sz w:val="24"/>
          <w:szCs w:val="24"/>
          <w:lang w:eastAsia="lv-LV"/>
        </w:rPr>
        <w:t xml:space="preserve">.1. Pašvaldības institūcijas darbinieks (amatpersona) saņem saistošu iekšējā auditora pieprasījumu darba elektroniskajā pastā vai dokumentu vadības sistēmā </w:t>
      </w:r>
      <w:proofErr w:type="spellStart"/>
      <w:r w:rsidRPr="004F124D">
        <w:rPr>
          <w:rFonts w:ascii="Times New Roman" w:eastAsia="Times New Roman" w:hAnsi="Times New Roman"/>
          <w:sz w:val="24"/>
          <w:szCs w:val="24"/>
          <w:lang w:eastAsia="lv-LV"/>
        </w:rPr>
        <w:t>Doc</w:t>
      </w:r>
      <w:proofErr w:type="spellEnd"/>
      <w:r w:rsidRPr="004F124D">
        <w:rPr>
          <w:rFonts w:ascii="Times New Roman" w:eastAsia="Times New Roman" w:hAnsi="Times New Roman"/>
          <w:sz w:val="24"/>
          <w:szCs w:val="24"/>
          <w:lang w:eastAsia="lv-LV"/>
        </w:rPr>
        <w:t xml:space="preserve"> </w:t>
      </w:r>
      <w:proofErr w:type="spellStart"/>
      <w:r w:rsidRPr="004F124D">
        <w:rPr>
          <w:rFonts w:ascii="Times New Roman" w:eastAsia="Times New Roman" w:hAnsi="Times New Roman"/>
          <w:sz w:val="24"/>
          <w:szCs w:val="24"/>
          <w:lang w:eastAsia="lv-LV"/>
        </w:rPr>
        <w:t>logix</w:t>
      </w:r>
      <w:proofErr w:type="spellEnd"/>
      <w:r w:rsidRPr="004F124D">
        <w:rPr>
          <w:rFonts w:ascii="Times New Roman" w:eastAsia="Times New Roman" w:hAnsi="Times New Roman"/>
          <w:sz w:val="24"/>
          <w:szCs w:val="24"/>
          <w:lang w:eastAsia="lv-LV"/>
        </w:rPr>
        <w:t xml:space="preserve"> “iekšējā sarakstē”.</w:t>
      </w:r>
    </w:p>
    <w:p w14:paraId="44A98549" w14:textId="77777777" w:rsidR="004F124D" w:rsidRPr="004F124D" w:rsidRDefault="004F124D" w:rsidP="004F124D">
      <w:pPr>
        <w:tabs>
          <w:tab w:val="num"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F124D">
        <w:rPr>
          <w:rFonts w:ascii="Times New Roman" w:eastAsia="Times New Roman" w:hAnsi="Times New Roman"/>
          <w:sz w:val="24"/>
          <w:szCs w:val="24"/>
          <w:lang w:eastAsia="lv-LV"/>
        </w:rPr>
        <w:t>23</w:t>
      </w:r>
      <w:r w:rsidRPr="004F124D">
        <w:rPr>
          <w:rFonts w:ascii="Times New Roman" w:eastAsia="Times New Roman" w:hAnsi="Times New Roman"/>
          <w:sz w:val="24"/>
          <w:szCs w:val="24"/>
          <w:vertAlign w:val="superscript"/>
          <w:lang w:eastAsia="lv-LV"/>
        </w:rPr>
        <w:t>1</w:t>
      </w:r>
      <w:r w:rsidRPr="004F124D">
        <w:rPr>
          <w:rFonts w:ascii="Times New Roman" w:eastAsia="Times New Roman" w:hAnsi="Times New Roman"/>
          <w:sz w:val="24"/>
          <w:szCs w:val="24"/>
          <w:lang w:eastAsia="lv-LV"/>
        </w:rPr>
        <w:t xml:space="preserve">.2. Saņemot iekšējā auditora pieprasījumu, darbinieks (amatpersona) atbildi uz to sniedz vienas darba dienas laikā. Atbildi sniedz tieši, nepastarpināti, tās saturu iepriekš nesaskaņojot ar tiešo vadītāju, iestādes vadītāju, izpilddirektoru un citām augstāk stāvošām amatpersonām. </w:t>
      </w:r>
    </w:p>
    <w:p w14:paraId="366B0DCC" w14:textId="77777777" w:rsidR="004F124D" w:rsidRPr="004F124D" w:rsidRDefault="004F124D" w:rsidP="004F124D">
      <w:pPr>
        <w:tabs>
          <w:tab w:val="num"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F124D">
        <w:rPr>
          <w:rFonts w:ascii="Times New Roman" w:eastAsia="Times New Roman" w:hAnsi="Times New Roman"/>
          <w:sz w:val="24"/>
          <w:szCs w:val="24"/>
          <w:lang w:eastAsia="lv-LV"/>
        </w:rPr>
        <w:t>23</w:t>
      </w:r>
      <w:r w:rsidRPr="004F124D">
        <w:rPr>
          <w:rFonts w:ascii="Times New Roman" w:eastAsia="Times New Roman" w:hAnsi="Times New Roman"/>
          <w:sz w:val="24"/>
          <w:szCs w:val="24"/>
          <w:vertAlign w:val="superscript"/>
          <w:lang w:eastAsia="lv-LV"/>
        </w:rPr>
        <w:t>1</w:t>
      </w:r>
      <w:r w:rsidRPr="004F124D">
        <w:rPr>
          <w:rFonts w:ascii="Times New Roman" w:eastAsia="Times New Roman" w:hAnsi="Times New Roman"/>
          <w:sz w:val="24"/>
          <w:szCs w:val="24"/>
          <w:lang w:eastAsia="lv-LV"/>
        </w:rPr>
        <w:t xml:space="preserve">.3. Ja atbildi uz iekšējā auditora pieprasījumu objektīvu apsvērumu dēļ nav iespējams sniegt vienas darba diena laikā, darbinieks </w:t>
      </w:r>
      <w:r>
        <w:rPr>
          <w:rFonts w:ascii="Times New Roman" w:eastAsia="Times New Roman" w:hAnsi="Times New Roman"/>
          <w:sz w:val="24"/>
          <w:szCs w:val="24"/>
          <w:lang w:eastAsia="lv-LV"/>
        </w:rPr>
        <w:t>vai amatpersona</w:t>
      </w:r>
      <w:r w:rsidRPr="004F124D">
        <w:rPr>
          <w:rFonts w:ascii="Times New Roman" w:eastAsia="Times New Roman" w:hAnsi="Times New Roman"/>
          <w:sz w:val="24"/>
          <w:szCs w:val="24"/>
          <w:lang w:eastAsia="lv-LV"/>
        </w:rPr>
        <w:t xml:space="preserve"> par to nekavējoties informē iekšējo auditoru tādā pašā veidā, kādā saņēma pieprasījumu, un norāda plānoto pieprasījuma izpildes termiņu. </w:t>
      </w:r>
    </w:p>
    <w:p w14:paraId="43FD2180" w14:textId="77777777" w:rsidR="004F124D" w:rsidRPr="004F124D" w:rsidRDefault="004F124D" w:rsidP="004F124D">
      <w:pPr>
        <w:tabs>
          <w:tab w:val="num" w:pos="1134"/>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4F124D">
        <w:rPr>
          <w:rFonts w:ascii="Times New Roman" w:eastAsia="Times New Roman" w:hAnsi="Times New Roman"/>
          <w:sz w:val="24"/>
          <w:szCs w:val="24"/>
          <w:lang w:eastAsia="lv-LV"/>
        </w:rPr>
        <w:t>23</w:t>
      </w:r>
      <w:r w:rsidRPr="004F124D">
        <w:rPr>
          <w:rFonts w:ascii="Times New Roman" w:eastAsia="Times New Roman" w:hAnsi="Times New Roman"/>
          <w:sz w:val="24"/>
          <w:szCs w:val="24"/>
          <w:vertAlign w:val="superscript"/>
          <w:lang w:eastAsia="lv-LV"/>
        </w:rPr>
        <w:t>1</w:t>
      </w:r>
      <w:r w:rsidRPr="004F124D">
        <w:rPr>
          <w:rFonts w:ascii="Times New Roman" w:eastAsia="Times New Roman" w:hAnsi="Times New Roman"/>
          <w:sz w:val="24"/>
          <w:szCs w:val="24"/>
          <w:lang w:eastAsia="lv-LV"/>
        </w:rPr>
        <w:t xml:space="preserve">.4. Sniedzot atbildi </w:t>
      </w:r>
      <w:r w:rsidR="001B3155">
        <w:rPr>
          <w:rFonts w:ascii="Times New Roman" w:eastAsia="Times New Roman" w:hAnsi="Times New Roman"/>
          <w:sz w:val="24"/>
          <w:szCs w:val="24"/>
          <w:lang w:eastAsia="lv-LV"/>
        </w:rPr>
        <w:t>iekšējam auditoram, darbinieks vai amatpersona</w:t>
      </w:r>
      <w:r w:rsidRPr="004F124D">
        <w:rPr>
          <w:rFonts w:ascii="Times New Roman" w:eastAsia="Times New Roman" w:hAnsi="Times New Roman"/>
          <w:sz w:val="24"/>
          <w:szCs w:val="24"/>
          <w:lang w:eastAsia="lv-LV"/>
        </w:rPr>
        <w:t xml:space="preserve"> atbild par to, ka nododama informācija netiek sagrozīta, labota </w:t>
      </w:r>
      <w:r w:rsidR="001B3155">
        <w:rPr>
          <w:rFonts w:ascii="Times New Roman" w:eastAsia="Times New Roman" w:hAnsi="Times New Roman"/>
          <w:sz w:val="24"/>
          <w:szCs w:val="24"/>
          <w:lang w:eastAsia="lv-LV"/>
        </w:rPr>
        <w:t>vai papildināta. Ja darbinieks vai amatpersona</w:t>
      </w:r>
      <w:r w:rsidRPr="004F124D">
        <w:rPr>
          <w:rFonts w:ascii="Times New Roman" w:eastAsia="Times New Roman" w:hAnsi="Times New Roman"/>
          <w:sz w:val="24"/>
          <w:szCs w:val="24"/>
          <w:lang w:eastAsia="lv-LV"/>
        </w:rPr>
        <w:t xml:space="preserve"> konstatē nododamajā informācijā acīmredzamus trūkumus, viņš ir tiesīgs par to atsevišķi informēt iekšējo auditoru, kā arī amata pienākumu ietvaros veikt nekavējošas darbības konstatēto trūkumu novēršanai normatīvajos aktos un pašvaldības domes noteiktā kārtībā, to saskaņojot ar tiešo vadītāju.</w:t>
      </w:r>
    </w:p>
    <w:p w14:paraId="60FB15E6" w14:textId="77777777" w:rsidR="001B3155" w:rsidRPr="002943DA" w:rsidRDefault="001B3155" w:rsidP="001B3155">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Pr>
          <w:rFonts w:ascii="Times New Roman" w:hAnsi="Times New Roman" w:cs="Times New Roman"/>
          <w:i/>
        </w:rPr>
        <w:t>(grozīts</w:t>
      </w:r>
      <w:r w:rsidRPr="00783AED">
        <w:rPr>
          <w:rFonts w:ascii="Times New Roman" w:hAnsi="Times New Roman" w:cs="Times New Roman"/>
          <w:i/>
        </w:rPr>
        <w:t xml:space="preserve"> ar Mārupes novad</w:t>
      </w:r>
      <w:r>
        <w:rPr>
          <w:rFonts w:ascii="Times New Roman" w:hAnsi="Times New Roman" w:cs="Times New Roman"/>
          <w:i/>
        </w:rPr>
        <w:t>a pašvaldības domes 2021.gada 27.oktobra lēmumu Nr.45 (sēdes protokols Nr. 13</w:t>
      </w:r>
      <w:r w:rsidRPr="00783AED">
        <w:rPr>
          <w:rFonts w:ascii="Times New Roman" w:hAnsi="Times New Roman" w:cs="Times New Roman"/>
          <w:i/>
        </w:rPr>
        <w:t>))</w:t>
      </w:r>
    </w:p>
    <w:p w14:paraId="1B83EFB3" w14:textId="77777777" w:rsidR="004F124D" w:rsidRPr="004F124D" w:rsidRDefault="004F124D" w:rsidP="004F124D">
      <w:pPr>
        <w:tabs>
          <w:tab w:val="num" w:pos="1134"/>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0"/>
          <w:lang w:eastAsia="lv-LV"/>
        </w:rPr>
      </w:pPr>
    </w:p>
    <w:p w14:paraId="2F8F6305" w14:textId="77777777" w:rsidR="004F124D" w:rsidRDefault="004F124D" w:rsidP="004F124D">
      <w:pPr>
        <w:spacing w:after="0" w:line="240" w:lineRule="auto"/>
        <w:ind w:firstLine="567"/>
        <w:jc w:val="center"/>
        <w:rPr>
          <w:rFonts w:ascii="Times New Roman" w:eastAsia="Times New Roman" w:hAnsi="Times New Roman" w:cs="Times New Roman"/>
          <w:b/>
          <w:sz w:val="24"/>
          <w:szCs w:val="20"/>
          <w:lang w:eastAsia="lv-LV"/>
        </w:rPr>
      </w:pPr>
    </w:p>
    <w:p w14:paraId="2AD68B1D" w14:textId="77777777" w:rsidR="004F124D" w:rsidRPr="002943DA" w:rsidRDefault="004F124D" w:rsidP="004F124D">
      <w:pPr>
        <w:spacing w:after="0" w:line="240" w:lineRule="auto"/>
        <w:ind w:firstLine="567"/>
        <w:jc w:val="center"/>
        <w:rPr>
          <w:rFonts w:ascii="Times New Roman" w:eastAsia="Times New Roman" w:hAnsi="Times New Roman" w:cs="Times New Roman"/>
          <w:b/>
          <w:sz w:val="24"/>
          <w:szCs w:val="20"/>
          <w:lang w:eastAsia="lv-LV"/>
        </w:rPr>
      </w:pPr>
      <w:r w:rsidRPr="002943DA">
        <w:rPr>
          <w:rFonts w:ascii="Times New Roman" w:eastAsia="Times New Roman" w:hAnsi="Times New Roman" w:cs="Times New Roman"/>
          <w:b/>
          <w:sz w:val="24"/>
          <w:szCs w:val="20"/>
          <w:lang w:eastAsia="lv-LV"/>
        </w:rPr>
        <w:t>V. Noslēguma jautājumi</w:t>
      </w:r>
    </w:p>
    <w:p w14:paraId="03A39847" w14:textId="77777777" w:rsidR="004F124D" w:rsidRPr="002943DA" w:rsidRDefault="004F124D" w:rsidP="004F124D">
      <w:pPr>
        <w:spacing w:after="0" w:line="240" w:lineRule="auto"/>
        <w:ind w:firstLine="567"/>
        <w:jc w:val="both"/>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24. Nolikums stājas spēkā ar brīdi, kad to apstiprina pašvaldības dome.</w:t>
      </w:r>
    </w:p>
    <w:p w14:paraId="36158CDF" w14:textId="77777777" w:rsidR="004F124D" w:rsidRPr="002943DA" w:rsidRDefault="004F124D" w:rsidP="004F124D">
      <w:pPr>
        <w:spacing w:after="0" w:line="240" w:lineRule="auto"/>
        <w:ind w:firstLine="567"/>
        <w:jc w:val="both"/>
        <w:rPr>
          <w:rFonts w:ascii="Times New Roman" w:eastAsia="Times New Roman" w:hAnsi="Times New Roman" w:cs="Times New Roman"/>
          <w:sz w:val="24"/>
          <w:szCs w:val="20"/>
          <w:lang w:eastAsia="lv-LV"/>
        </w:rPr>
      </w:pPr>
      <w:r w:rsidRPr="002943DA">
        <w:rPr>
          <w:rFonts w:ascii="Times New Roman" w:eastAsia="Times New Roman" w:hAnsi="Times New Roman" w:cs="Times New Roman"/>
          <w:sz w:val="24"/>
          <w:szCs w:val="20"/>
          <w:lang w:eastAsia="lv-LV"/>
        </w:rPr>
        <w:t xml:space="preserve">25. Ar šī nolikuma spēkā stāšanās brīdi, spēku zaudē  Mārupes novada pašvaldības audita darbības nolikums, kas apstiprināts ar Mārupes novada domes 2014.gada 26.marta lēmumu Nr.20 (sēdes prot.Nr.5). </w:t>
      </w:r>
    </w:p>
    <w:p w14:paraId="73CA1FE0" w14:textId="77777777" w:rsidR="004F124D" w:rsidRPr="002943DA" w:rsidRDefault="004F124D" w:rsidP="004F124D">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0"/>
        </w:rPr>
      </w:pPr>
    </w:p>
    <w:p w14:paraId="2C35BE8D" w14:textId="77777777" w:rsidR="00C60C1B" w:rsidRDefault="00C60C1B" w:rsidP="004F124D">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0"/>
        </w:rPr>
      </w:pPr>
    </w:p>
    <w:p w14:paraId="24DBE989" w14:textId="77777777" w:rsidR="004F124D" w:rsidRPr="002943DA" w:rsidRDefault="004F124D" w:rsidP="004F124D">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0"/>
        </w:rPr>
      </w:pPr>
      <w:r w:rsidRPr="002943DA">
        <w:rPr>
          <w:rFonts w:ascii="Times New Roman" w:eastAsia="Times New Roman" w:hAnsi="Times New Roman" w:cs="Times New Roman"/>
          <w:sz w:val="24"/>
          <w:szCs w:val="20"/>
        </w:rPr>
        <w:t>Domes priekšsēdētājs:</w:t>
      </w:r>
      <w:r w:rsidRPr="002943DA">
        <w:rPr>
          <w:rFonts w:ascii="Times New Roman" w:eastAsia="Times New Roman" w:hAnsi="Times New Roman" w:cs="Times New Roman"/>
          <w:sz w:val="24"/>
          <w:szCs w:val="20"/>
        </w:rPr>
        <w:tab/>
      </w:r>
      <w:r w:rsidRPr="002943DA">
        <w:rPr>
          <w:rFonts w:ascii="Times New Roman" w:eastAsia="Times New Roman" w:hAnsi="Times New Roman" w:cs="Times New Roman"/>
          <w:sz w:val="24"/>
          <w:szCs w:val="20"/>
        </w:rPr>
        <w:tab/>
      </w:r>
      <w:r w:rsidRPr="002943DA">
        <w:rPr>
          <w:rFonts w:ascii="Times New Roman" w:eastAsia="Times New Roman" w:hAnsi="Times New Roman" w:cs="Times New Roman"/>
          <w:sz w:val="24"/>
          <w:szCs w:val="20"/>
        </w:rPr>
        <w:tab/>
      </w:r>
      <w:r w:rsidRPr="002943DA">
        <w:rPr>
          <w:rFonts w:ascii="Times New Roman" w:eastAsia="Times New Roman" w:hAnsi="Times New Roman" w:cs="Times New Roman"/>
          <w:sz w:val="24"/>
          <w:szCs w:val="20"/>
        </w:rPr>
        <w:tab/>
      </w:r>
      <w:r w:rsidRPr="002943DA">
        <w:rPr>
          <w:rFonts w:ascii="Times New Roman" w:eastAsia="Times New Roman" w:hAnsi="Times New Roman" w:cs="Times New Roman"/>
          <w:sz w:val="24"/>
          <w:szCs w:val="20"/>
        </w:rPr>
        <w:tab/>
        <w:t xml:space="preserve">             Andrejs Ence</w:t>
      </w:r>
    </w:p>
    <w:p w14:paraId="239AFD18" w14:textId="77777777" w:rsidR="004F124D" w:rsidRPr="002943DA"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0BEC50C6" w14:textId="77777777" w:rsidR="004F124D" w:rsidRPr="002943DA"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03E3613F" w14:textId="77777777" w:rsidR="004F124D"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451672E5" w14:textId="77777777" w:rsidR="004F124D"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0942A033" w14:textId="77777777" w:rsidR="004F124D"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5C08724F" w14:textId="77777777" w:rsidR="004F124D"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4B1619DD" w14:textId="77777777" w:rsidR="004F124D" w:rsidRDefault="004F124D" w:rsidP="004F124D">
      <w:pPr>
        <w:spacing w:after="0" w:line="240" w:lineRule="auto"/>
        <w:ind w:right="-1"/>
        <w:jc w:val="both"/>
        <w:rPr>
          <w:rFonts w:ascii="Times New Roman" w:eastAsia="Times New Roman" w:hAnsi="Times New Roman" w:cs="Times New Roman"/>
          <w:i/>
          <w:sz w:val="24"/>
          <w:szCs w:val="24"/>
          <w:lang w:eastAsia="lv-LV"/>
        </w:rPr>
      </w:pPr>
    </w:p>
    <w:p w14:paraId="29EB12F8" w14:textId="77777777" w:rsidR="00C45EA4" w:rsidRDefault="00C45EA4"/>
    <w:sectPr w:rsidR="00C45EA4" w:rsidSect="004F124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935"/>
    <w:multiLevelType w:val="multilevel"/>
    <w:tmpl w:val="53D0AE60"/>
    <w:lvl w:ilvl="0">
      <w:start w:val="13"/>
      <w:numFmt w:val="decimal"/>
      <w:lvlText w:val="%1."/>
      <w:lvlJc w:val="left"/>
      <w:pPr>
        <w:tabs>
          <w:tab w:val="num" w:pos="660"/>
        </w:tabs>
        <w:ind w:left="660" w:hanging="660"/>
      </w:pPr>
      <w:rPr>
        <w:rFonts w:hint="default"/>
      </w:rPr>
    </w:lvl>
    <w:lvl w:ilvl="1">
      <w:start w:val="6"/>
      <w:numFmt w:val="decimal"/>
      <w:lvlText w:val="%1.%2."/>
      <w:lvlJc w:val="left"/>
      <w:pPr>
        <w:tabs>
          <w:tab w:val="num" w:pos="1215"/>
        </w:tabs>
        <w:ind w:left="1215" w:hanging="660"/>
      </w:pPr>
      <w:rPr>
        <w:rFonts w:hint="default"/>
      </w:rPr>
    </w:lvl>
    <w:lvl w:ilvl="2">
      <w:start w:val="2"/>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 w15:restartNumberingAfterBreak="0">
    <w:nsid w:val="0E83724E"/>
    <w:multiLevelType w:val="multilevel"/>
    <w:tmpl w:val="51942A2C"/>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2A"/>
    <w:rsid w:val="001B3155"/>
    <w:rsid w:val="003E342A"/>
    <w:rsid w:val="004F124D"/>
    <w:rsid w:val="00624640"/>
    <w:rsid w:val="00C45EA4"/>
    <w:rsid w:val="00C60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BE78"/>
  <w15:chartTrackingRefBased/>
  <w15:docId w15:val="{F73361BD-52AD-4799-8FBE-254FC918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12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5404</Words>
  <Characters>3081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 Liepina</dc:creator>
  <cp:keywords/>
  <dc:description/>
  <cp:lastModifiedBy>Māra Mičule</cp:lastModifiedBy>
  <cp:revision>2</cp:revision>
  <dcterms:created xsi:type="dcterms:W3CDTF">2021-11-04T07:58:00Z</dcterms:created>
  <dcterms:modified xsi:type="dcterms:W3CDTF">2021-11-04T07:58:00Z</dcterms:modified>
</cp:coreProperties>
</file>