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7C269" w14:textId="77777777" w:rsidR="009B64BA" w:rsidRPr="009B64BA" w:rsidRDefault="009B64BA" w:rsidP="009B64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Mārupes novada pašvaldības domes ārkārtas sēde</w:t>
      </w:r>
    </w:p>
    <w:p w14:paraId="01FA2BC9" w14:textId="7A16A86F" w:rsidR="009B64BA" w:rsidRPr="009B64BA" w:rsidRDefault="000D2E98" w:rsidP="009B64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C72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 w:rsidR="009C72D9" w:rsidRPr="009C72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1</w:t>
      </w:r>
      <w:r w:rsidR="009B64BA" w:rsidRPr="009C72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8E30F2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0</w:t>
      </w:r>
      <w:r w:rsidR="00A43C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4</w:t>
      </w:r>
      <w:r w:rsidR="009B64BA" w:rsidRP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.2023. plkst.</w:t>
      </w:r>
      <w:r w:rsidR="009C72D9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9.00</w:t>
      </w:r>
    </w:p>
    <w:p w14:paraId="756E783C" w14:textId="29B35051" w:rsidR="009B64BA" w:rsidRPr="009B64BA" w:rsidRDefault="009B64BA" w:rsidP="009B64BA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B64B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Protokols Nr.</w:t>
      </w:r>
      <w:r w:rsidR="00A43CD4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7</w:t>
      </w:r>
    </w:p>
    <w:p w14:paraId="2A079B2C" w14:textId="77777777" w:rsidR="009B64BA" w:rsidRPr="009B64BA" w:rsidRDefault="009B64BA" w:rsidP="009B64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00D8BDD5" w14:textId="77777777" w:rsidR="009B64BA" w:rsidRPr="009B64BA" w:rsidRDefault="009B64BA" w:rsidP="009B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</w:pPr>
      <w:r w:rsidRPr="009B64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lv-LV"/>
        </w:rPr>
        <w:t>Darba kārtība:</w:t>
      </w:r>
    </w:p>
    <w:p w14:paraId="15F73580" w14:textId="77777777" w:rsidR="009B64BA" w:rsidRPr="009B64BA" w:rsidRDefault="009B64BA" w:rsidP="009B64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tbl>
      <w:tblPr>
        <w:tblStyle w:val="Reatabula"/>
        <w:tblW w:w="10349" w:type="dxa"/>
        <w:tblInd w:w="-998" w:type="dxa"/>
        <w:tblLook w:val="04A0" w:firstRow="1" w:lastRow="0" w:firstColumn="1" w:lastColumn="0" w:noHBand="0" w:noVBand="1"/>
      </w:tblPr>
      <w:tblGrid>
        <w:gridCol w:w="1277"/>
        <w:gridCol w:w="7087"/>
        <w:gridCol w:w="1985"/>
      </w:tblGrid>
      <w:tr w:rsidR="009B64BA" w:rsidRPr="009B64BA" w14:paraId="45480685" w14:textId="77777777" w:rsidTr="00510A7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C2DEB" w14:textId="77777777" w:rsidR="009B64BA" w:rsidRPr="009B64BA" w:rsidRDefault="009B64BA" w:rsidP="009B64B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9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A5B1C" w14:textId="77777777" w:rsidR="009B64BA" w:rsidRPr="009B64BA" w:rsidRDefault="009B64BA" w:rsidP="009B64BA">
            <w:pPr>
              <w:ind w:firstLine="1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56354F" w14:textId="77777777" w:rsidR="009B64BA" w:rsidRPr="009B64BA" w:rsidRDefault="009B64BA" w:rsidP="009B64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B6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E73E49" w:rsidRPr="009B64BA" w14:paraId="7C6506AE" w14:textId="77777777" w:rsidTr="00510A7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13A8" w14:textId="7FBAF302" w:rsidR="00E73E49" w:rsidRPr="009B64BA" w:rsidRDefault="00E73E49" w:rsidP="00E73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C8E" w14:textId="0A56CC4C" w:rsidR="00E73E49" w:rsidRPr="009B64BA" w:rsidRDefault="00E73E49" w:rsidP="00E73E49">
            <w:pPr>
              <w:ind w:firstLine="14"/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73E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 grozījumiem nekustamo īpašumu Lielā iela 2,  Lielā iela 4 un I-128 Kalmju iela, Mārupē, Mārupes novadā, detālplānojuma realizācijas kārtībā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BBC55" w14:textId="5862D8F8" w:rsidR="00E73E49" w:rsidRPr="00E73E49" w:rsidRDefault="00E73E49" w:rsidP="0002614E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E49">
              <w:rPr>
                <w:rFonts w:ascii="Times New Roman" w:eastAsia="Times New Roman" w:hAnsi="Times New Roman" w:cs="Times New Roman"/>
                <w:sz w:val="24"/>
                <w:szCs w:val="24"/>
              </w:rPr>
              <w:t>Dace Žīgure</w:t>
            </w:r>
          </w:p>
        </w:tc>
      </w:tr>
      <w:tr w:rsidR="009B64BA" w:rsidRPr="009B64BA" w14:paraId="2A438175" w14:textId="77777777" w:rsidTr="00510A73">
        <w:trPr>
          <w:trHeight w:val="3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2EE897" w14:textId="17CD2073" w:rsidR="009B64BA" w:rsidRPr="009B64BA" w:rsidRDefault="00E73E49" w:rsidP="00E73E49">
            <w:pPr>
              <w:ind w:left="360" w:firstLine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7C26" w14:textId="6F4FAE25" w:rsidR="009B64BA" w:rsidRPr="009B64BA" w:rsidRDefault="00C050D8" w:rsidP="008E30F2">
            <w:pPr>
              <w:pStyle w:val="Sdes"/>
              <w:pBdr>
                <w:bottom w:val="none" w:sz="0" w:space="0" w:color="auto"/>
              </w:pBdr>
              <w:spacing w:before="0"/>
              <w:ind w:firstLine="0"/>
              <w:rPr>
                <w:rFonts w:eastAsia="Calibri" w:cs="Times New Roman"/>
                <w:b/>
                <w:bCs/>
                <w:spacing w:val="5"/>
                <w:sz w:val="24"/>
                <w:szCs w:val="24"/>
                <w:lang w:eastAsia="lv-LV"/>
              </w:rPr>
            </w:pPr>
            <w:r w:rsidRPr="00C050D8">
              <w:rPr>
                <w:rFonts w:eastAsia="Calibri" w:cs="Times New Roman"/>
                <w:b/>
                <w:bCs/>
                <w:spacing w:val="5"/>
                <w:sz w:val="24"/>
                <w:szCs w:val="24"/>
                <w:lang w:eastAsia="lv-LV"/>
              </w:rPr>
              <w:t xml:space="preserve">Par </w:t>
            </w:r>
            <w:r w:rsidR="00E30FBF" w:rsidRPr="00E30FBF">
              <w:rPr>
                <w:rFonts w:eastAsia="Calibri" w:cs="Times New Roman"/>
                <w:b/>
                <w:bCs/>
                <w:spacing w:val="5"/>
                <w:sz w:val="24"/>
                <w:szCs w:val="24"/>
                <w:lang w:eastAsia="lv-LV"/>
              </w:rPr>
              <w:t>pieteikuma iesniegšanu un finansējuma nodrošināšanu projektam "Bērnu pieskatīšanas pakalpojumi Mārupes novadā"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6D758D" w14:textId="27434B6B" w:rsidR="009B64BA" w:rsidRPr="009B64BA" w:rsidRDefault="00E73E49" w:rsidP="009B64BA">
            <w:pPr>
              <w:ind w:firstLine="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Ilze Krēmere</w:t>
            </w:r>
          </w:p>
        </w:tc>
      </w:tr>
    </w:tbl>
    <w:p w14:paraId="42CA0682" w14:textId="77777777" w:rsidR="009B64BA" w:rsidRPr="009B64BA" w:rsidRDefault="009B64BA" w:rsidP="009B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B687C05" w14:textId="77777777" w:rsidR="009B64BA" w:rsidRPr="009B64BA" w:rsidRDefault="009B64BA" w:rsidP="009B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26AC101" w14:textId="77777777" w:rsidR="009B64BA" w:rsidRPr="009B64BA" w:rsidRDefault="009B64BA" w:rsidP="009B64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47B207F" w14:textId="77777777" w:rsidR="00D41B92" w:rsidRDefault="00D41B92"/>
    <w:sectPr w:rsidR="00D41B92" w:rsidSect="00EE57EA">
      <w:pgSz w:w="11906" w:h="16838" w:code="9"/>
      <w:pgMar w:top="1440" w:right="709" w:bottom="1440" w:left="1797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A213CA"/>
    <w:multiLevelType w:val="hybridMultilevel"/>
    <w:tmpl w:val="9E8C0C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0926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4BA"/>
    <w:rsid w:val="0002614E"/>
    <w:rsid w:val="000D2E98"/>
    <w:rsid w:val="0043328A"/>
    <w:rsid w:val="00504AA4"/>
    <w:rsid w:val="008E30F2"/>
    <w:rsid w:val="009B64BA"/>
    <w:rsid w:val="009C72D9"/>
    <w:rsid w:val="00A43CD4"/>
    <w:rsid w:val="00BB37B9"/>
    <w:rsid w:val="00C050D8"/>
    <w:rsid w:val="00D41B92"/>
    <w:rsid w:val="00E30FBF"/>
    <w:rsid w:val="00E73E49"/>
    <w:rsid w:val="00F06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368A"/>
  <w15:chartTrackingRefBased/>
  <w15:docId w15:val="{EDCB38DF-03FA-4269-9FDE-2530FD62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B64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9B64BA"/>
    <w:pPr>
      <w:spacing w:after="0" w:line="240" w:lineRule="auto"/>
      <w:ind w:firstLine="284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des">
    <w:name w:val="Sēdes"/>
    <w:basedOn w:val="Virsraksts1"/>
    <w:link w:val="SdesChar"/>
    <w:qFormat/>
    <w:rsid w:val="009B64BA"/>
    <w:pPr>
      <w:pBdr>
        <w:bottom w:val="single" w:sz="4" w:space="1" w:color="auto"/>
      </w:pBdr>
      <w:spacing w:line="240" w:lineRule="auto"/>
    </w:pPr>
    <w:rPr>
      <w:rFonts w:ascii="Times New Roman" w:hAnsi="Times New Roman"/>
      <w:color w:val="000000" w:themeColor="text1"/>
      <w:sz w:val="22"/>
    </w:rPr>
  </w:style>
  <w:style w:type="character" w:customStyle="1" w:styleId="SdesChar">
    <w:name w:val="Sēdes Char"/>
    <w:basedOn w:val="Noklusjumarindkopasfonts"/>
    <w:link w:val="Sdes"/>
    <w:qFormat/>
    <w:locked/>
    <w:rsid w:val="009B64BA"/>
    <w:rPr>
      <w:rFonts w:ascii="Times New Roman" w:eastAsiaTheme="majorEastAsia" w:hAnsi="Times New Roman" w:cstheme="majorBidi"/>
      <w:color w:val="000000" w:themeColor="text1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9B6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97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Linda Ošiņa</cp:lastModifiedBy>
  <cp:revision>9</cp:revision>
  <dcterms:created xsi:type="dcterms:W3CDTF">2023-12-05T07:20:00Z</dcterms:created>
  <dcterms:modified xsi:type="dcterms:W3CDTF">2024-04-10T11:28:00Z</dcterms:modified>
</cp:coreProperties>
</file>