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FD48" w14:textId="77777777" w:rsidR="00DE15BE" w:rsidRPr="004744F4" w:rsidRDefault="00DE15BE" w:rsidP="00DE15BE">
      <w:pPr>
        <w:suppressAutoHyphens/>
        <w:spacing w:before="130" w:line="260" w:lineRule="exact"/>
        <w:ind w:firstLine="539"/>
        <w:jc w:val="right"/>
        <w:rPr>
          <w:rFonts w:ascii="Cambria" w:hAnsi="Cambria"/>
          <w:bCs/>
          <w:color w:val="auto"/>
          <w:kern w:val="0"/>
          <w:sz w:val="19"/>
          <w:szCs w:val="22"/>
        </w:rPr>
      </w:pPr>
      <w:r w:rsidRPr="004744F4">
        <w:rPr>
          <w:rFonts w:ascii="Cambria" w:hAnsi="Cambria"/>
          <w:color w:val="auto"/>
          <w:kern w:val="0"/>
          <w:sz w:val="19"/>
          <w:szCs w:val="22"/>
        </w:rPr>
        <w:t>Pielikums</w:t>
      </w:r>
      <w:r w:rsidRPr="004744F4">
        <w:rPr>
          <w:rFonts w:ascii="Cambria" w:hAnsi="Cambria"/>
          <w:color w:val="auto"/>
          <w:kern w:val="0"/>
          <w:sz w:val="19"/>
          <w:szCs w:val="22"/>
        </w:rPr>
        <w:br/>
        <w:t xml:space="preserve"> Mārupes novada pašvaldības domes</w:t>
      </w:r>
      <w:r w:rsidRPr="004744F4">
        <w:rPr>
          <w:rFonts w:ascii="Cambria" w:hAnsi="Cambria"/>
          <w:color w:val="auto"/>
          <w:kern w:val="0"/>
          <w:sz w:val="19"/>
          <w:szCs w:val="22"/>
        </w:rPr>
        <w:br/>
        <w:t>2023. gada 28. jūnija saistošajiem noteikumiem Nr. 23/2023</w:t>
      </w:r>
      <w:r w:rsidRPr="004744F4">
        <w:rPr>
          <w:rFonts w:ascii="Cambria" w:hAnsi="Cambria"/>
          <w:color w:val="auto"/>
          <w:kern w:val="0"/>
          <w:sz w:val="19"/>
          <w:szCs w:val="22"/>
        </w:rPr>
        <w:br/>
      </w:r>
      <w:r w:rsidRPr="004744F4">
        <w:rPr>
          <w:rFonts w:ascii="Cambria" w:hAnsi="Cambria"/>
          <w:bCs/>
          <w:color w:val="auto"/>
          <w:kern w:val="0"/>
          <w:sz w:val="19"/>
          <w:szCs w:val="22"/>
        </w:rPr>
        <w:t>"Par Mārupes novada pašvaldības finansētu</w:t>
      </w:r>
      <w:r w:rsidRPr="004744F4">
        <w:rPr>
          <w:rFonts w:ascii="Cambria" w:hAnsi="Cambria"/>
          <w:bCs/>
          <w:color w:val="auto"/>
          <w:kern w:val="0"/>
          <w:sz w:val="19"/>
          <w:szCs w:val="22"/>
        </w:rPr>
        <w:br/>
        <w:t xml:space="preserve"> aprūpes mājās pakalpojumu nepilngadīgām</w:t>
      </w:r>
      <w:r w:rsidRPr="004744F4">
        <w:rPr>
          <w:rFonts w:ascii="Cambria" w:hAnsi="Cambria"/>
          <w:bCs/>
          <w:color w:val="auto"/>
          <w:kern w:val="0"/>
          <w:sz w:val="19"/>
          <w:szCs w:val="22"/>
        </w:rPr>
        <w:br/>
        <w:t xml:space="preserve"> personām ar invaliditāti"</w:t>
      </w:r>
    </w:p>
    <w:p w14:paraId="4BBA9CBB" w14:textId="77777777" w:rsidR="00DE15BE" w:rsidRPr="004744F4" w:rsidRDefault="00DE15BE" w:rsidP="00DE15BE">
      <w:pPr>
        <w:shd w:val="clear" w:color="auto" w:fill="FFFFFF"/>
        <w:suppressAutoHyphens/>
        <w:spacing w:before="360"/>
        <w:ind w:left="567" w:right="567"/>
        <w:jc w:val="center"/>
        <w:rPr>
          <w:rFonts w:ascii="Cambria" w:hAnsi="Cambria"/>
          <w:b/>
          <w:bCs/>
          <w:color w:val="auto"/>
          <w:kern w:val="0"/>
          <w:sz w:val="22"/>
        </w:rPr>
      </w:pPr>
      <w:r w:rsidRPr="004744F4">
        <w:rPr>
          <w:rFonts w:ascii="Cambria" w:hAnsi="Cambria"/>
          <w:b/>
          <w:bCs/>
          <w:color w:val="auto"/>
          <w:kern w:val="0"/>
          <w:sz w:val="22"/>
        </w:rPr>
        <w:t>Aprūpes pakalpojuma nepieciešamības novērtēšana un apjoma noteikšana bērniem ar invaliditāti</w:t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102"/>
        <w:gridCol w:w="6538"/>
      </w:tblGrid>
      <w:tr w:rsidR="00DE15BE" w:rsidRPr="004744F4" w14:paraId="7CF8FF92" w14:textId="77777777" w:rsidTr="004D7FFB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11B8939" w14:textId="77777777" w:rsidR="00DE15BE" w:rsidRPr="004744F4" w:rsidRDefault="00DE15BE" w:rsidP="004D7FFB">
            <w:pPr>
              <w:suppressAutoHyphens/>
              <w:rPr>
                <w:rFonts w:ascii="Cambria" w:hAnsi="Cambria"/>
                <w:b/>
                <w:bCs/>
                <w:color w:val="auto"/>
                <w:kern w:val="0"/>
                <w:sz w:val="19"/>
                <w:szCs w:val="22"/>
              </w:rPr>
            </w:pPr>
          </w:p>
          <w:p w14:paraId="286C4100" w14:textId="77777777" w:rsidR="00DE15BE" w:rsidRPr="004744F4" w:rsidRDefault="00DE15BE" w:rsidP="004D7FFB">
            <w:pPr>
              <w:suppressAutoHyphens/>
              <w:rPr>
                <w:rFonts w:ascii="Cambria" w:hAnsi="Cambria"/>
                <w:b/>
                <w:bCs/>
                <w:color w:val="auto"/>
                <w:kern w:val="0"/>
                <w:sz w:val="19"/>
                <w:szCs w:val="22"/>
              </w:rPr>
            </w:pPr>
            <w:r w:rsidRPr="004744F4">
              <w:rPr>
                <w:rFonts w:ascii="Cambria" w:hAnsi="Cambria"/>
                <w:b/>
                <w:bCs/>
                <w:color w:val="auto"/>
                <w:kern w:val="0"/>
                <w:sz w:val="19"/>
                <w:szCs w:val="22"/>
              </w:rPr>
              <w:t>1. Bērna vārds, uzvārds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C06690D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  <w:szCs w:val="22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  <w:szCs w:val="22"/>
              </w:rPr>
              <w:t> </w:t>
            </w:r>
          </w:p>
        </w:tc>
      </w:tr>
    </w:tbl>
    <w:p w14:paraId="77717ACC" w14:textId="37F97302" w:rsidR="00DE15BE" w:rsidRPr="004744F4" w:rsidRDefault="00DE15BE" w:rsidP="00DE15BE">
      <w:pPr>
        <w:shd w:val="clear" w:color="auto" w:fill="FFFFFF"/>
        <w:suppressAutoHyphens/>
        <w:spacing w:before="120" w:line="260" w:lineRule="exact"/>
        <w:rPr>
          <w:rFonts w:ascii="Cambria" w:hAnsi="Cambria"/>
          <w:color w:val="auto"/>
          <w:kern w:val="0"/>
          <w:sz w:val="19"/>
        </w:rPr>
      </w:pPr>
      <w:r w:rsidRPr="004744F4">
        <w:rPr>
          <w:rFonts w:ascii="Cambria" w:hAnsi="Cambria"/>
          <w:b/>
          <w:bCs/>
          <w:color w:val="auto"/>
          <w:kern w:val="0"/>
          <w:sz w:val="19"/>
          <w:szCs w:val="22"/>
        </w:rPr>
        <w:t xml:space="preserve">2. Bērna personas kods  </w:t>
      </w:r>
      <w:r w:rsidRPr="004744F4">
        <w:rPr>
          <w:rFonts w:ascii="Cambria" w:hAnsi="Cambria"/>
          <w:color w:val="auto"/>
          <w:kern w:val="0"/>
          <w:sz w:val="19"/>
        </w:rPr>
        <w:t> </w:t>
      </w:r>
      <w:r w:rsidRPr="004744F4">
        <w:rPr>
          <w:rFonts w:ascii="Cambria" w:hAnsi="Cambria"/>
          <w:noProof/>
          <w:color w:val="auto"/>
          <w:kern w:val="0"/>
          <w:sz w:val="19"/>
        </w:rPr>
        <w:drawing>
          <wp:inline distT="0" distB="0" distL="0" distR="0" wp14:anchorId="017BEAA5" wp14:editId="150D3D68">
            <wp:extent cx="121920" cy="121920"/>
            <wp:effectExtent l="0" t="0" r="0" b="0"/>
            <wp:docPr id="847249807" name="Picture 36" descr="Description: 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Description: 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4F4">
        <w:rPr>
          <w:rFonts w:ascii="Cambria" w:hAnsi="Cambria"/>
          <w:color w:val="auto"/>
          <w:kern w:val="0"/>
          <w:sz w:val="19"/>
        </w:rPr>
        <w:t> </w:t>
      </w:r>
      <w:r w:rsidRPr="004744F4">
        <w:rPr>
          <w:rFonts w:ascii="Cambria" w:hAnsi="Cambria"/>
          <w:noProof/>
          <w:color w:val="auto"/>
          <w:kern w:val="0"/>
          <w:sz w:val="19"/>
        </w:rPr>
        <w:drawing>
          <wp:inline distT="0" distB="0" distL="0" distR="0" wp14:anchorId="09E572CB" wp14:editId="15301922">
            <wp:extent cx="121920" cy="121920"/>
            <wp:effectExtent l="0" t="0" r="0" b="0"/>
            <wp:docPr id="1211796231" name="Picture 35" descr="Description: 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Description: 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4F4">
        <w:rPr>
          <w:rFonts w:ascii="Cambria" w:hAnsi="Cambria"/>
          <w:color w:val="auto"/>
          <w:kern w:val="0"/>
          <w:sz w:val="19"/>
        </w:rPr>
        <w:t> </w:t>
      </w:r>
      <w:r w:rsidRPr="004744F4">
        <w:rPr>
          <w:rFonts w:ascii="Cambria" w:hAnsi="Cambria"/>
          <w:noProof/>
          <w:color w:val="auto"/>
          <w:kern w:val="0"/>
          <w:sz w:val="19"/>
        </w:rPr>
        <w:drawing>
          <wp:inline distT="0" distB="0" distL="0" distR="0" wp14:anchorId="427187BA" wp14:editId="18000871">
            <wp:extent cx="121920" cy="121920"/>
            <wp:effectExtent l="0" t="0" r="0" b="0"/>
            <wp:docPr id="1961731596" name="Picture 34" descr="Description: 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Description: 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4F4">
        <w:rPr>
          <w:rFonts w:ascii="Cambria" w:hAnsi="Cambria"/>
          <w:color w:val="auto"/>
          <w:kern w:val="0"/>
          <w:sz w:val="19"/>
        </w:rPr>
        <w:t> </w:t>
      </w:r>
      <w:r w:rsidRPr="004744F4">
        <w:rPr>
          <w:rFonts w:ascii="Cambria" w:hAnsi="Cambria"/>
          <w:noProof/>
          <w:color w:val="auto"/>
          <w:kern w:val="0"/>
          <w:sz w:val="19"/>
        </w:rPr>
        <w:drawing>
          <wp:inline distT="0" distB="0" distL="0" distR="0" wp14:anchorId="1870AF78" wp14:editId="19DDB31C">
            <wp:extent cx="121920" cy="121920"/>
            <wp:effectExtent l="0" t="0" r="0" b="0"/>
            <wp:docPr id="835761254" name="Picture 33" descr="Description: 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3" descr="Description: 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4F4">
        <w:rPr>
          <w:rFonts w:ascii="Cambria" w:hAnsi="Cambria"/>
          <w:color w:val="auto"/>
          <w:kern w:val="0"/>
          <w:sz w:val="19"/>
        </w:rPr>
        <w:t> </w:t>
      </w:r>
      <w:r w:rsidRPr="004744F4">
        <w:rPr>
          <w:rFonts w:ascii="Cambria" w:hAnsi="Cambria"/>
          <w:noProof/>
          <w:color w:val="auto"/>
          <w:kern w:val="0"/>
          <w:sz w:val="19"/>
        </w:rPr>
        <w:drawing>
          <wp:inline distT="0" distB="0" distL="0" distR="0" wp14:anchorId="360855ED" wp14:editId="34522A9E">
            <wp:extent cx="121920" cy="121920"/>
            <wp:effectExtent l="0" t="0" r="0" b="0"/>
            <wp:docPr id="163799174" name="Picture 32" descr="Description: 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4" descr="Description: 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4F4">
        <w:rPr>
          <w:rFonts w:ascii="Cambria" w:hAnsi="Cambria"/>
          <w:color w:val="auto"/>
          <w:kern w:val="0"/>
          <w:sz w:val="19"/>
        </w:rPr>
        <w:t> </w:t>
      </w:r>
      <w:r w:rsidRPr="004744F4">
        <w:rPr>
          <w:rFonts w:ascii="Cambria" w:hAnsi="Cambria"/>
          <w:noProof/>
          <w:color w:val="auto"/>
          <w:kern w:val="0"/>
          <w:sz w:val="19"/>
        </w:rPr>
        <w:drawing>
          <wp:inline distT="0" distB="0" distL="0" distR="0" wp14:anchorId="78D53BF0" wp14:editId="0DDB6D84">
            <wp:extent cx="121920" cy="121920"/>
            <wp:effectExtent l="0" t="0" r="0" b="0"/>
            <wp:docPr id="1477091166" name="Picture 31" descr="Description: 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Description: 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4F4">
        <w:rPr>
          <w:rFonts w:ascii="Cambria" w:hAnsi="Cambria"/>
          <w:color w:val="auto"/>
          <w:kern w:val="0"/>
          <w:sz w:val="19"/>
        </w:rPr>
        <w:t> </w:t>
      </w:r>
      <w:r w:rsidRPr="004744F4">
        <w:rPr>
          <w:rFonts w:ascii="Cambria" w:hAnsi="Cambria"/>
          <w:noProof/>
          <w:color w:val="auto"/>
          <w:kern w:val="0"/>
          <w:sz w:val="19"/>
        </w:rPr>
        <w:drawing>
          <wp:inline distT="0" distB="0" distL="0" distR="0" wp14:anchorId="27695409" wp14:editId="15A9697B">
            <wp:extent cx="121920" cy="121920"/>
            <wp:effectExtent l="0" t="0" r="0" b="0"/>
            <wp:docPr id="41528864" name="Picture 30" descr="Description: 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Description: 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4F4">
        <w:rPr>
          <w:rFonts w:ascii="Cambria" w:hAnsi="Cambria"/>
          <w:color w:val="auto"/>
          <w:kern w:val="0"/>
          <w:sz w:val="19"/>
        </w:rPr>
        <w:t> </w:t>
      </w:r>
      <w:r w:rsidRPr="004744F4">
        <w:rPr>
          <w:rFonts w:ascii="Cambria" w:hAnsi="Cambria"/>
          <w:noProof/>
          <w:color w:val="auto"/>
          <w:kern w:val="0"/>
          <w:sz w:val="19"/>
        </w:rPr>
        <w:drawing>
          <wp:inline distT="0" distB="0" distL="0" distR="0" wp14:anchorId="0EC99BD7" wp14:editId="4BC7F9DC">
            <wp:extent cx="121920" cy="121920"/>
            <wp:effectExtent l="0" t="0" r="0" b="0"/>
            <wp:docPr id="79846430" name="Picture 29" descr="Description: 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Description: 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4F4">
        <w:rPr>
          <w:rFonts w:ascii="Cambria" w:hAnsi="Cambria"/>
          <w:color w:val="auto"/>
          <w:kern w:val="0"/>
          <w:sz w:val="19"/>
        </w:rPr>
        <w:t> </w:t>
      </w:r>
      <w:r w:rsidRPr="004744F4">
        <w:rPr>
          <w:rFonts w:ascii="Cambria" w:hAnsi="Cambria"/>
          <w:noProof/>
          <w:color w:val="auto"/>
          <w:kern w:val="0"/>
          <w:sz w:val="19"/>
        </w:rPr>
        <w:drawing>
          <wp:inline distT="0" distB="0" distL="0" distR="0" wp14:anchorId="676C2DEB" wp14:editId="7F7BF349">
            <wp:extent cx="121920" cy="121920"/>
            <wp:effectExtent l="0" t="0" r="0" b="0"/>
            <wp:docPr id="365177240" name="Picture 28" descr="Description: 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Description: 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4F4">
        <w:rPr>
          <w:rFonts w:ascii="Cambria" w:hAnsi="Cambria"/>
          <w:color w:val="auto"/>
          <w:kern w:val="0"/>
          <w:sz w:val="19"/>
        </w:rPr>
        <w:t> </w:t>
      </w:r>
      <w:r w:rsidRPr="004744F4">
        <w:rPr>
          <w:rFonts w:ascii="Cambria" w:hAnsi="Cambria"/>
          <w:noProof/>
          <w:color w:val="auto"/>
          <w:kern w:val="0"/>
          <w:sz w:val="19"/>
        </w:rPr>
        <w:drawing>
          <wp:inline distT="0" distB="0" distL="0" distR="0" wp14:anchorId="3C2A6DA8" wp14:editId="3ABAA8BB">
            <wp:extent cx="121920" cy="121920"/>
            <wp:effectExtent l="0" t="0" r="0" b="0"/>
            <wp:docPr id="1365225817" name="Picture 27" descr="Description: 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Description: 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44F4">
        <w:rPr>
          <w:rFonts w:ascii="Cambria" w:hAnsi="Cambria"/>
          <w:color w:val="auto"/>
          <w:kern w:val="0"/>
          <w:sz w:val="19"/>
        </w:rPr>
        <w:t> </w:t>
      </w:r>
      <w:r w:rsidRPr="004744F4">
        <w:rPr>
          <w:rFonts w:ascii="Cambria" w:hAnsi="Cambria"/>
          <w:noProof/>
          <w:color w:val="auto"/>
          <w:kern w:val="0"/>
          <w:sz w:val="19"/>
        </w:rPr>
        <w:drawing>
          <wp:inline distT="0" distB="0" distL="0" distR="0" wp14:anchorId="42BDA557" wp14:editId="319C37D8">
            <wp:extent cx="121920" cy="121920"/>
            <wp:effectExtent l="0" t="0" r="0" b="0"/>
            <wp:docPr id="653026379" name="Picture 26" descr="Description: https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898377882" descr="Description: https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56"/>
        <w:gridCol w:w="5284"/>
      </w:tblGrid>
      <w:tr w:rsidR="00DE15BE" w:rsidRPr="004744F4" w14:paraId="755EF0E9" w14:textId="77777777" w:rsidTr="004D7FFB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5780E090" w14:textId="77777777" w:rsidR="00DE15BE" w:rsidRPr="004744F4" w:rsidRDefault="00DE15BE" w:rsidP="004D7FFB">
            <w:pPr>
              <w:suppressAutoHyphens/>
              <w:rPr>
                <w:rFonts w:ascii="Cambria" w:hAnsi="Cambria"/>
                <w:b/>
                <w:bCs/>
                <w:color w:val="auto"/>
                <w:kern w:val="0"/>
                <w:sz w:val="19"/>
                <w:szCs w:val="22"/>
              </w:rPr>
            </w:pPr>
          </w:p>
          <w:p w14:paraId="0633E948" w14:textId="77777777" w:rsidR="00DE15BE" w:rsidRPr="004744F4" w:rsidRDefault="00DE15BE" w:rsidP="004D7FFB">
            <w:pPr>
              <w:suppressAutoHyphens/>
              <w:rPr>
                <w:rFonts w:ascii="Cambria" w:hAnsi="Cambria"/>
                <w:b/>
                <w:bCs/>
                <w:color w:val="auto"/>
                <w:kern w:val="0"/>
                <w:sz w:val="19"/>
                <w:szCs w:val="22"/>
              </w:rPr>
            </w:pPr>
            <w:r w:rsidRPr="004744F4">
              <w:rPr>
                <w:rFonts w:ascii="Cambria" w:hAnsi="Cambria"/>
                <w:b/>
                <w:bCs/>
                <w:color w:val="auto"/>
                <w:kern w:val="0"/>
                <w:sz w:val="19"/>
              </w:rPr>
              <w:t>3. Likumiskā pārstāvja vārds, uzvārds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0891107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  <w:szCs w:val="22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  <w:szCs w:val="22"/>
              </w:rPr>
              <w:t> </w:t>
            </w:r>
          </w:p>
        </w:tc>
      </w:tr>
    </w:tbl>
    <w:p w14:paraId="564D23C3" w14:textId="77777777" w:rsidR="00DE15BE" w:rsidRPr="004744F4" w:rsidRDefault="00DE15BE" w:rsidP="00DE15BE">
      <w:pPr>
        <w:shd w:val="clear" w:color="auto" w:fill="FFFFFF"/>
        <w:suppressAutoHyphens/>
        <w:spacing w:line="260" w:lineRule="exact"/>
        <w:rPr>
          <w:rFonts w:ascii="Cambria" w:hAnsi="Cambria"/>
          <w:color w:val="auto"/>
          <w:kern w:val="0"/>
          <w:sz w:val="19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24"/>
        <w:gridCol w:w="5216"/>
      </w:tblGrid>
      <w:tr w:rsidR="00DE15BE" w:rsidRPr="004744F4" w14:paraId="748965BF" w14:textId="77777777" w:rsidTr="004D7FFB">
        <w:trPr>
          <w:trHeight w:val="227"/>
        </w:trPr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14:paraId="6861D943" w14:textId="77777777" w:rsidR="00DE15BE" w:rsidRPr="004744F4" w:rsidRDefault="00DE15BE" w:rsidP="004D7FFB">
            <w:pPr>
              <w:suppressAutoHyphens/>
              <w:rPr>
                <w:rFonts w:ascii="Cambria" w:hAnsi="Cambria"/>
                <w:b/>
                <w:bCs/>
                <w:color w:val="auto"/>
                <w:kern w:val="0"/>
                <w:sz w:val="19"/>
                <w:szCs w:val="22"/>
              </w:rPr>
            </w:pPr>
            <w:r w:rsidRPr="004744F4">
              <w:rPr>
                <w:rFonts w:ascii="Cambria" w:hAnsi="Cambria"/>
                <w:b/>
                <w:bCs/>
                <w:color w:val="auto"/>
                <w:kern w:val="0"/>
                <w:sz w:val="19"/>
                <w:szCs w:val="22"/>
              </w:rPr>
              <w:t>4. Bērna deklarētā dzīvesvietas adrese</w:t>
            </w:r>
          </w:p>
        </w:tc>
        <w:tc>
          <w:tcPr>
            <w:tcW w:w="3062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bottom"/>
            <w:hideMark/>
          </w:tcPr>
          <w:p w14:paraId="0CD8CEFD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  <w:szCs w:val="22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  <w:szCs w:val="22"/>
              </w:rPr>
              <w:t xml:space="preserve"> </w:t>
            </w:r>
          </w:p>
        </w:tc>
      </w:tr>
      <w:tr w:rsidR="00DE15BE" w:rsidRPr="004744F4" w14:paraId="6559CFA1" w14:textId="77777777" w:rsidTr="004D7FFB">
        <w:trPr>
          <w:trHeight w:val="227"/>
        </w:trPr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11462C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  <w:szCs w:val="22"/>
              </w:rPr>
            </w:pPr>
          </w:p>
        </w:tc>
        <w:tc>
          <w:tcPr>
            <w:tcW w:w="3062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6FBDF480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  <w:szCs w:val="22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  <w:szCs w:val="22"/>
              </w:rPr>
              <w:t xml:space="preserve"> </w:t>
            </w:r>
          </w:p>
        </w:tc>
      </w:tr>
      <w:tr w:rsidR="00DE15BE" w:rsidRPr="004744F4" w14:paraId="6D3AF495" w14:textId="77777777" w:rsidTr="004D7FFB">
        <w:trPr>
          <w:trHeight w:val="227"/>
        </w:trPr>
        <w:tc>
          <w:tcPr>
            <w:tcW w:w="193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17F3A84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  <w:szCs w:val="22"/>
              </w:rPr>
            </w:pPr>
          </w:p>
        </w:tc>
        <w:tc>
          <w:tcPr>
            <w:tcW w:w="3062" w:type="pct"/>
            <w:tcBorders>
              <w:top w:val="single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8F4AA6D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  <w:szCs w:val="22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  <w:szCs w:val="22"/>
              </w:rPr>
              <w:t xml:space="preserve"> </w:t>
            </w:r>
          </w:p>
        </w:tc>
      </w:tr>
    </w:tbl>
    <w:p w14:paraId="09C5E1EE" w14:textId="77777777" w:rsidR="00DE15BE" w:rsidRPr="004744F4" w:rsidRDefault="00DE15BE" w:rsidP="00DE15BE">
      <w:pPr>
        <w:suppressAutoHyphens/>
        <w:spacing w:line="260" w:lineRule="exact"/>
        <w:rPr>
          <w:rFonts w:ascii="Cambria" w:hAnsi="Cambria"/>
          <w:color w:val="auto"/>
          <w:kern w:val="0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630"/>
      </w:tblGrid>
      <w:tr w:rsidR="00DE15BE" w:rsidRPr="004744F4" w14:paraId="4EC89B4E" w14:textId="77777777" w:rsidTr="004D7FFB">
        <w:trPr>
          <w:trHeight w:val="227"/>
        </w:trPr>
        <w:tc>
          <w:tcPr>
            <w:tcW w:w="0" w:type="auto"/>
            <w:shd w:val="clear" w:color="auto" w:fill="D9D9D9"/>
            <w:vAlign w:val="center"/>
            <w:hideMark/>
          </w:tcPr>
          <w:p w14:paraId="07792D39" w14:textId="77777777" w:rsidR="00DE15BE" w:rsidRPr="004744F4" w:rsidRDefault="00DE15BE" w:rsidP="004D7FFB">
            <w:pPr>
              <w:suppressAutoHyphens/>
              <w:rPr>
                <w:rFonts w:ascii="Cambria" w:hAnsi="Cambria"/>
                <w:b/>
                <w:bCs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b/>
                <w:bCs/>
                <w:color w:val="auto"/>
                <w:kern w:val="0"/>
                <w:sz w:val="19"/>
              </w:rPr>
              <w:t>5. Aprūpes pakalpojuma pieprasīšana</w:t>
            </w:r>
          </w:p>
        </w:tc>
      </w:tr>
      <w:tr w:rsidR="00DE15BE" w:rsidRPr="004744F4" w14:paraId="3122B3C4" w14:textId="77777777" w:rsidTr="004D7FFB">
        <w:trPr>
          <w:trHeight w:val="227"/>
        </w:trPr>
        <w:tc>
          <w:tcPr>
            <w:tcW w:w="0" w:type="auto"/>
            <w:shd w:val="clear" w:color="auto" w:fill="FFFFFF"/>
            <w:vAlign w:val="center"/>
            <w:hideMark/>
          </w:tcPr>
          <w:p w14:paraId="00FAD0A3" w14:textId="77777777" w:rsidR="00DE15BE" w:rsidRPr="004744F4" w:rsidRDefault="00DE15BE" w:rsidP="004D7FFB">
            <w:pPr>
              <w:suppressAutoHyphens/>
              <w:rPr>
                <w:rFonts w:ascii="Cambria" w:hAnsi="Cambria"/>
                <w:b/>
                <w:bCs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b/>
                <w:bCs/>
                <w:color w:val="auto"/>
                <w:kern w:val="0"/>
                <w:sz w:val="19"/>
              </w:rPr>
              <w:t>5.1. Veselības un darbspēju ekspertīzes ārstu valsts komisijas atzinums par īpašas kopšanas nepieciešamību</w:t>
            </w:r>
          </w:p>
        </w:tc>
      </w:tr>
      <w:tr w:rsidR="00DE15BE" w:rsidRPr="004744F4" w14:paraId="78D9F5DD" w14:textId="77777777" w:rsidTr="004D7FFB">
        <w:trPr>
          <w:trHeight w:val="227"/>
        </w:trPr>
        <w:tc>
          <w:tcPr>
            <w:tcW w:w="0" w:type="auto"/>
            <w:shd w:val="clear" w:color="auto" w:fill="FFFFFF"/>
            <w:vAlign w:val="center"/>
            <w:hideMark/>
          </w:tcPr>
          <w:p w14:paraId="1B5722AD" w14:textId="4642523F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noProof/>
                <w:color w:val="auto"/>
                <w:kern w:val="0"/>
                <w:sz w:val="19"/>
              </w:rPr>
              <w:drawing>
                <wp:inline distT="0" distB="0" distL="0" distR="0" wp14:anchorId="007CD63F" wp14:editId="53502FB0">
                  <wp:extent cx="121920" cy="121920"/>
                  <wp:effectExtent l="0" t="0" r="0" b="0"/>
                  <wp:docPr id="1878876777" name="Picture 25" descr="Description: 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1" descr="Description: 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</w:t>
            </w:r>
            <w:r w:rsidRPr="004744F4">
              <w:rPr>
                <w:rFonts w:ascii="Cambria" w:hAnsi="Cambria"/>
                <w:b/>
                <w:bCs/>
                <w:color w:val="auto"/>
                <w:kern w:val="0"/>
                <w:sz w:val="19"/>
              </w:rPr>
              <w:t>ir , līdz_________. ________________________. _______________ . gads;</w:t>
            </w:r>
          </w:p>
        </w:tc>
      </w:tr>
      <w:tr w:rsidR="00DE15BE" w:rsidRPr="004744F4" w14:paraId="6858C2A8" w14:textId="77777777" w:rsidTr="004D7FFB">
        <w:trPr>
          <w:trHeight w:val="227"/>
        </w:trPr>
        <w:tc>
          <w:tcPr>
            <w:tcW w:w="0" w:type="auto"/>
            <w:shd w:val="clear" w:color="auto" w:fill="FFFFFF"/>
            <w:vAlign w:val="center"/>
            <w:hideMark/>
          </w:tcPr>
          <w:p w14:paraId="5CBA0B85" w14:textId="6DDFC956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noProof/>
                <w:color w:val="auto"/>
                <w:kern w:val="0"/>
                <w:sz w:val="19"/>
              </w:rPr>
              <w:drawing>
                <wp:inline distT="0" distB="0" distL="0" distR="0" wp14:anchorId="5033E7FB" wp14:editId="283E0202">
                  <wp:extent cx="121920" cy="121920"/>
                  <wp:effectExtent l="0" t="0" r="0" b="0"/>
                  <wp:docPr id="1185318784" name="Picture 24" descr="Description: 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" descr="Description: 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4F4">
              <w:rPr>
                <w:rFonts w:ascii="Cambria" w:hAnsi="Cambria"/>
                <w:b/>
                <w:bCs/>
                <w:color w:val="auto"/>
                <w:kern w:val="0"/>
                <w:sz w:val="19"/>
              </w:rPr>
              <w:t> nav</w:t>
            </w:r>
          </w:p>
        </w:tc>
      </w:tr>
      <w:tr w:rsidR="00DE15BE" w:rsidRPr="004744F4" w14:paraId="54E8A1D7" w14:textId="77777777" w:rsidTr="004D7FFB">
        <w:trPr>
          <w:trHeight w:val="227"/>
        </w:trPr>
        <w:tc>
          <w:tcPr>
            <w:tcW w:w="0" w:type="auto"/>
            <w:shd w:val="clear" w:color="auto" w:fill="FFFFFF"/>
            <w:vAlign w:val="center"/>
            <w:hideMark/>
          </w:tcPr>
          <w:p w14:paraId="3030A2F7" w14:textId="77777777" w:rsidR="00DE15BE" w:rsidRPr="004744F4" w:rsidRDefault="00DE15BE" w:rsidP="004D7FFB">
            <w:pPr>
              <w:suppressAutoHyphens/>
              <w:rPr>
                <w:rFonts w:ascii="Cambria" w:hAnsi="Cambria"/>
                <w:b/>
                <w:bCs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b/>
                <w:bCs/>
                <w:color w:val="auto"/>
                <w:kern w:val="0"/>
                <w:sz w:val="19"/>
              </w:rPr>
              <w:t>5.2. Aprūpes pakalpojuma nepieciešamības iemesli (norādīt visus aktuālos iemeslus)</w:t>
            </w:r>
          </w:p>
        </w:tc>
      </w:tr>
      <w:tr w:rsidR="00DE15BE" w:rsidRPr="004744F4" w14:paraId="343D8437" w14:textId="77777777" w:rsidTr="004D7FFB">
        <w:trPr>
          <w:trHeight w:val="227"/>
        </w:trPr>
        <w:tc>
          <w:tcPr>
            <w:tcW w:w="0" w:type="auto"/>
            <w:shd w:val="clear" w:color="auto" w:fill="FFFFFF"/>
            <w:vAlign w:val="bottom"/>
            <w:hideMark/>
          </w:tcPr>
          <w:p w14:paraId="7B959336" w14:textId="63A501CC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noProof/>
                <w:color w:val="auto"/>
                <w:kern w:val="0"/>
                <w:sz w:val="19"/>
              </w:rPr>
              <w:drawing>
                <wp:inline distT="0" distB="0" distL="0" distR="0" wp14:anchorId="725771C2" wp14:editId="277F8F31">
                  <wp:extent cx="121920" cy="121920"/>
                  <wp:effectExtent l="0" t="0" r="0" b="0"/>
                  <wp:docPr id="1882971780" name="Picture 23" descr="Description: 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3" descr="Description: 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 xml:space="preserve"> lai veiktu darba pienākumus, vai saimniecisko darbību;</w:t>
            </w:r>
          </w:p>
        </w:tc>
      </w:tr>
      <w:tr w:rsidR="00DE15BE" w:rsidRPr="004744F4" w14:paraId="7D3CD1C0" w14:textId="77777777" w:rsidTr="004D7FFB">
        <w:trPr>
          <w:trHeight w:val="227"/>
        </w:trPr>
        <w:tc>
          <w:tcPr>
            <w:tcW w:w="0" w:type="auto"/>
            <w:shd w:val="clear" w:color="auto" w:fill="FFFFFF"/>
            <w:vAlign w:val="center"/>
            <w:hideMark/>
          </w:tcPr>
          <w:p w14:paraId="370606BA" w14:textId="7E7174C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noProof/>
                <w:color w:val="auto"/>
                <w:kern w:val="0"/>
                <w:sz w:val="19"/>
              </w:rPr>
              <w:drawing>
                <wp:inline distT="0" distB="0" distL="0" distR="0" wp14:anchorId="1FB40229" wp14:editId="15B29100">
                  <wp:extent cx="121920" cy="121920"/>
                  <wp:effectExtent l="0" t="0" r="0" b="0"/>
                  <wp:docPr id="1626749011" name="Picture 22" descr="Description: 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4" descr="Description: 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lai apmeklētu izglītības iestādi, vai profesionālās pilnveides kursus;</w:t>
            </w:r>
          </w:p>
        </w:tc>
      </w:tr>
      <w:tr w:rsidR="00DE15BE" w:rsidRPr="004744F4" w14:paraId="585838FD" w14:textId="77777777" w:rsidTr="004D7FFB">
        <w:trPr>
          <w:trHeight w:val="227"/>
        </w:trPr>
        <w:tc>
          <w:tcPr>
            <w:tcW w:w="0" w:type="auto"/>
            <w:shd w:val="clear" w:color="auto" w:fill="FFFFFF"/>
            <w:vAlign w:val="center"/>
            <w:hideMark/>
          </w:tcPr>
          <w:p w14:paraId="2147BE32" w14:textId="7EA5BFEC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noProof/>
                <w:color w:val="auto"/>
                <w:kern w:val="0"/>
                <w:sz w:val="19"/>
              </w:rPr>
              <w:drawing>
                <wp:inline distT="0" distB="0" distL="0" distR="0" wp14:anchorId="57C39AE9" wp14:editId="682215A8">
                  <wp:extent cx="121920" cy="121920"/>
                  <wp:effectExtent l="0" t="0" r="0" b="0"/>
                  <wp:docPr id="1456752126" name="Picture 21" descr="Description: 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5" descr="Description: 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lai apmeklētu Nodarbinātības valsts aģentūras organizētos pasākumus;</w:t>
            </w:r>
          </w:p>
        </w:tc>
      </w:tr>
      <w:tr w:rsidR="00DE15BE" w:rsidRPr="004744F4" w14:paraId="4C7BC2AC" w14:textId="77777777" w:rsidTr="004D7FFB">
        <w:trPr>
          <w:trHeight w:val="227"/>
        </w:trPr>
        <w:tc>
          <w:tcPr>
            <w:tcW w:w="0" w:type="auto"/>
            <w:shd w:val="clear" w:color="auto" w:fill="FFFFFF"/>
            <w:vAlign w:val="center"/>
            <w:hideMark/>
          </w:tcPr>
          <w:p w14:paraId="4B8F1DEC" w14:textId="770BF032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noProof/>
                <w:color w:val="auto"/>
                <w:kern w:val="0"/>
                <w:sz w:val="19"/>
              </w:rPr>
              <w:drawing>
                <wp:inline distT="0" distB="0" distL="0" distR="0" wp14:anchorId="061AC972" wp14:editId="30CE57D2">
                  <wp:extent cx="121920" cy="121920"/>
                  <wp:effectExtent l="0" t="0" r="0" b="0"/>
                  <wp:docPr id="446900763" name="Picture 20" descr="Description: 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6" descr="Description: 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lai apmeklētu sociālās/ medicīniskās rehabilitācijas vai citus ārstniecības pakalpojumus;</w:t>
            </w:r>
          </w:p>
        </w:tc>
      </w:tr>
      <w:tr w:rsidR="00DE15BE" w:rsidRPr="004744F4" w14:paraId="317CCF36" w14:textId="77777777" w:rsidTr="004D7FFB">
        <w:trPr>
          <w:trHeight w:val="227"/>
        </w:trPr>
        <w:tc>
          <w:tcPr>
            <w:tcW w:w="0" w:type="auto"/>
            <w:shd w:val="clear" w:color="auto" w:fill="FFFFFF"/>
            <w:vAlign w:val="center"/>
            <w:hideMark/>
          </w:tcPr>
          <w:p w14:paraId="42E81574" w14:textId="480E04C5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noProof/>
                <w:color w:val="auto"/>
                <w:kern w:val="0"/>
                <w:sz w:val="19"/>
              </w:rPr>
              <w:drawing>
                <wp:inline distT="0" distB="0" distL="0" distR="0" wp14:anchorId="4CAEC400" wp14:editId="341C985D">
                  <wp:extent cx="121920" cy="121920"/>
                  <wp:effectExtent l="0" t="0" r="0" b="0"/>
                  <wp:docPr id="519814251" name="Picture 19" descr="Description: 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8" descr="Description: 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citi objektīvie iemesli, kur iemeslu dēļ nevar nodrošināt bērna aprūpi un uzraudzību nepieciešamajā apjomā</w:t>
            </w:r>
          </w:p>
          <w:tbl>
            <w:tblPr>
              <w:tblW w:w="5000" w:type="pct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8570"/>
            </w:tblGrid>
            <w:tr w:rsidR="00DE15BE" w:rsidRPr="004744F4" w14:paraId="7C8C9C25" w14:textId="77777777" w:rsidTr="004D7FFB">
              <w:trPr>
                <w:trHeight w:val="227"/>
              </w:trPr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C8BDC3B" w14:textId="77777777" w:rsidR="00DE15BE" w:rsidRPr="004744F4" w:rsidRDefault="00DE15BE" w:rsidP="004D7FFB">
                  <w:pPr>
                    <w:suppressAutoHyphens/>
                    <w:rPr>
                      <w:rFonts w:ascii="Cambria" w:hAnsi="Cambria"/>
                      <w:color w:val="auto"/>
                      <w:kern w:val="0"/>
                      <w:sz w:val="19"/>
                    </w:rPr>
                  </w:pPr>
                </w:p>
              </w:tc>
            </w:tr>
            <w:tr w:rsidR="00DE15BE" w:rsidRPr="004744F4" w14:paraId="2F72828D" w14:textId="77777777" w:rsidTr="004D7FFB">
              <w:trPr>
                <w:trHeight w:val="227"/>
              </w:trPr>
              <w:tc>
                <w:tcPr>
                  <w:tcW w:w="0" w:type="auto"/>
                  <w:tcBorders>
                    <w:top w:val="single" w:sz="6" w:space="0" w:color="414142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394F3A0B" w14:textId="77777777" w:rsidR="00DE15BE" w:rsidRPr="004744F4" w:rsidRDefault="00DE15BE" w:rsidP="004D7FFB">
                  <w:pPr>
                    <w:suppressAutoHyphens/>
                    <w:rPr>
                      <w:rFonts w:ascii="Cambria" w:hAnsi="Cambria"/>
                      <w:color w:val="auto"/>
                      <w:kern w:val="0"/>
                      <w:sz w:val="19"/>
                    </w:rPr>
                  </w:pPr>
                </w:p>
              </w:tc>
            </w:tr>
            <w:tr w:rsidR="00DE15BE" w:rsidRPr="004744F4" w14:paraId="4901AA34" w14:textId="77777777" w:rsidTr="004D7FFB">
              <w:trPr>
                <w:trHeight w:val="227"/>
              </w:trPr>
              <w:tc>
                <w:tcPr>
                  <w:tcW w:w="0" w:type="auto"/>
                  <w:tcBorders>
                    <w:top w:val="single" w:sz="6" w:space="0" w:color="414142"/>
                    <w:left w:val="nil"/>
                    <w:bottom w:val="single" w:sz="6" w:space="0" w:color="414142"/>
                    <w:right w:val="nil"/>
                  </w:tcBorders>
                  <w:hideMark/>
                </w:tcPr>
                <w:p w14:paraId="57072ACC" w14:textId="77777777" w:rsidR="00DE15BE" w:rsidRPr="004744F4" w:rsidRDefault="00DE15BE" w:rsidP="004D7FFB">
                  <w:pPr>
                    <w:suppressAutoHyphens/>
                    <w:rPr>
                      <w:rFonts w:ascii="Cambria" w:hAnsi="Cambria"/>
                      <w:color w:val="auto"/>
                      <w:kern w:val="0"/>
                      <w:sz w:val="19"/>
                    </w:rPr>
                  </w:pPr>
                </w:p>
              </w:tc>
            </w:tr>
          </w:tbl>
          <w:p w14:paraId="5FEB5B6A" w14:textId="77777777" w:rsidR="00DE15BE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  <w:p w14:paraId="631ED922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</w:tr>
      <w:tr w:rsidR="00DE15BE" w:rsidRPr="004744F4" w14:paraId="79D961A5" w14:textId="77777777" w:rsidTr="004D7FFB">
        <w:trPr>
          <w:trHeight w:val="227"/>
        </w:trPr>
        <w:tc>
          <w:tcPr>
            <w:tcW w:w="0" w:type="auto"/>
            <w:shd w:val="clear" w:color="auto" w:fill="FFFFFF"/>
            <w:vAlign w:val="center"/>
            <w:hideMark/>
          </w:tcPr>
          <w:p w14:paraId="1C2606A3" w14:textId="77777777" w:rsidR="00DE15BE" w:rsidRPr="004744F4" w:rsidRDefault="00DE15BE" w:rsidP="004D7FFB">
            <w:pPr>
              <w:suppressAutoHyphens/>
              <w:rPr>
                <w:rFonts w:ascii="Cambria" w:hAnsi="Cambria"/>
                <w:b/>
                <w:bCs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b/>
                <w:bCs/>
                <w:color w:val="auto"/>
                <w:kern w:val="0"/>
                <w:sz w:val="19"/>
              </w:rPr>
              <w:t>5.3. Vēlamais aprūpes pakalpojuma izmantošanas biežums, laiks</w:t>
            </w:r>
          </w:p>
        </w:tc>
      </w:tr>
      <w:tr w:rsidR="00DE15BE" w:rsidRPr="004744F4" w14:paraId="1731A943" w14:textId="77777777" w:rsidTr="004D7FFB">
        <w:trPr>
          <w:trHeight w:val="227"/>
        </w:trPr>
        <w:tc>
          <w:tcPr>
            <w:tcW w:w="0" w:type="auto"/>
            <w:shd w:val="clear" w:color="auto" w:fill="FFFFFF"/>
            <w:vAlign w:val="center"/>
            <w:hideMark/>
          </w:tcPr>
          <w:p w14:paraId="2383ED41" w14:textId="34CEC11D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noProof/>
                <w:color w:val="auto"/>
                <w:kern w:val="0"/>
                <w:sz w:val="19"/>
              </w:rPr>
              <w:drawing>
                <wp:inline distT="0" distB="0" distL="0" distR="0" wp14:anchorId="67A20692" wp14:editId="0FF13D71">
                  <wp:extent cx="121920" cy="121920"/>
                  <wp:effectExtent l="0" t="0" r="0" b="0"/>
                  <wp:docPr id="1877363552" name="Picture 18" descr="Description: 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9" descr="Description: 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pastāvīga palīdzība un uzraudzība (ikdienā);</w:t>
            </w:r>
          </w:p>
        </w:tc>
      </w:tr>
      <w:tr w:rsidR="00DE15BE" w:rsidRPr="004744F4" w14:paraId="4B420673" w14:textId="77777777" w:rsidTr="004D7FFB">
        <w:trPr>
          <w:trHeight w:val="227"/>
        </w:trPr>
        <w:tc>
          <w:tcPr>
            <w:tcW w:w="0" w:type="auto"/>
            <w:shd w:val="clear" w:color="auto" w:fill="FFFFFF"/>
            <w:vAlign w:val="center"/>
            <w:hideMark/>
          </w:tcPr>
          <w:p w14:paraId="6737303A" w14:textId="0CE1CB79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noProof/>
                <w:color w:val="auto"/>
                <w:kern w:val="0"/>
                <w:sz w:val="19"/>
              </w:rPr>
              <w:drawing>
                <wp:inline distT="0" distB="0" distL="0" distR="0" wp14:anchorId="4DE2EF52" wp14:editId="22A41C63">
                  <wp:extent cx="121920" cy="121920"/>
                  <wp:effectExtent l="0" t="0" r="0" b="0"/>
                  <wp:docPr id="484216350" name="Picture 17" descr="Description: 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0" descr="Description: 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periodiska palīdzība un uzraudzība 3 dienas nedēļā un vairāk;</w:t>
            </w:r>
          </w:p>
        </w:tc>
      </w:tr>
      <w:tr w:rsidR="00DE15BE" w:rsidRPr="004744F4" w14:paraId="3A1345FA" w14:textId="77777777" w:rsidTr="004D7FFB">
        <w:trPr>
          <w:trHeight w:val="227"/>
        </w:trPr>
        <w:tc>
          <w:tcPr>
            <w:tcW w:w="0" w:type="auto"/>
            <w:shd w:val="clear" w:color="auto" w:fill="FFFFFF"/>
            <w:vAlign w:val="center"/>
            <w:hideMark/>
          </w:tcPr>
          <w:p w14:paraId="3EFE3A67" w14:textId="4DDA57F4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noProof/>
                <w:color w:val="auto"/>
                <w:kern w:val="0"/>
                <w:sz w:val="19"/>
              </w:rPr>
              <w:drawing>
                <wp:inline distT="0" distB="0" distL="0" distR="0" wp14:anchorId="1604064A" wp14:editId="4CB16E1E">
                  <wp:extent cx="121920" cy="121920"/>
                  <wp:effectExtent l="0" t="0" r="0" b="0"/>
                  <wp:docPr id="1979731809" name="Picture 16" descr="Description: 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1" descr="Description: 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periodiska palīdzība un uzraudzība 1–2 dienas nedēļā;</w:t>
            </w:r>
          </w:p>
        </w:tc>
      </w:tr>
      <w:tr w:rsidR="00DE15BE" w:rsidRPr="004744F4" w14:paraId="438774BF" w14:textId="77777777" w:rsidTr="004D7FFB">
        <w:trPr>
          <w:trHeight w:val="227"/>
        </w:trPr>
        <w:tc>
          <w:tcPr>
            <w:tcW w:w="0" w:type="auto"/>
            <w:shd w:val="clear" w:color="auto" w:fill="FFFFFF"/>
            <w:vAlign w:val="center"/>
            <w:hideMark/>
          </w:tcPr>
          <w:p w14:paraId="10706961" w14:textId="48A0DD52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noProof/>
                <w:color w:val="auto"/>
                <w:kern w:val="0"/>
                <w:sz w:val="19"/>
              </w:rPr>
              <w:drawing>
                <wp:inline distT="0" distB="0" distL="0" distR="0" wp14:anchorId="33721522" wp14:editId="59BD277D">
                  <wp:extent cx="121920" cy="121920"/>
                  <wp:effectExtent l="0" t="0" r="0" b="0"/>
                  <wp:docPr id="1885789067" name="Picture 15" descr="Description: 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2" descr="Description: 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epizodiska palīdzība dažas dienas mēnesī;</w:t>
            </w:r>
          </w:p>
        </w:tc>
      </w:tr>
      <w:tr w:rsidR="00DE15BE" w:rsidRPr="004744F4" w14:paraId="32AA70C9" w14:textId="77777777" w:rsidTr="004D7FFB">
        <w:trPr>
          <w:trHeight w:val="227"/>
        </w:trPr>
        <w:tc>
          <w:tcPr>
            <w:tcW w:w="0" w:type="auto"/>
            <w:shd w:val="clear" w:color="auto" w:fill="FFFFFF"/>
            <w:vAlign w:val="center"/>
            <w:hideMark/>
          </w:tcPr>
          <w:p w14:paraId="3E969A4E" w14:textId="753A3FFA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noProof/>
                <w:color w:val="auto"/>
                <w:kern w:val="0"/>
                <w:sz w:val="19"/>
              </w:rPr>
              <w:drawing>
                <wp:inline distT="0" distB="0" distL="0" distR="0" wp14:anchorId="3AA1816F" wp14:editId="4652E579">
                  <wp:extent cx="121920" cy="121920"/>
                  <wp:effectExtent l="0" t="0" r="0" b="0"/>
                  <wp:docPr id="265223201" name="Picture 14" descr="Description: 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3" descr="Description: 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epizodiska palīdzība vienu reizi mēnesī vai retāk.</w:t>
            </w:r>
          </w:p>
        </w:tc>
      </w:tr>
    </w:tbl>
    <w:p w14:paraId="4FB5AFAD" w14:textId="77777777" w:rsidR="00DE15BE" w:rsidRPr="004744F4" w:rsidRDefault="00DE15BE" w:rsidP="00DE15BE">
      <w:pPr>
        <w:suppressAutoHyphens/>
        <w:spacing w:line="260" w:lineRule="exact"/>
        <w:rPr>
          <w:rFonts w:ascii="Cambria" w:hAnsi="Cambria"/>
          <w:color w:val="auto"/>
          <w:kern w:val="0"/>
          <w:sz w:val="19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3"/>
        <w:gridCol w:w="6255"/>
        <w:gridCol w:w="217"/>
        <w:gridCol w:w="668"/>
        <w:gridCol w:w="109"/>
        <w:gridCol w:w="778"/>
      </w:tblGrid>
      <w:tr w:rsidR="00DE15BE" w:rsidRPr="004744F4" w14:paraId="7A19EA58" w14:textId="77777777" w:rsidTr="004D7FFB">
        <w:tc>
          <w:tcPr>
            <w:tcW w:w="3973" w:type="pct"/>
            <w:gridSpan w:val="2"/>
            <w:shd w:val="clear" w:color="auto" w:fill="D9D9D9"/>
            <w:vAlign w:val="center"/>
            <w:hideMark/>
          </w:tcPr>
          <w:p w14:paraId="082165D4" w14:textId="77777777" w:rsidR="00DE15BE" w:rsidRPr="004744F4" w:rsidRDefault="00DE15BE" w:rsidP="004D7FFB">
            <w:pPr>
              <w:pageBreakBefore/>
              <w:suppressAutoHyphens/>
              <w:rPr>
                <w:rFonts w:ascii="Cambria" w:hAnsi="Cambria"/>
                <w:b/>
                <w:bCs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b/>
                <w:bCs/>
                <w:color w:val="auto"/>
                <w:kern w:val="0"/>
                <w:sz w:val="19"/>
              </w:rPr>
              <w:lastRenderedPageBreak/>
              <w:t>6. Valsts, pašvaldības un citu atbalsta resursu izmantošana bērna aprūpes un uzraudzības nodrošināšanai</w:t>
            </w:r>
          </w:p>
        </w:tc>
        <w:tc>
          <w:tcPr>
            <w:tcW w:w="1027" w:type="pct"/>
            <w:gridSpan w:val="4"/>
            <w:shd w:val="clear" w:color="auto" w:fill="D9D9D9"/>
            <w:vAlign w:val="center"/>
            <w:hideMark/>
          </w:tcPr>
          <w:p w14:paraId="044C31AA" w14:textId="77777777" w:rsidR="00DE15BE" w:rsidRPr="004744F4" w:rsidRDefault="00DE15BE" w:rsidP="004D7FFB">
            <w:pPr>
              <w:suppressAutoHyphens/>
              <w:jc w:val="center"/>
              <w:rPr>
                <w:rFonts w:ascii="Cambria" w:hAnsi="Cambria"/>
                <w:b/>
                <w:bCs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b/>
                <w:bCs/>
                <w:color w:val="auto"/>
                <w:kern w:val="0"/>
                <w:sz w:val="19"/>
              </w:rPr>
              <w:t>Stundu skaits diennaktī/mēnesī</w:t>
            </w:r>
          </w:p>
        </w:tc>
      </w:tr>
      <w:tr w:rsidR="00DE15BE" w:rsidRPr="004744F4" w14:paraId="6E6CA14F" w14:textId="77777777" w:rsidTr="004D7FFB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14:paraId="4F403CE3" w14:textId="77777777" w:rsidR="00DE15BE" w:rsidRPr="004744F4" w:rsidRDefault="00DE15BE" w:rsidP="004D7FFB">
            <w:pPr>
              <w:suppressAutoHyphens/>
              <w:rPr>
                <w:rFonts w:ascii="Cambria" w:hAnsi="Cambria"/>
                <w:b/>
                <w:bCs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b/>
                <w:bCs/>
                <w:color w:val="auto"/>
                <w:kern w:val="0"/>
                <w:sz w:val="19"/>
              </w:rPr>
              <w:t>6.1. Kopā dzīvojošo ģimenes (mājsaimniecības) personu iespējas sniegt nepieciešamo atbalstu aprūpei. Ir/nav</w:t>
            </w:r>
          </w:p>
        </w:tc>
      </w:tr>
      <w:tr w:rsidR="00DE15BE" w:rsidRPr="004744F4" w14:paraId="5DE3A688" w14:textId="77777777" w:rsidTr="004D7FFB">
        <w:tc>
          <w:tcPr>
            <w:tcW w:w="3973" w:type="pct"/>
            <w:gridSpan w:val="2"/>
            <w:shd w:val="clear" w:color="auto" w:fill="FFFFFF"/>
            <w:vAlign w:val="center"/>
            <w:hideMark/>
          </w:tcPr>
          <w:p w14:paraId="58755387" w14:textId="4720DD54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noProof/>
                <w:color w:val="auto"/>
                <w:kern w:val="0"/>
                <w:sz w:val="19"/>
              </w:rPr>
              <w:drawing>
                <wp:inline distT="0" distB="0" distL="0" distR="0" wp14:anchorId="60EF4F1F" wp14:editId="242C00A1">
                  <wp:extent cx="121920" cy="121920"/>
                  <wp:effectExtent l="0" t="0" r="0" b="0"/>
                  <wp:docPr id="682978362" name="Picture 13" descr="Description: 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Description: 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mājsaimniecībā dzīvojošās pilngadīgās personas;</w:t>
            </w:r>
          </w:p>
        </w:tc>
        <w:tc>
          <w:tcPr>
            <w:tcW w:w="1027" w:type="pct"/>
            <w:gridSpan w:val="4"/>
            <w:shd w:val="clear" w:color="auto" w:fill="FFFFFF"/>
            <w:vAlign w:val="center"/>
            <w:hideMark/>
          </w:tcPr>
          <w:p w14:paraId="28123763" w14:textId="77777777" w:rsidR="00DE15BE" w:rsidRPr="004744F4" w:rsidRDefault="00DE15BE" w:rsidP="004D7FFB">
            <w:pPr>
              <w:suppressAutoHyphens/>
              <w:jc w:val="center"/>
              <w:rPr>
                <w:rFonts w:ascii="Cambria" w:hAnsi="Cambria"/>
                <w:b/>
                <w:bCs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b/>
                <w:bCs/>
                <w:color w:val="auto"/>
                <w:kern w:val="0"/>
                <w:sz w:val="19"/>
              </w:rPr>
              <w:t>4h/84 – 88 h mēn.</w:t>
            </w:r>
          </w:p>
        </w:tc>
      </w:tr>
      <w:tr w:rsidR="00DE15BE" w:rsidRPr="004744F4" w14:paraId="3110D0B1" w14:textId="77777777" w:rsidTr="004D7FFB">
        <w:tc>
          <w:tcPr>
            <w:tcW w:w="3973" w:type="pct"/>
            <w:gridSpan w:val="2"/>
            <w:shd w:val="clear" w:color="auto" w:fill="FFFFFF"/>
            <w:hideMark/>
          </w:tcPr>
          <w:p w14:paraId="017899E2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Komentāri:</w:t>
            </w:r>
          </w:p>
          <w:p w14:paraId="0AB42ADA" w14:textId="77777777" w:rsidR="00DE15BE" w:rsidRPr="004744F4" w:rsidRDefault="00DE15BE" w:rsidP="004D7FFB">
            <w:pPr>
              <w:suppressAutoHyphens/>
              <w:rPr>
                <w:rFonts w:ascii="Cambria" w:hAnsi="Cambria"/>
                <w:i/>
                <w:iCs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i/>
                <w:iCs/>
                <w:color w:val="auto"/>
                <w:kern w:val="0"/>
                <w:sz w:val="19"/>
              </w:rPr>
              <w:t> </w:t>
            </w:r>
          </w:p>
        </w:tc>
        <w:tc>
          <w:tcPr>
            <w:tcW w:w="513" w:type="pct"/>
            <w:gridSpan w:val="2"/>
            <w:shd w:val="clear" w:color="auto" w:fill="FFFFFF"/>
            <w:vAlign w:val="center"/>
            <w:hideMark/>
          </w:tcPr>
          <w:p w14:paraId="3CDCA611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</w:t>
            </w:r>
          </w:p>
          <w:p w14:paraId="77DBBA58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</w:t>
            </w:r>
          </w:p>
          <w:p w14:paraId="4388B429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</w:t>
            </w:r>
          </w:p>
        </w:tc>
        <w:tc>
          <w:tcPr>
            <w:tcW w:w="514" w:type="pct"/>
            <w:gridSpan w:val="2"/>
            <w:shd w:val="clear" w:color="auto" w:fill="FFFFFF"/>
            <w:vAlign w:val="center"/>
          </w:tcPr>
          <w:p w14:paraId="6E745BD6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</w:t>
            </w:r>
          </w:p>
          <w:p w14:paraId="00F423DF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</w:t>
            </w:r>
          </w:p>
        </w:tc>
      </w:tr>
      <w:tr w:rsidR="00DE15BE" w:rsidRPr="004744F4" w14:paraId="121EDB3C" w14:textId="77777777" w:rsidTr="004D7FFB">
        <w:tc>
          <w:tcPr>
            <w:tcW w:w="3973" w:type="pct"/>
            <w:gridSpan w:val="2"/>
            <w:shd w:val="clear" w:color="auto" w:fill="FFFFFF"/>
            <w:vAlign w:val="center"/>
            <w:hideMark/>
          </w:tcPr>
          <w:p w14:paraId="6D22F65C" w14:textId="77777777" w:rsidR="00DE15BE" w:rsidRPr="004744F4" w:rsidRDefault="00DE15BE" w:rsidP="004D7FFB">
            <w:pPr>
              <w:suppressAutoHyphens/>
              <w:rPr>
                <w:rFonts w:ascii="Cambria" w:hAnsi="Cambria"/>
                <w:b/>
                <w:bCs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b/>
                <w:bCs/>
                <w:color w:val="auto"/>
                <w:kern w:val="0"/>
                <w:sz w:val="19"/>
              </w:rPr>
              <w:t>6.2. Likumisko pārstāvju vai audžuģimeņu locekļu apgrūtinājumi iesaistīties bērna aprūpē un uzraudzībā</w:t>
            </w:r>
          </w:p>
        </w:tc>
        <w:tc>
          <w:tcPr>
            <w:tcW w:w="513" w:type="pct"/>
            <w:gridSpan w:val="2"/>
            <w:shd w:val="clear" w:color="auto" w:fill="FFFFFF"/>
            <w:vAlign w:val="center"/>
            <w:hideMark/>
          </w:tcPr>
          <w:p w14:paraId="71520784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  <w:tc>
          <w:tcPr>
            <w:tcW w:w="514" w:type="pct"/>
            <w:gridSpan w:val="2"/>
            <w:shd w:val="clear" w:color="auto" w:fill="FFFFFF"/>
            <w:vAlign w:val="center"/>
          </w:tcPr>
          <w:p w14:paraId="72F73E53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</w:tr>
      <w:tr w:rsidR="00DE15BE" w:rsidRPr="004744F4" w14:paraId="13D116A4" w14:textId="77777777" w:rsidTr="004D7FFB">
        <w:tc>
          <w:tcPr>
            <w:tcW w:w="3973" w:type="pct"/>
            <w:gridSpan w:val="2"/>
            <w:shd w:val="clear" w:color="auto" w:fill="FFFFFF"/>
            <w:vAlign w:val="center"/>
            <w:hideMark/>
          </w:tcPr>
          <w:p w14:paraId="44CD419F" w14:textId="61F90D85" w:rsidR="00DE15BE" w:rsidRPr="004744F4" w:rsidRDefault="00DE15BE" w:rsidP="004D7FFB">
            <w:pPr>
              <w:tabs>
                <w:tab w:val="left" w:pos="720"/>
              </w:tabs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noProof/>
                <w:color w:val="auto"/>
                <w:kern w:val="0"/>
                <w:sz w:val="19"/>
              </w:rPr>
              <w:drawing>
                <wp:inline distT="0" distB="0" distL="0" distR="0" wp14:anchorId="57BB4342" wp14:editId="18A08AC9">
                  <wp:extent cx="121920" cy="121920"/>
                  <wp:effectExtent l="0" t="0" r="0" b="0"/>
                  <wp:docPr id="1749973093" name="Picture 12" descr="Description: 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Description: 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noProof/>
                <w:color w:val="auto"/>
                <w:kern w:val="0"/>
                <w:sz w:val="19"/>
              </w:rPr>
              <w:t xml:space="preserve"> </w:t>
            </w:r>
            <w:r w:rsidRPr="004744F4">
              <w:rPr>
                <w:rFonts w:ascii="Cambria" w:eastAsia="Calibri" w:hAnsi="Cambria"/>
                <w:color w:val="auto"/>
                <w:kern w:val="0"/>
                <w:sz w:val="19"/>
              </w:rPr>
              <w:t xml:space="preserve"> </w:t>
            </w: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 xml:space="preserve">noslodze darbā </w:t>
            </w:r>
          </w:p>
          <w:p w14:paraId="115B4CC7" w14:textId="77777777" w:rsidR="00DE15BE" w:rsidRPr="004744F4" w:rsidRDefault="00DE15BE" w:rsidP="004D7FFB">
            <w:pPr>
              <w:pStyle w:val="ListParagraph"/>
              <w:suppressAutoHyphens/>
              <w:spacing w:after="0" w:line="240" w:lineRule="auto"/>
              <w:ind w:left="0"/>
              <w:contextualSpacing w:val="0"/>
              <w:rPr>
                <w:rFonts w:ascii="Cambria" w:hAnsi="Cambria"/>
                <w:sz w:val="19"/>
                <w:szCs w:val="20"/>
                <w:lang w:eastAsia="lv-LV"/>
              </w:rPr>
            </w:pPr>
            <w:r w:rsidRPr="004744F4">
              <w:rPr>
                <w:rFonts w:ascii="Cambria" w:hAnsi="Cambria"/>
                <w:sz w:val="19"/>
                <w:szCs w:val="20"/>
                <w:lang w:eastAsia="lv-LV"/>
              </w:rPr>
              <w:t>(</w:t>
            </w:r>
            <w:proofErr w:type="spellStart"/>
            <w:r w:rsidRPr="004744F4">
              <w:rPr>
                <w:rFonts w:ascii="Cambria" w:hAnsi="Cambria"/>
                <w:sz w:val="19"/>
                <w:szCs w:val="20"/>
                <w:lang w:eastAsia="lv-LV"/>
              </w:rPr>
              <w:t>norādīt</w:t>
            </w:r>
            <w:proofErr w:type="spellEnd"/>
            <w:r w:rsidRPr="004744F4">
              <w:rPr>
                <w:rFonts w:ascii="Cambria" w:hAnsi="Cambria"/>
                <w:sz w:val="19"/>
                <w:szCs w:val="20"/>
                <w:lang w:eastAsia="lv-LV"/>
              </w:rPr>
              <w:t xml:space="preserve"> </w:t>
            </w:r>
            <w:proofErr w:type="spellStart"/>
            <w:r w:rsidRPr="004744F4">
              <w:rPr>
                <w:rFonts w:ascii="Cambria" w:hAnsi="Cambria"/>
                <w:sz w:val="19"/>
                <w:szCs w:val="20"/>
                <w:lang w:eastAsia="lv-LV"/>
              </w:rPr>
              <w:t>darba</w:t>
            </w:r>
            <w:proofErr w:type="spellEnd"/>
            <w:r w:rsidRPr="004744F4">
              <w:rPr>
                <w:rFonts w:ascii="Cambria" w:hAnsi="Cambria"/>
                <w:sz w:val="19"/>
                <w:szCs w:val="20"/>
                <w:lang w:eastAsia="lv-LV"/>
              </w:rPr>
              <w:t xml:space="preserve"> </w:t>
            </w:r>
            <w:proofErr w:type="spellStart"/>
            <w:proofErr w:type="gramStart"/>
            <w:r w:rsidRPr="004744F4">
              <w:rPr>
                <w:rFonts w:ascii="Cambria" w:hAnsi="Cambria"/>
                <w:sz w:val="19"/>
                <w:szCs w:val="20"/>
                <w:lang w:eastAsia="lv-LV"/>
              </w:rPr>
              <w:t>slodzi</w:t>
            </w:r>
            <w:proofErr w:type="spellEnd"/>
            <w:r w:rsidRPr="004744F4">
              <w:rPr>
                <w:rFonts w:ascii="Cambria" w:hAnsi="Cambria"/>
                <w:sz w:val="19"/>
                <w:szCs w:val="20"/>
                <w:lang w:eastAsia="lv-LV"/>
              </w:rPr>
              <w:t>)_</w:t>
            </w:r>
            <w:proofErr w:type="gramEnd"/>
            <w:r w:rsidRPr="004744F4">
              <w:rPr>
                <w:rFonts w:ascii="Cambria" w:hAnsi="Cambria"/>
                <w:sz w:val="19"/>
                <w:szCs w:val="20"/>
                <w:lang w:eastAsia="lv-LV"/>
              </w:rPr>
              <w:t>______________________________________________;</w:t>
            </w:r>
          </w:p>
        </w:tc>
        <w:tc>
          <w:tcPr>
            <w:tcW w:w="513" w:type="pct"/>
            <w:gridSpan w:val="2"/>
            <w:shd w:val="clear" w:color="auto" w:fill="FFFFFF"/>
            <w:vAlign w:val="center"/>
            <w:hideMark/>
          </w:tcPr>
          <w:p w14:paraId="769D23DD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  <w:tc>
          <w:tcPr>
            <w:tcW w:w="514" w:type="pct"/>
            <w:gridSpan w:val="2"/>
            <w:shd w:val="clear" w:color="auto" w:fill="FFFFFF"/>
            <w:vAlign w:val="center"/>
          </w:tcPr>
          <w:p w14:paraId="0575D09F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</w:tr>
      <w:tr w:rsidR="00DE15BE" w:rsidRPr="004744F4" w14:paraId="48432D4D" w14:textId="77777777" w:rsidTr="004D7FFB">
        <w:tc>
          <w:tcPr>
            <w:tcW w:w="3973" w:type="pct"/>
            <w:gridSpan w:val="2"/>
            <w:shd w:val="clear" w:color="auto" w:fill="FFFFFF"/>
            <w:vAlign w:val="center"/>
            <w:hideMark/>
          </w:tcPr>
          <w:p w14:paraId="575E51DE" w14:textId="676001D1" w:rsidR="00DE15BE" w:rsidRPr="004744F4" w:rsidRDefault="00DE15BE" w:rsidP="004D7FFB">
            <w:pPr>
              <w:tabs>
                <w:tab w:val="left" w:pos="720"/>
              </w:tabs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noProof/>
                <w:color w:val="auto"/>
                <w:kern w:val="0"/>
                <w:sz w:val="19"/>
              </w:rPr>
              <w:drawing>
                <wp:inline distT="0" distB="0" distL="0" distR="0" wp14:anchorId="46102380" wp14:editId="4CF4D36E">
                  <wp:extent cx="121920" cy="121920"/>
                  <wp:effectExtent l="0" t="0" r="0" b="0"/>
                  <wp:docPr id="1053197643" name="Picture 11" descr="Description: 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Description: 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noProof/>
                <w:color w:val="auto"/>
                <w:kern w:val="0"/>
                <w:sz w:val="19"/>
              </w:rPr>
              <w:t xml:space="preserve"> </w:t>
            </w:r>
            <w:r w:rsidRPr="004744F4">
              <w:rPr>
                <w:rFonts w:ascii="Cambria" w:eastAsia="Calibri" w:hAnsi="Cambria"/>
                <w:color w:val="auto"/>
                <w:kern w:val="0"/>
                <w:sz w:val="19"/>
              </w:rPr>
              <w:t xml:space="preserve"> </w:t>
            </w: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nepieciešamība veikt privātas, veselības, darījumu lietas bez bērna klātbūtnes;</w:t>
            </w:r>
          </w:p>
          <w:p w14:paraId="587785A4" w14:textId="77777777" w:rsidR="00DE15BE" w:rsidRPr="004744F4" w:rsidRDefault="00DE15BE" w:rsidP="004D7FFB">
            <w:pPr>
              <w:pStyle w:val="ListParagraph"/>
              <w:suppressAutoHyphens/>
              <w:spacing w:after="0" w:line="240" w:lineRule="auto"/>
              <w:ind w:left="0"/>
              <w:contextualSpacing w:val="0"/>
              <w:rPr>
                <w:rFonts w:ascii="Cambria" w:hAnsi="Cambria"/>
                <w:sz w:val="19"/>
                <w:szCs w:val="20"/>
                <w:lang w:eastAsia="lv-LV"/>
              </w:rPr>
            </w:pPr>
          </w:p>
        </w:tc>
        <w:tc>
          <w:tcPr>
            <w:tcW w:w="513" w:type="pct"/>
            <w:gridSpan w:val="2"/>
            <w:shd w:val="clear" w:color="auto" w:fill="FFFFFF"/>
            <w:vAlign w:val="center"/>
            <w:hideMark/>
          </w:tcPr>
          <w:p w14:paraId="7C4ED62B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  <w:tc>
          <w:tcPr>
            <w:tcW w:w="514" w:type="pct"/>
            <w:gridSpan w:val="2"/>
            <w:shd w:val="clear" w:color="auto" w:fill="FFFFFF"/>
            <w:vAlign w:val="center"/>
          </w:tcPr>
          <w:p w14:paraId="777B178B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</w:tr>
      <w:tr w:rsidR="00DE15BE" w:rsidRPr="004744F4" w14:paraId="66AD1208" w14:textId="77777777" w:rsidTr="004D7FFB">
        <w:tc>
          <w:tcPr>
            <w:tcW w:w="3973" w:type="pct"/>
            <w:gridSpan w:val="2"/>
            <w:shd w:val="clear" w:color="auto" w:fill="FFFFFF"/>
            <w:vAlign w:val="center"/>
            <w:hideMark/>
          </w:tcPr>
          <w:p w14:paraId="542DBBE9" w14:textId="4E4DB792" w:rsidR="00DE15BE" w:rsidRPr="004744F4" w:rsidRDefault="00DE15BE" w:rsidP="004D7FFB">
            <w:pPr>
              <w:tabs>
                <w:tab w:val="left" w:pos="720"/>
              </w:tabs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noProof/>
                <w:color w:val="auto"/>
                <w:kern w:val="0"/>
                <w:sz w:val="19"/>
              </w:rPr>
              <w:drawing>
                <wp:inline distT="0" distB="0" distL="0" distR="0" wp14:anchorId="742ECE3F" wp14:editId="2DAC83EC">
                  <wp:extent cx="121920" cy="121920"/>
                  <wp:effectExtent l="0" t="0" r="0" b="0"/>
                  <wp:docPr id="221178516" name="Picture 10" descr="Description: 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Description: 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noProof/>
                <w:color w:val="auto"/>
                <w:kern w:val="0"/>
                <w:sz w:val="19"/>
              </w:rPr>
              <w:t xml:space="preserve"> </w:t>
            </w:r>
            <w:r w:rsidRPr="004744F4">
              <w:rPr>
                <w:rFonts w:ascii="Cambria" w:eastAsia="Calibri" w:hAnsi="Cambria"/>
                <w:color w:val="auto"/>
                <w:kern w:val="0"/>
                <w:sz w:val="19"/>
              </w:rPr>
              <w:t xml:space="preserve"> </w:t>
            </w: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citi apgrūtinājumi.</w:t>
            </w:r>
          </w:p>
          <w:p w14:paraId="798ECAC8" w14:textId="77777777" w:rsidR="00DE15BE" w:rsidRPr="004744F4" w:rsidRDefault="00DE15BE" w:rsidP="004D7FFB">
            <w:pPr>
              <w:pStyle w:val="ListParagraph"/>
              <w:suppressAutoHyphens/>
              <w:spacing w:after="0" w:line="240" w:lineRule="auto"/>
              <w:ind w:left="0"/>
              <w:contextualSpacing w:val="0"/>
              <w:rPr>
                <w:rFonts w:ascii="Cambria" w:hAnsi="Cambria"/>
                <w:sz w:val="19"/>
                <w:szCs w:val="20"/>
                <w:lang w:eastAsia="lv-LV"/>
              </w:rPr>
            </w:pPr>
          </w:p>
          <w:p w14:paraId="7606657F" w14:textId="77777777" w:rsidR="00DE15BE" w:rsidRPr="004744F4" w:rsidRDefault="00DE15BE" w:rsidP="004D7FFB">
            <w:pPr>
              <w:pStyle w:val="ListParagraph"/>
              <w:suppressAutoHyphens/>
              <w:spacing w:after="0" w:line="240" w:lineRule="auto"/>
              <w:ind w:left="0"/>
              <w:contextualSpacing w:val="0"/>
              <w:rPr>
                <w:rFonts w:ascii="Cambria" w:hAnsi="Cambria"/>
                <w:sz w:val="19"/>
                <w:szCs w:val="20"/>
                <w:lang w:eastAsia="lv-LV"/>
              </w:rPr>
            </w:pPr>
          </w:p>
          <w:p w14:paraId="6E70A94D" w14:textId="77777777" w:rsidR="00DE15BE" w:rsidRPr="004744F4" w:rsidRDefault="00DE15BE" w:rsidP="004D7FFB">
            <w:pPr>
              <w:pStyle w:val="ListParagraph"/>
              <w:suppressAutoHyphens/>
              <w:spacing w:after="0" w:line="240" w:lineRule="auto"/>
              <w:ind w:left="0"/>
              <w:contextualSpacing w:val="0"/>
              <w:rPr>
                <w:rFonts w:ascii="Cambria" w:hAnsi="Cambria"/>
                <w:sz w:val="19"/>
                <w:szCs w:val="20"/>
                <w:lang w:eastAsia="lv-LV"/>
              </w:rPr>
            </w:pPr>
          </w:p>
          <w:p w14:paraId="731BEC06" w14:textId="77777777" w:rsidR="00DE15BE" w:rsidRPr="004744F4" w:rsidRDefault="00DE15BE" w:rsidP="004D7FFB">
            <w:pPr>
              <w:pStyle w:val="ListParagraph"/>
              <w:suppressAutoHyphens/>
              <w:spacing w:after="0" w:line="240" w:lineRule="auto"/>
              <w:ind w:left="0"/>
              <w:contextualSpacing w:val="0"/>
              <w:rPr>
                <w:rFonts w:ascii="Cambria" w:hAnsi="Cambria"/>
                <w:sz w:val="19"/>
                <w:szCs w:val="20"/>
                <w:lang w:eastAsia="lv-LV"/>
              </w:rPr>
            </w:pPr>
          </w:p>
          <w:p w14:paraId="113AA888" w14:textId="77777777" w:rsidR="00DE15BE" w:rsidRPr="004744F4" w:rsidRDefault="00DE15BE" w:rsidP="004D7FFB">
            <w:pPr>
              <w:pStyle w:val="ListParagraph"/>
              <w:suppressAutoHyphens/>
              <w:spacing w:after="0" w:line="240" w:lineRule="auto"/>
              <w:ind w:left="0"/>
              <w:contextualSpacing w:val="0"/>
              <w:rPr>
                <w:rFonts w:ascii="Cambria" w:hAnsi="Cambria"/>
                <w:sz w:val="19"/>
                <w:szCs w:val="20"/>
                <w:lang w:eastAsia="lv-LV"/>
              </w:rPr>
            </w:pPr>
          </w:p>
        </w:tc>
        <w:tc>
          <w:tcPr>
            <w:tcW w:w="513" w:type="pct"/>
            <w:gridSpan w:val="2"/>
            <w:shd w:val="clear" w:color="auto" w:fill="FFFFFF"/>
            <w:vAlign w:val="center"/>
            <w:hideMark/>
          </w:tcPr>
          <w:p w14:paraId="126010BF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  <w:tc>
          <w:tcPr>
            <w:tcW w:w="514" w:type="pct"/>
            <w:gridSpan w:val="2"/>
            <w:shd w:val="clear" w:color="auto" w:fill="FFFFFF"/>
            <w:vAlign w:val="center"/>
          </w:tcPr>
          <w:p w14:paraId="0A6F30BA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</w:tr>
      <w:tr w:rsidR="00DE15BE" w:rsidRPr="004744F4" w14:paraId="28725364" w14:textId="77777777" w:rsidTr="004D7FFB">
        <w:tc>
          <w:tcPr>
            <w:tcW w:w="0" w:type="auto"/>
            <w:gridSpan w:val="6"/>
            <w:shd w:val="clear" w:color="auto" w:fill="FFFFFF"/>
            <w:hideMark/>
          </w:tcPr>
          <w:p w14:paraId="18999B2B" w14:textId="77777777" w:rsidR="00DE15BE" w:rsidRPr="004744F4" w:rsidRDefault="00DE15BE" w:rsidP="004D7FFB">
            <w:pPr>
              <w:suppressAutoHyphens/>
              <w:rPr>
                <w:rFonts w:ascii="Cambria" w:hAnsi="Cambria"/>
                <w:b/>
                <w:bCs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b/>
                <w:bCs/>
                <w:color w:val="auto"/>
                <w:kern w:val="0"/>
                <w:sz w:val="19"/>
              </w:rPr>
              <w:t>6.3. Bērna skolas dienas pārklājums</w:t>
            </w:r>
          </w:p>
          <w:p w14:paraId="57E2876D" w14:textId="77777777" w:rsidR="00DE15BE" w:rsidRPr="004744F4" w:rsidRDefault="00DE15BE" w:rsidP="004D7FFB">
            <w:pPr>
              <w:suppressAutoHyphens/>
              <w:rPr>
                <w:rFonts w:ascii="Cambria" w:hAnsi="Cambria"/>
                <w:b/>
                <w:bCs/>
                <w:color w:val="auto"/>
                <w:kern w:val="0"/>
                <w:sz w:val="19"/>
              </w:rPr>
            </w:pPr>
          </w:p>
        </w:tc>
      </w:tr>
      <w:tr w:rsidR="00DE15BE" w:rsidRPr="004744F4" w14:paraId="50F6EF8A" w14:textId="77777777" w:rsidTr="004D7FFB">
        <w:tc>
          <w:tcPr>
            <w:tcW w:w="3973" w:type="pct"/>
            <w:gridSpan w:val="2"/>
            <w:shd w:val="clear" w:color="auto" w:fill="FFFFFF"/>
            <w:hideMark/>
          </w:tcPr>
          <w:p w14:paraId="44F5E14B" w14:textId="1A266E91" w:rsidR="00DE15BE" w:rsidRPr="004744F4" w:rsidRDefault="00DE15BE" w:rsidP="004D7FFB">
            <w:pPr>
              <w:tabs>
                <w:tab w:val="left" w:pos="720"/>
              </w:tabs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noProof/>
                <w:color w:val="auto"/>
                <w:kern w:val="0"/>
                <w:sz w:val="19"/>
              </w:rPr>
              <w:drawing>
                <wp:inline distT="0" distB="0" distL="0" distR="0" wp14:anchorId="42AB448B" wp14:editId="37AA4504">
                  <wp:extent cx="121920" cy="121920"/>
                  <wp:effectExtent l="0" t="0" r="0" b="0"/>
                  <wp:docPr id="373142838" name="Picture 9" descr="Description: 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Description: 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noProof/>
                <w:color w:val="auto"/>
                <w:kern w:val="0"/>
                <w:sz w:val="19"/>
              </w:rPr>
              <w:t xml:space="preserve"> </w:t>
            </w:r>
            <w:r w:rsidRPr="004744F4">
              <w:rPr>
                <w:rFonts w:ascii="Cambria" w:eastAsia="Calibri" w:hAnsi="Cambria"/>
                <w:color w:val="auto"/>
                <w:kern w:val="0"/>
                <w:sz w:val="19"/>
              </w:rPr>
              <w:t xml:space="preserve"> </w:t>
            </w: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bērns apmeklē izglītības iestādi dzīves vietā;</w:t>
            </w:r>
          </w:p>
          <w:p w14:paraId="27D0DC67" w14:textId="77777777" w:rsidR="00DE15BE" w:rsidRPr="004744F4" w:rsidRDefault="00DE15BE" w:rsidP="004D7FFB">
            <w:pPr>
              <w:pStyle w:val="ListParagraph"/>
              <w:suppressAutoHyphens/>
              <w:spacing w:after="0" w:line="240" w:lineRule="auto"/>
              <w:ind w:left="0"/>
              <w:contextualSpacing w:val="0"/>
              <w:rPr>
                <w:rFonts w:ascii="Cambria" w:hAnsi="Cambria"/>
                <w:sz w:val="19"/>
                <w:szCs w:val="20"/>
                <w:lang w:eastAsia="lv-LV"/>
              </w:rPr>
            </w:pPr>
          </w:p>
        </w:tc>
        <w:tc>
          <w:tcPr>
            <w:tcW w:w="513" w:type="pct"/>
            <w:gridSpan w:val="2"/>
            <w:shd w:val="clear" w:color="auto" w:fill="FFFFFF"/>
            <w:hideMark/>
          </w:tcPr>
          <w:p w14:paraId="12A43350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</w:t>
            </w:r>
          </w:p>
          <w:p w14:paraId="40513A03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</w:t>
            </w:r>
          </w:p>
          <w:p w14:paraId="072B568A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</w:t>
            </w:r>
          </w:p>
        </w:tc>
        <w:tc>
          <w:tcPr>
            <w:tcW w:w="514" w:type="pct"/>
            <w:gridSpan w:val="2"/>
            <w:shd w:val="clear" w:color="auto" w:fill="FFFFFF"/>
          </w:tcPr>
          <w:p w14:paraId="24A3B09F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</w:t>
            </w:r>
          </w:p>
          <w:p w14:paraId="36BB77FD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</w:t>
            </w:r>
          </w:p>
        </w:tc>
      </w:tr>
      <w:tr w:rsidR="00DE15BE" w:rsidRPr="004744F4" w14:paraId="3283BEC0" w14:textId="77777777" w:rsidTr="004D7FFB">
        <w:tc>
          <w:tcPr>
            <w:tcW w:w="3973" w:type="pct"/>
            <w:gridSpan w:val="2"/>
            <w:shd w:val="clear" w:color="auto" w:fill="FFFFFF"/>
            <w:hideMark/>
          </w:tcPr>
          <w:p w14:paraId="2C5057AD" w14:textId="5DA1985A" w:rsidR="00DE15BE" w:rsidRPr="004744F4" w:rsidRDefault="00DE15BE" w:rsidP="004D7FFB">
            <w:pPr>
              <w:tabs>
                <w:tab w:val="left" w:pos="720"/>
              </w:tabs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noProof/>
                <w:color w:val="auto"/>
                <w:kern w:val="0"/>
                <w:sz w:val="19"/>
              </w:rPr>
              <w:drawing>
                <wp:inline distT="0" distB="0" distL="0" distR="0" wp14:anchorId="3F715380" wp14:editId="45CCD203">
                  <wp:extent cx="121920" cy="121920"/>
                  <wp:effectExtent l="0" t="0" r="0" b="0"/>
                  <wp:docPr id="1694641057" name="Picture 8" descr="Description: 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Description: 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noProof/>
                <w:color w:val="auto"/>
                <w:kern w:val="0"/>
                <w:sz w:val="19"/>
              </w:rPr>
              <w:t xml:space="preserve"> </w:t>
            </w:r>
            <w:r w:rsidRPr="004744F4">
              <w:rPr>
                <w:rFonts w:ascii="Cambria" w:eastAsia="Calibri" w:hAnsi="Cambria"/>
                <w:color w:val="auto"/>
                <w:kern w:val="0"/>
                <w:sz w:val="19"/>
              </w:rPr>
              <w:t xml:space="preserve"> </w:t>
            </w: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bērns apgūst izglītību mājas apmācībā;</w:t>
            </w:r>
          </w:p>
          <w:p w14:paraId="214059D2" w14:textId="77777777" w:rsidR="00DE15BE" w:rsidRPr="004744F4" w:rsidRDefault="00DE15BE" w:rsidP="004D7FFB">
            <w:pPr>
              <w:pStyle w:val="ListParagraph"/>
              <w:suppressAutoHyphens/>
              <w:spacing w:after="0" w:line="240" w:lineRule="auto"/>
              <w:ind w:left="0"/>
              <w:contextualSpacing w:val="0"/>
              <w:rPr>
                <w:rFonts w:ascii="Cambria" w:hAnsi="Cambria"/>
                <w:sz w:val="19"/>
                <w:szCs w:val="20"/>
                <w:lang w:eastAsia="lv-LV"/>
              </w:rPr>
            </w:pPr>
          </w:p>
        </w:tc>
        <w:tc>
          <w:tcPr>
            <w:tcW w:w="513" w:type="pct"/>
            <w:gridSpan w:val="2"/>
            <w:shd w:val="clear" w:color="auto" w:fill="FFFFFF"/>
            <w:hideMark/>
          </w:tcPr>
          <w:p w14:paraId="3CC29C30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  <w:tc>
          <w:tcPr>
            <w:tcW w:w="514" w:type="pct"/>
            <w:gridSpan w:val="2"/>
            <w:shd w:val="clear" w:color="auto" w:fill="FFFFFF"/>
          </w:tcPr>
          <w:p w14:paraId="10EEC18B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</w:tr>
      <w:tr w:rsidR="00DE15BE" w:rsidRPr="004744F4" w14:paraId="757CEBA2" w14:textId="77777777" w:rsidTr="004D7FFB">
        <w:tc>
          <w:tcPr>
            <w:tcW w:w="3973" w:type="pct"/>
            <w:gridSpan w:val="2"/>
            <w:shd w:val="clear" w:color="auto" w:fill="FFFFFF"/>
            <w:hideMark/>
          </w:tcPr>
          <w:p w14:paraId="033989A5" w14:textId="2006A3C7" w:rsidR="00DE15BE" w:rsidRPr="004744F4" w:rsidRDefault="00DE15BE" w:rsidP="004D7FFB">
            <w:pPr>
              <w:tabs>
                <w:tab w:val="left" w:pos="720"/>
              </w:tabs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noProof/>
                <w:color w:val="auto"/>
                <w:kern w:val="0"/>
                <w:sz w:val="19"/>
              </w:rPr>
              <w:drawing>
                <wp:inline distT="0" distB="0" distL="0" distR="0" wp14:anchorId="799D2884" wp14:editId="59A4BD7F">
                  <wp:extent cx="121920" cy="121920"/>
                  <wp:effectExtent l="0" t="0" r="0" b="0"/>
                  <wp:docPr id="1137337205" name="Picture 7" descr="Description: 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Description: 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noProof/>
                <w:color w:val="auto"/>
                <w:kern w:val="0"/>
                <w:sz w:val="19"/>
              </w:rPr>
              <w:t xml:space="preserve"> </w:t>
            </w:r>
            <w:r w:rsidRPr="004744F4">
              <w:rPr>
                <w:rFonts w:ascii="Cambria" w:eastAsia="Calibri" w:hAnsi="Cambria"/>
                <w:color w:val="auto"/>
                <w:kern w:val="0"/>
                <w:sz w:val="19"/>
              </w:rPr>
              <w:t xml:space="preserve"> </w:t>
            </w: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bērns izglītību apgūst speciālajā izglītības iestādē;</w:t>
            </w:r>
          </w:p>
          <w:p w14:paraId="516233C4" w14:textId="77777777" w:rsidR="00DE15BE" w:rsidRPr="004744F4" w:rsidRDefault="00DE15BE" w:rsidP="004D7FFB">
            <w:pPr>
              <w:pStyle w:val="ListParagraph"/>
              <w:suppressAutoHyphens/>
              <w:spacing w:after="0" w:line="240" w:lineRule="auto"/>
              <w:ind w:left="0"/>
              <w:contextualSpacing w:val="0"/>
              <w:rPr>
                <w:rFonts w:ascii="Cambria" w:hAnsi="Cambria"/>
                <w:sz w:val="19"/>
                <w:szCs w:val="20"/>
                <w:lang w:eastAsia="lv-LV"/>
              </w:rPr>
            </w:pPr>
          </w:p>
        </w:tc>
        <w:tc>
          <w:tcPr>
            <w:tcW w:w="513" w:type="pct"/>
            <w:gridSpan w:val="2"/>
            <w:shd w:val="clear" w:color="auto" w:fill="FFFFFF"/>
            <w:hideMark/>
          </w:tcPr>
          <w:p w14:paraId="3F68C238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  <w:tc>
          <w:tcPr>
            <w:tcW w:w="514" w:type="pct"/>
            <w:gridSpan w:val="2"/>
            <w:shd w:val="clear" w:color="auto" w:fill="FFFFFF"/>
          </w:tcPr>
          <w:p w14:paraId="30EFAAEC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</w:tr>
      <w:tr w:rsidR="00DE15BE" w:rsidRPr="004744F4" w14:paraId="43F45992" w14:textId="77777777" w:rsidTr="004D7FFB">
        <w:tc>
          <w:tcPr>
            <w:tcW w:w="3973" w:type="pct"/>
            <w:gridSpan w:val="2"/>
            <w:shd w:val="clear" w:color="auto" w:fill="FFFFFF"/>
            <w:hideMark/>
          </w:tcPr>
          <w:p w14:paraId="5468A621" w14:textId="36DD18DF" w:rsidR="00DE15BE" w:rsidRPr="004744F4" w:rsidRDefault="00DE15BE" w:rsidP="004D7FFB">
            <w:pPr>
              <w:tabs>
                <w:tab w:val="left" w:pos="720"/>
              </w:tabs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noProof/>
                <w:color w:val="auto"/>
                <w:kern w:val="0"/>
                <w:sz w:val="19"/>
              </w:rPr>
              <w:drawing>
                <wp:inline distT="0" distB="0" distL="0" distR="0" wp14:anchorId="1D285A0C" wp14:editId="4EDAB1A0">
                  <wp:extent cx="121920" cy="121920"/>
                  <wp:effectExtent l="0" t="0" r="0" b="0"/>
                  <wp:docPr id="1356168484" name="Picture 6" descr="Description: 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Description: 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noProof/>
                <w:color w:val="auto"/>
                <w:kern w:val="0"/>
                <w:sz w:val="19"/>
              </w:rPr>
              <w:t xml:space="preserve"> </w:t>
            </w:r>
            <w:r w:rsidRPr="004744F4">
              <w:rPr>
                <w:rFonts w:ascii="Cambria" w:eastAsia="Calibri" w:hAnsi="Cambria"/>
                <w:color w:val="auto"/>
                <w:kern w:val="0"/>
                <w:sz w:val="19"/>
              </w:rPr>
              <w:t xml:space="preserve"> </w:t>
            </w: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bērns izmanto skolas pagarinātās dienas pakalpojumu;</w:t>
            </w:r>
          </w:p>
          <w:p w14:paraId="4DBA18A1" w14:textId="77777777" w:rsidR="00DE15BE" w:rsidRPr="004744F4" w:rsidRDefault="00DE15BE" w:rsidP="004D7FFB">
            <w:pPr>
              <w:pStyle w:val="ListParagraph"/>
              <w:suppressAutoHyphens/>
              <w:spacing w:after="0" w:line="240" w:lineRule="auto"/>
              <w:ind w:left="0"/>
              <w:contextualSpacing w:val="0"/>
              <w:rPr>
                <w:rFonts w:ascii="Cambria" w:hAnsi="Cambria"/>
                <w:sz w:val="19"/>
                <w:szCs w:val="20"/>
                <w:lang w:eastAsia="lv-LV"/>
              </w:rPr>
            </w:pPr>
          </w:p>
        </w:tc>
        <w:tc>
          <w:tcPr>
            <w:tcW w:w="513" w:type="pct"/>
            <w:gridSpan w:val="2"/>
            <w:shd w:val="clear" w:color="auto" w:fill="FFFFFF"/>
            <w:hideMark/>
          </w:tcPr>
          <w:p w14:paraId="774FADC1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  <w:tc>
          <w:tcPr>
            <w:tcW w:w="514" w:type="pct"/>
            <w:gridSpan w:val="2"/>
            <w:shd w:val="clear" w:color="auto" w:fill="FFFFFF"/>
          </w:tcPr>
          <w:p w14:paraId="46C9BA14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</w:tr>
      <w:tr w:rsidR="00DE15BE" w:rsidRPr="004744F4" w14:paraId="3F2BC8E5" w14:textId="77777777" w:rsidTr="004D7FFB">
        <w:tc>
          <w:tcPr>
            <w:tcW w:w="3973" w:type="pct"/>
            <w:gridSpan w:val="2"/>
            <w:shd w:val="clear" w:color="auto" w:fill="FFFFFF"/>
            <w:hideMark/>
          </w:tcPr>
          <w:p w14:paraId="101D1ABF" w14:textId="4C72E8C1" w:rsidR="00DE15BE" w:rsidRPr="004744F4" w:rsidRDefault="00DE15BE" w:rsidP="004D7FFB">
            <w:pPr>
              <w:tabs>
                <w:tab w:val="left" w:pos="720"/>
              </w:tabs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noProof/>
                <w:color w:val="auto"/>
                <w:kern w:val="0"/>
                <w:sz w:val="19"/>
              </w:rPr>
              <w:drawing>
                <wp:inline distT="0" distB="0" distL="0" distR="0" wp14:anchorId="30134F35" wp14:editId="050FDBE1">
                  <wp:extent cx="121920" cy="121920"/>
                  <wp:effectExtent l="0" t="0" r="0" b="0"/>
                  <wp:docPr id="1343635477" name="Picture 5" descr="Description: 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Description: 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noProof/>
                <w:color w:val="auto"/>
                <w:kern w:val="0"/>
                <w:sz w:val="19"/>
              </w:rPr>
              <w:t xml:space="preserve"> </w:t>
            </w:r>
            <w:r w:rsidRPr="004744F4">
              <w:rPr>
                <w:rFonts w:ascii="Cambria" w:eastAsia="Calibri" w:hAnsi="Cambria"/>
                <w:color w:val="auto"/>
                <w:kern w:val="0"/>
                <w:sz w:val="19"/>
              </w:rPr>
              <w:t xml:space="preserve"> </w:t>
            </w: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cits</w:t>
            </w:r>
          </w:p>
          <w:p w14:paraId="4797C9A8" w14:textId="77777777" w:rsidR="00DE15BE" w:rsidRPr="004744F4" w:rsidRDefault="00DE15BE" w:rsidP="004D7FFB">
            <w:pPr>
              <w:pStyle w:val="ListParagraph"/>
              <w:suppressAutoHyphens/>
              <w:spacing w:after="0" w:line="240" w:lineRule="auto"/>
              <w:ind w:left="0"/>
              <w:contextualSpacing w:val="0"/>
              <w:rPr>
                <w:rFonts w:ascii="Cambria" w:hAnsi="Cambria"/>
                <w:sz w:val="19"/>
                <w:szCs w:val="20"/>
                <w:lang w:eastAsia="lv-LV"/>
              </w:rPr>
            </w:pPr>
          </w:p>
        </w:tc>
        <w:tc>
          <w:tcPr>
            <w:tcW w:w="513" w:type="pct"/>
            <w:gridSpan w:val="2"/>
            <w:shd w:val="clear" w:color="auto" w:fill="FFFFFF"/>
            <w:hideMark/>
          </w:tcPr>
          <w:p w14:paraId="25201BAF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  <w:tc>
          <w:tcPr>
            <w:tcW w:w="514" w:type="pct"/>
            <w:gridSpan w:val="2"/>
            <w:shd w:val="clear" w:color="auto" w:fill="FFFFFF"/>
          </w:tcPr>
          <w:p w14:paraId="5BD2C065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</w:tr>
      <w:tr w:rsidR="00DE15BE" w:rsidRPr="004744F4" w14:paraId="074ECB04" w14:textId="77777777" w:rsidTr="004D7FFB">
        <w:tc>
          <w:tcPr>
            <w:tcW w:w="3973" w:type="pct"/>
            <w:gridSpan w:val="2"/>
            <w:shd w:val="clear" w:color="auto" w:fill="FFFFFF"/>
            <w:hideMark/>
          </w:tcPr>
          <w:p w14:paraId="0DC6C9BE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Komentāri</w:t>
            </w:r>
          </w:p>
          <w:p w14:paraId="1E363B9E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  <w:p w14:paraId="2199DBB7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  <w:p w14:paraId="268EC19D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  <w:tc>
          <w:tcPr>
            <w:tcW w:w="1027" w:type="pct"/>
            <w:gridSpan w:val="4"/>
            <w:shd w:val="clear" w:color="auto" w:fill="FFFFFF"/>
            <w:hideMark/>
          </w:tcPr>
          <w:p w14:paraId="4DA67E79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</w:t>
            </w:r>
          </w:p>
        </w:tc>
      </w:tr>
      <w:tr w:rsidR="00DE15BE" w:rsidRPr="004744F4" w14:paraId="46C73299" w14:textId="77777777" w:rsidTr="004D7FFB">
        <w:tc>
          <w:tcPr>
            <w:tcW w:w="0" w:type="auto"/>
            <w:gridSpan w:val="6"/>
            <w:shd w:val="clear" w:color="auto" w:fill="FFFFFF"/>
            <w:hideMark/>
          </w:tcPr>
          <w:p w14:paraId="74CF10DF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b/>
                <w:bCs/>
                <w:color w:val="auto"/>
                <w:kern w:val="0"/>
                <w:sz w:val="19"/>
              </w:rPr>
              <w:t>6.4. Bērnam pieejamās aktivitātes, pasākumi, sociālie un ārstniecības pakalpojumi</w:t>
            </w:r>
          </w:p>
        </w:tc>
      </w:tr>
      <w:tr w:rsidR="00DE15BE" w:rsidRPr="004744F4" w14:paraId="560353C2" w14:textId="77777777" w:rsidTr="004D7FFB">
        <w:tc>
          <w:tcPr>
            <w:tcW w:w="3973" w:type="pct"/>
            <w:gridSpan w:val="2"/>
            <w:shd w:val="clear" w:color="auto" w:fill="FFFFFF"/>
            <w:hideMark/>
          </w:tcPr>
          <w:p w14:paraId="62ECED86" w14:textId="1BFFF301" w:rsidR="00DE15BE" w:rsidRPr="004744F4" w:rsidRDefault="00DE15BE" w:rsidP="004D7FFB">
            <w:pPr>
              <w:tabs>
                <w:tab w:val="left" w:pos="720"/>
              </w:tabs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noProof/>
                <w:color w:val="auto"/>
                <w:kern w:val="0"/>
                <w:sz w:val="19"/>
              </w:rPr>
              <w:drawing>
                <wp:inline distT="0" distB="0" distL="0" distR="0" wp14:anchorId="6FD27DB7" wp14:editId="3F7C3B69">
                  <wp:extent cx="121920" cy="121920"/>
                  <wp:effectExtent l="0" t="0" r="0" b="0"/>
                  <wp:docPr id="1081759758" name="Picture 4" descr="Description: 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Description: 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noProof/>
                <w:color w:val="auto"/>
                <w:kern w:val="0"/>
                <w:sz w:val="19"/>
              </w:rPr>
              <w:t xml:space="preserve"> </w:t>
            </w:r>
            <w:r w:rsidRPr="004744F4">
              <w:rPr>
                <w:rFonts w:ascii="Cambria" w:eastAsia="Calibri" w:hAnsi="Cambria"/>
                <w:color w:val="auto"/>
                <w:kern w:val="0"/>
                <w:sz w:val="19"/>
              </w:rPr>
              <w:t xml:space="preserve"> </w:t>
            </w: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asistenta pakalpojums pašvaldībā;</w:t>
            </w:r>
          </w:p>
          <w:p w14:paraId="366114A2" w14:textId="77777777" w:rsidR="00DE15BE" w:rsidRPr="004744F4" w:rsidRDefault="00DE15BE" w:rsidP="004D7FFB">
            <w:pPr>
              <w:pStyle w:val="ListParagraph"/>
              <w:suppressAutoHyphens/>
              <w:spacing w:after="0" w:line="240" w:lineRule="auto"/>
              <w:ind w:left="0"/>
              <w:contextualSpacing w:val="0"/>
              <w:rPr>
                <w:rFonts w:ascii="Cambria" w:hAnsi="Cambria"/>
                <w:sz w:val="19"/>
                <w:szCs w:val="20"/>
                <w:lang w:eastAsia="lv-LV"/>
              </w:rPr>
            </w:pPr>
          </w:p>
        </w:tc>
        <w:tc>
          <w:tcPr>
            <w:tcW w:w="513" w:type="pct"/>
            <w:gridSpan w:val="2"/>
            <w:shd w:val="clear" w:color="auto" w:fill="FFFFFF"/>
            <w:hideMark/>
          </w:tcPr>
          <w:p w14:paraId="4561545B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</w:t>
            </w:r>
          </w:p>
          <w:p w14:paraId="41EE082A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</w:t>
            </w:r>
          </w:p>
        </w:tc>
        <w:tc>
          <w:tcPr>
            <w:tcW w:w="514" w:type="pct"/>
            <w:gridSpan w:val="2"/>
            <w:shd w:val="clear" w:color="auto" w:fill="FFFFFF"/>
          </w:tcPr>
          <w:p w14:paraId="63BC1CAE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</w:t>
            </w:r>
          </w:p>
          <w:p w14:paraId="42A52EDB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</w:t>
            </w:r>
          </w:p>
        </w:tc>
      </w:tr>
      <w:tr w:rsidR="00DE15BE" w:rsidRPr="004744F4" w14:paraId="1AA47777" w14:textId="77777777" w:rsidTr="004D7FFB">
        <w:tc>
          <w:tcPr>
            <w:tcW w:w="3973" w:type="pct"/>
            <w:gridSpan w:val="2"/>
            <w:shd w:val="clear" w:color="auto" w:fill="FFFFFF"/>
            <w:hideMark/>
          </w:tcPr>
          <w:p w14:paraId="58B12F43" w14:textId="4510099D" w:rsidR="00DE15BE" w:rsidRPr="004744F4" w:rsidRDefault="00DE15BE" w:rsidP="004D7FFB">
            <w:pPr>
              <w:tabs>
                <w:tab w:val="left" w:pos="720"/>
              </w:tabs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noProof/>
                <w:color w:val="auto"/>
                <w:kern w:val="0"/>
                <w:sz w:val="19"/>
              </w:rPr>
              <w:drawing>
                <wp:inline distT="0" distB="0" distL="0" distR="0" wp14:anchorId="792DD109" wp14:editId="43238772">
                  <wp:extent cx="121920" cy="121920"/>
                  <wp:effectExtent l="0" t="0" r="0" b="0"/>
                  <wp:docPr id="1608581547" name="Picture 3" descr="Description: 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Description: 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noProof/>
                <w:color w:val="auto"/>
                <w:kern w:val="0"/>
                <w:sz w:val="19"/>
              </w:rPr>
              <w:t xml:space="preserve"> </w:t>
            </w:r>
            <w:r w:rsidRPr="004744F4">
              <w:rPr>
                <w:rFonts w:ascii="Cambria" w:eastAsia="Calibri" w:hAnsi="Cambria"/>
                <w:color w:val="auto"/>
                <w:kern w:val="0"/>
                <w:sz w:val="19"/>
              </w:rPr>
              <w:t xml:space="preserve"> </w:t>
            </w: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dienas aprūpes centra pakalpojums;</w:t>
            </w:r>
          </w:p>
          <w:p w14:paraId="206F0BDC" w14:textId="77777777" w:rsidR="00DE15BE" w:rsidRPr="004744F4" w:rsidRDefault="00DE15BE" w:rsidP="004D7FFB">
            <w:pPr>
              <w:pStyle w:val="ListParagraph"/>
              <w:suppressAutoHyphens/>
              <w:spacing w:after="0" w:line="240" w:lineRule="auto"/>
              <w:ind w:left="0"/>
              <w:contextualSpacing w:val="0"/>
              <w:rPr>
                <w:rFonts w:ascii="Cambria" w:hAnsi="Cambria"/>
                <w:sz w:val="19"/>
                <w:szCs w:val="20"/>
                <w:lang w:eastAsia="lv-LV"/>
              </w:rPr>
            </w:pPr>
          </w:p>
        </w:tc>
        <w:tc>
          <w:tcPr>
            <w:tcW w:w="513" w:type="pct"/>
            <w:gridSpan w:val="2"/>
            <w:shd w:val="clear" w:color="auto" w:fill="FFFFFF"/>
            <w:hideMark/>
          </w:tcPr>
          <w:p w14:paraId="5F26CDB0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  <w:tc>
          <w:tcPr>
            <w:tcW w:w="514" w:type="pct"/>
            <w:gridSpan w:val="2"/>
            <w:shd w:val="clear" w:color="auto" w:fill="FFFFFF"/>
          </w:tcPr>
          <w:p w14:paraId="6EADBFD0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</w:tr>
      <w:tr w:rsidR="00DE15BE" w:rsidRPr="004744F4" w14:paraId="3988C88E" w14:textId="77777777" w:rsidTr="004D7FFB">
        <w:tc>
          <w:tcPr>
            <w:tcW w:w="3973" w:type="pct"/>
            <w:gridSpan w:val="2"/>
            <w:shd w:val="clear" w:color="auto" w:fill="FFFFFF"/>
            <w:hideMark/>
          </w:tcPr>
          <w:p w14:paraId="3287CF19" w14:textId="6FA0D266" w:rsidR="00DE15BE" w:rsidRPr="004744F4" w:rsidRDefault="00DE15BE" w:rsidP="004D7FFB">
            <w:pPr>
              <w:tabs>
                <w:tab w:val="left" w:pos="720"/>
              </w:tabs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noProof/>
                <w:color w:val="auto"/>
                <w:kern w:val="0"/>
                <w:sz w:val="19"/>
              </w:rPr>
              <w:drawing>
                <wp:inline distT="0" distB="0" distL="0" distR="0" wp14:anchorId="6DB93456" wp14:editId="22F36CC7">
                  <wp:extent cx="121920" cy="121920"/>
                  <wp:effectExtent l="0" t="0" r="0" b="0"/>
                  <wp:docPr id="1293948734" name="Picture 2" descr="Description: 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Description: 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noProof/>
                <w:color w:val="auto"/>
                <w:kern w:val="0"/>
                <w:sz w:val="19"/>
              </w:rPr>
              <w:t xml:space="preserve"> </w:t>
            </w:r>
            <w:r w:rsidRPr="004744F4">
              <w:rPr>
                <w:rFonts w:ascii="Cambria" w:eastAsia="Calibri" w:hAnsi="Cambria"/>
                <w:color w:val="auto"/>
                <w:kern w:val="0"/>
                <w:sz w:val="19"/>
              </w:rPr>
              <w:t xml:space="preserve"> </w:t>
            </w: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atelpas brīža pakalpojums;</w:t>
            </w:r>
          </w:p>
          <w:p w14:paraId="1F20B4C5" w14:textId="77777777" w:rsidR="00DE15BE" w:rsidRPr="004744F4" w:rsidRDefault="00DE15BE" w:rsidP="004D7FFB">
            <w:pPr>
              <w:pStyle w:val="ListParagraph"/>
              <w:suppressAutoHyphens/>
              <w:spacing w:after="0" w:line="240" w:lineRule="auto"/>
              <w:ind w:left="0"/>
              <w:contextualSpacing w:val="0"/>
              <w:rPr>
                <w:rFonts w:ascii="Cambria" w:hAnsi="Cambria"/>
                <w:sz w:val="19"/>
                <w:szCs w:val="20"/>
                <w:lang w:eastAsia="lv-LV"/>
              </w:rPr>
            </w:pPr>
          </w:p>
        </w:tc>
        <w:tc>
          <w:tcPr>
            <w:tcW w:w="513" w:type="pct"/>
            <w:gridSpan w:val="2"/>
            <w:shd w:val="clear" w:color="auto" w:fill="FFFFFF"/>
            <w:hideMark/>
          </w:tcPr>
          <w:p w14:paraId="44C3B65E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  <w:tc>
          <w:tcPr>
            <w:tcW w:w="514" w:type="pct"/>
            <w:gridSpan w:val="2"/>
            <w:shd w:val="clear" w:color="auto" w:fill="FFFFFF"/>
          </w:tcPr>
          <w:p w14:paraId="233814F5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</w:tr>
      <w:tr w:rsidR="00DE15BE" w:rsidRPr="004744F4" w14:paraId="520C3802" w14:textId="77777777" w:rsidTr="004D7FFB">
        <w:tc>
          <w:tcPr>
            <w:tcW w:w="3973" w:type="pct"/>
            <w:gridSpan w:val="2"/>
            <w:shd w:val="clear" w:color="auto" w:fill="FFFFFF"/>
            <w:hideMark/>
          </w:tcPr>
          <w:p w14:paraId="4F82C959" w14:textId="15B8CCC2" w:rsidR="00DE15BE" w:rsidRPr="004744F4" w:rsidRDefault="00DE15BE" w:rsidP="004D7FFB">
            <w:pPr>
              <w:tabs>
                <w:tab w:val="left" w:pos="720"/>
              </w:tabs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noProof/>
                <w:color w:val="auto"/>
                <w:kern w:val="0"/>
                <w:sz w:val="19"/>
              </w:rPr>
              <w:drawing>
                <wp:inline distT="0" distB="0" distL="0" distR="0" wp14:anchorId="7519C0FF" wp14:editId="322021AE">
                  <wp:extent cx="121920" cy="121920"/>
                  <wp:effectExtent l="0" t="0" r="0" b="0"/>
                  <wp:docPr id="1210585728" name="Picture 1" descr="Description: https://www.vestnesis.lv/wwwraksti/BILDES/KVADRAT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4" descr="Description: https://www.vestnesis.lv/wwwraksti/BILDES/KVADRAT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hAnsi="Cambria"/>
                <w:noProof/>
                <w:color w:val="auto"/>
                <w:kern w:val="0"/>
                <w:sz w:val="19"/>
              </w:rPr>
              <w:t xml:space="preserve"> </w:t>
            </w:r>
            <w:r w:rsidRPr="004744F4">
              <w:rPr>
                <w:rFonts w:ascii="Cambria" w:eastAsia="Calibri" w:hAnsi="Cambria"/>
                <w:color w:val="auto"/>
                <w:kern w:val="0"/>
                <w:sz w:val="19"/>
              </w:rPr>
              <w:t xml:space="preserve"> </w:t>
            </w: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medicīniskās/ sociālās rehabilitācijas, vai citi pakalpojumi;</w:t>
            </w:r>
          </w:p>
          <w:p w14:paraId="67734C66" w14:textId="77777777" w:rsidR="00DE15BE" w:rsidRPr="004744F4" w:rsidRDefault="00DE15BE" w:rsidP="004D7FFB">
            <w:pPr>
              <w:pStyle w:val="ListParagraph"/>
              <w:suppressAutoHyphens/>
              <w:spacing w:after="0" w:line="240" w:lineRule="auto"/>
              <w:ind w:left="0"/>
              <w:contextualSpacing w:val="0"/>
              <w:rPr>
                <w:rFonts w:ascii="Cambria" w:hAnsi="Cambria"/>
                <w:sz w:val="19"/>
                <w:szCs w:val="20"/>
                <w:lang w:eastAsia="lv-LV"/>
              </w:rPr>
            </w:pPr>
          </w:p>
          <w:p w14:paraId="4D46C291" w14:textId="77777777" w:rsidR="00DE15BE" w:rsidRPr="004744F4" w:rsidRDefault="00DE15BE" w:rsidP="004D7FFB">
            <w:pPr>
              <w:pStyle w:val="ListParagraph"/>
              <w:suppressAutoHyphens/>
              <w:spacing w:after="0" w:line="240" w:lineRule="auto"/>
              <w:ind w:left="0"/>
              <w:contextualSpacing w:val="0"/>
              <w:rPr>
                <w:rFonts w:ascii="Cambria" w:hAnsi="Cambria"/>
                <w:sz w:val="19"/>
                <w:szCs w:val="20"/>
                <w:lang w:eastAsia="lv-LV"/>
              </w:rPr>
            </w:pPr>
          </w:p>
        </w:tc>
        <w:tc>
          <w:tcPr>
            <w:tcW w:w="513" w:type="pct"/>
            <w:gridSpan w:val="2"/>
            <w:shd w:val="clear" w:color="auto" w:fill="FFFFFF"/>
            <w:hideMark/>
          </w:tcPr>
          <w:p w14:paraId="2EA30287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  <w:tc>
          <w:tcPr>
            <w:tcW w:w="514" w:type="pct"/>
            <w:gridSpan w:val="2"/>
            <w:shd w:val="clear" w:color="auto" w:fill="FFFFFF"/>
          </w:tcPr>
          <w:p w14:paraId="3EA4C451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</w:tr>
      <w:tr w:rsidR="00DE15BE" w:rsidRPr="004744F4" w14:paraId="7AFF069C" w14:textId="77777777" w:rsidTr="004D7FFB">
        <w:tc>
          <w:tcPr>
            <w:tcW w:w="3973" w:type="pct"/>
            <w:gridSpan w:val="2"/>
            <w:shd w:val="clear" w:color="auto" w:fill="FFFFFF"/>
            <w:hideMark/>
          </w:tcPr>
          <w:p w14:paraId="39CD83BD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Komentāri</w:t>
            </w:r>
          </w:p>
          <w:p w14:paraId="1C43A96D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  <w:p w14:paraId="6AC7842D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  <w:tc>
          <w:tcPr>
            <w:tcW w:w="1027" w:type="pct"/>
            <w:gridSpan w:val="4"/>
            <w:shd w:val="clear" w:color="auto" w:fill="FFFFFF"/>
            <w:hideMark/>
          </w:tcPr>
          <w:p w14:paraId="03269A6D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</w:t>
            </w:r>
          </w:p>
        </w:tc>
      </w:tr>
      <w:tr w:rsidR="00DE15BE" w:rsidRPr="004744F4" w14:paraId="4555925D" w14:textId="77777777" w:rsidTr="004D7FFB">
        <w:tc>
          <w:tcPr>
            <w:tcW w:w="0" w:type="auto"/>
            <w:gridSpan w:val="6"/>
            <w:shd w:val="clear" w:color="auto" w:fill="D9D9D9"/>
            <w:hideMark/>
          </w:tcPr>
          <w:p w14:paraId="2FED8008" w14:textId="77777777" w:rsidR="00DE15BE" w:rsidRPr="004744F4" w:rsidRDefault="00DE15BE" w:rsidP="004D7FFB">
            <w:pPr>
              <w:pageBreakBefore/>
              <w:suppressAutoHyphens/>
              <w:rPr>
                <w:rFonts w:ascii="Cambria" w:hAnsi="Cambria"/>
                <w:b/>
                <w:bCs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b/>
                <w:bCs/>
                <w:color w:val="auto"/>
                <w:kern w:val="0"/>
                <w:sz w:val="19"/>
              </w:rPr>
              <w:lastRenderedPageBreak/>
              <w:t>7. Aprūpes pakalpojuma apjoma (h) noteikšana. Novērtēšanas piezīmes</w:t>
            </w:r>
          </w:p>
        </w:tc>
      </w:tr>
      <w:tr w:rsidR="00DE15BE" w:rsidRPr="004744F4" w14:paraId="44218C52" w14:textId="77777777" w:rsidTr="00DE15BE">
        <w:tc>
          <w:tcPr>
            <w:tcW w:w="349" w:type="pct"/>
            <w:shd w:val="clear" w:color="auto" w:fill="FFFFFF"/>
            <w:hideMark/>
          </w:tcPr>
          <w:p w14:paraId="7EDCE35B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7.1.</w:t>
            </w:r>
          </w:p>
        </w:tc>
        <w:tc>
          <w:tcPr>
            <w:tcW w:w="3750" w:type="pct"/>
            <w:gridSpan w:val="2"/>
            <w:shd w:val="clear" w:color="auto" w:fill="FFFFFF"/>
            <w:vAlign w:val="center"/>
            <w:hideMark/>
          </w:tcPr>
          <w:p w14:paraId="7B0B17A3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Sociālās aprūpes pakalpojuma noteikšana ir saistīta ar darba dienas nosacītu indikatīvu laika sadalījumu (nosacīti pieņemot, ka 8 h diennaktī ir paredzētas miegam, 8 h bērns ir iesaistījies izglītības aktivitātēs un 8 h bērns ir tiešā vecāku aprūpē);</w:t>
            </w:r>
          </w:p>
        </w:tc>
        <w:tc>
          <w:tcPr>
            <w:tcW w:w="450" w:type="pct"/>
            <w:gridSpan w:val="2"/>
            <w:shd w:val="clear" w:color="auto" w:fill="FFFFFF"/>
            <w:vAlign w:val="center"/>
            <w:hideMark/>
          </w:tcPr>
          <w:p w14:paraId="7396B289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</w:t>
            </w:r>
          </w:p>
          <w:p w14:paraId="774C2861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3FB5FFC2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</w:t>
            </w:r>
          </w:p>
        </w:tc>
      </w:tr>
      <w:tr w:rsidR="00DE15BE" w:rsidRPr="004744F4" w14:paraId="3FC0AABC" w14:textId="77777777" w:rsidTr="00DE15BE">
        <w:tc>
          <w:tcPr>
            <w:tcW w:w="349" w:type="pct"/>
            <w:shd w:val="clear" w:color="auto" w:fill="FFFFFF"/>
            <w:hideMark/>
          </w:tcPr>
          <w:p w14:paraId="5610ED45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7.2.</w:t>
            </w:r>
          </w:p>
        </w:tc>
        <w:tc>
          <w:tcPr>
            <w:tcW w:w="3750" w:type="pct"/>
            <w:gridSpan w:val="2"/>
            <w:shd w:val="clear" w:color="auto" w:fill="FFFFFF"/>
            <w:vAlign w:val="center"/>
            <w:hideMark/>
          </w:tcPr>
          <w:p w14:paraId="626B54D8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Pusei no laika, kad bērns ir vecāku tiešā aprūpē, 4h dienā vai 80/100 h mēnesī, tiek sniegts valsts atbalsts asistenta pakalpojuma veidā;</w:t>
            </w:r>
          </w:p>
        </w:tc>
        <w:tc>
          <w:tcPr>
            <w:tcW w:w="450" w:type="pct"/>
            <w:gridSpan w:val="2"/>
            <w:shd w:val="clear" w:color="auto" w:fill="FFFFFF"/>
            <w:vAlign w:val="center"/>
            <w:hideMark/>
          </w:tcPr>
          <w:p w14:paraId="4AA2C812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14:paraId="61E24011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</w:tr>
      <w:tr w:rsidR="00DE15BE" w:rsidRPr="004744F4" w14:paraId="26BB882F" w14:textId="77777777" w:rsidTr="00DE15BE">
        <w:tc>
          <w:tcPr>
            <w:tcW w:w="349" w:type="pct"/>
            <w:shd w:val="clear" w:color="auto" w:fill="FFFFFF"/>
            <w:hideMark/>
          </w:tcPr>
          <w:p w14:paraId="5D62D0FA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7.3.</w:t>
            </w:r>
          </w:p>
        </w:tc>
        <w:tc>
          <w:tcPr>
            <w:tcW w:w="3750" w:type="pct"/>
            <w:gridSpan w:val="2"/>
            <w:shd w:val="clear" w:color="auto" w:fill="FFFFFF"/>
            <w:vAlign w:val="center"/>
            <w:hideMark/>
          </w:tcPr>
          <w:p w14:paraId="32F7E921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Citu sociālo vai rehabilitācijas pakalpojumu stundu skaits;</w:t>
            </w:r>
          </w:p>
          <w:p w14:paraId="6BB75673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  <w:tc>
          <w:tcPr>
            <w:tcW w:w="450" w:type="pct"/>
            <w:gridSpan w:val="2"/>
            <w:shd w:val="clear" w:color="auto" w:fill="FFFFFF"/>
            <w:vAlign w:val="center"/>
            <w:hideMark/>
          </w:tcPr>
          <w:p w14:paraId="737C7435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  <w:tc>
          <w:tcPr>
            <w:tcW w:w="450" w:type="pct"/>
            <w:shd w:val="clear" w:color="auto" w:fill="FFFFFF"/>
            <w:vAlign w:val="center"/>
          </w:tcPr>
          <w:p w14:paraId="08830DF8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</w:tr>
      <w:tr w:rsidR="00DE15BE" w:rsidRPr="004744F4" w14:paraId="52254D10" w14:textId="77777777" w:rsidTr="00DE15BE">
        <w:tc>
          <w:tcPr>
            <w:tcW w:w="349" w:type="pct"/>
            <w:shd w:val="clear" w:color="auto" w:fill="FFFFFF"/>
            <w:hideMark/>
          </w:tcPr>
          <w:p w14:paraId="0364498C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7.4.</w:t>
            </w:r>
          </w:p>
        </w:tc>
        <w:tc>
          <w:tcPr>
            <w:tcW w:w="3750" w:type="pct"/>
            <w:gridSpan w:val="2"/>
            <w:shd w:val="clear" w:color="auto" w:fill="FFFFFF"/>
            <w:vAlign w:val="center"/>
            <w:hideMark/>
          </w:tcPr>
          <w:p w14:paraId="39662480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Komentāri:</w:t>
            </w:r>
          </w:p>
          <w:p w14:paraId="1E931586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  <w:p w14:paraId="0BAD730D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  <w:p w14:paraId="18236423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  <w:p w14:paraId="20C53EDA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</w:p>
        </w:tc>
        <w:tc>
          <w:tcPr>
            <w:tcW w:w="900" w:type="pct"/>
            <w:gridSpan w:val="3"/>
            <w:shd w:val="clear" w:color="auto" w:fill="FFFFFF"/>
            <w:vAlign w:val="center"/>
            <w:hideMark/>
          </w:tcPr>
          <w:p w14:paraId="4A08E425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</w:t>
            </w:r>
          </w:p>
        </w:tc>
      </w:tr>
      <w:tr w:rsidR="00DE15BE" w:rsidRPr="004744F4" w14:paraId="0E8E45DC" w14:textId="77777777" w:rsidTr="00DE15BE">
        <w:tc>
          <w:tcPr>
            <w:tcW w:w="349" w:type="pct"/>
            <w:shd w:val="clear" w:color="auto" w:fill="FFFFFF"/>
            <w:hideMark/>
          </w:tcPr>
          <w:p w14:paraId="7C0A2EAF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7.5.</w:t>
            </w:r>
          </w:p>
        </w:tc>
        <w:tc>
          <w:tcPr>
            <w:tcW w:w="3750" w:type="pct"/>
            <w:gridSpan w:val="2"/>
            <w:shd w:val="clear" w:color="auto" w:fill="FFFFFF"/>
            <w:vAlign w:val="center"/>
            <w:hideMark/>
          </w:tcPr>
          <w:p w14:paraId="2DADE18B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Nepieciešamais stundu skaits mēnesī.</w:t>
            </w:r>
          </w:p>
          <w:p w14:paraId="02B24F9E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</w:t>
            </w:r>
          </w:p>
        </w:tc>
        <w:tc>
          <w:tcPr>
            <w:tcW w:w="900" w:type="pct"/>
            <w:gridSpan w:val="3"/>
            <w:shd w:val="clear" w:color="auto" w:fill="FFFFFF"/>
            <w:vAlign w:val="center"/>
            <w:hideMark/>
          </w:tcPr>
          <w:p w14:paraId="0DA503C5" w14:textId="77777777" w:rsidR="00DE15BE" w:rsidRPr="004744F4" w:rsidRDefault="00DE15BE" w:rsidP="004D7FFB">
            <w:pPr>
              <w:suppressAutoHyphens/>
              <w:rPr>
                <w:rFonts w:ascii="Cambria" w:hAnsi="Cambria"/>
                <w:color w:val="auto"/>
                <w:kern w:val="0"/>
                <w:sz w:val="19"/>
              </w:rPr>
            </w:pPr>
            <w:r w:rsidRPr="004744F4">
              <w:rPr>
                <w:rFonts w:ascii="Cambria" w:hAnsi="Cambria"/>
                <w:color w:val="auto"/>
                <w:kern w:val="0"/>
                <w:sz w:val="19"/>
              </w:rPr>
              <w:t> </w:t>
            </w:r>
          </w:p>
        </w:tc>
      </w:tr>
    </w:tbl>
    <w:p w14:paraId="031AB043" w14:textId="77777777" w:rsidR="00DE15BE" w:rsidRPr="004744F4" w:rsidRDefault="00DE15BE" w:rsidP="00DE15BE">
      <w:pPr>
        <w:shd w:val="clear" w:color="auto" w:fill="FFFFFF"/>
        <w:suppressAutoHyphens/>
        <w:spacing w:line="260" w:lineRule="exact"/>
        <w:rPr>
          <w:rFonts w:ascii="Cambria" w:hAnsi="Cambria"/>
          <w:color w:val="auto"/>
          <w:kern w:val="0"/>
          <w:sz w:val="19"/>
        </w:rPr>
      </w:pPr>
    </w:p>
    <w:p w14:paraId="31E8BBAE" w14:textId="77777777" w:rsidR="00DE15BE" w:rsidRPr="004744F4" w:rsidRDefault="00DE15BE" w:rsidP="00DE15BE">
      <w:pPr>
        <w:shd w:val="clear" w:color="auto" w:fill="FFFFFF"/>
        <w:suppressAutoHyphens/>
        <w:spacing w:line="260" w:lineRule="exact"/>
        <w:rPr>
          <w:rFonts w:ascii="Cambria" w:hAnsi="Cambria"/>
          <w:color w:val="auto"/>
          <w:kern w:val="0"/>
          <w:sz w:val="19"/>
        </w:rPr>
      </w:pPr>
      <w:r w:rsidRPr="004744F4">
        <w:rPr>
          <w:rFonts w:ascii="Cambria" w:hAnsi="Cambria"/>
          <w:color w:val="auto"/>
          <w:kern w:val="0"/>
          <w:sz w:val="19"/>
        </w:rPr>
        <w:t>Speciālista paraksts:___________________________________________________</w:t>
      </w:r>
    </w:p>
    <w:p w14:paraId="4874C4AD" w14:textId="77777777" w:rsidR="00DE15BE" w:rsidRPr="004744F4" w:rsidRDefault="00DE15BE" w:rsidP="00DE15BE">
      <w:pPr>
        <w:shd w:val="clear" w:color="auto" w:fill="FFFFFF"/>
        <w:suppressAutoHyphens/>
        <w:spacing w:line="260" w:lineRule="exact"/>
        <w:rPr>
          <w:rFonts w:ascii="Cambria" w:hAnsi="Cambria"/>
          <w:color w:val="auto"/>
          <w:kern w:val="0"/>
          <w:sz w:val="19"/>
        </w:rPr>
      </w:pPr>
    </w:p>
    <w:p w14:paraId="42A9EFBF" w14:textId="77777777" w:rsidR="00DE15BE" w:rsidRPr="004744F4" w:rsidRDefault="00DE15BE" w:rsidP="00DE15BE">
      <w:pPr>
        <w:shd w:val="clear" w:color="auto" w:fill="FFFFFF"/>
        <w:suppressAutoHyphens/>
        <w:spacing w:line="260" w:lineRule="exact"/>
        <w:jc w:val="right"/>
        <w:rPr>
          <w:rFonts w:ascii="Cambria" w:hAnsi="Cambria"/>
          <w:color w:val="auto"/>
          <w:kern w:val="0"/>
          <w:sz w:val="19"/>
        </w:rPr>
      </w:pPr>
      <w:r w:rsidRPr="004744F4">
        <w:rPr>
          <w:rFonts w:ascii="Cambria" w:hAnsi="Cambria"/>
          <w:color w:val="auto"/>
          <w:kern w:val="0"/>
          <w:sz w:val="19"/>
        </w:rPr>
        <w:t>Aizpildīšanas datums:____________________</w:t>
      </w:r>
    </w:p>
    <w:p w14:paraId="0C5F567F" w14:textId="77777777" w:rsidR="00DE15BE" w:rsidRPr="004744F4" w:rsidRDefault="00DE15BE" w:rsidP="00DE15BE">
      <w:pPr>
        <w:shd w:val="clear" w:color="auto" w:fill="FFFFFF"/>
        <w:suppressAutoHyphens/>
        <w:spacing w:line="260" w:lineRule="exact"/>
        <w:rPr>
          <w:rFonts w:ascii="Cambria" w:hAnsi="Cambria"/>
          <w:color w:val="auto"/>
          <w:kern w:val="0"/>
          <w:sz w:val="19"/>
        </w:rPr>
      </w:pPr>
    </w:p>
    <w:p w14:paraId="69439838" w14:textId="77777777" w:rsidR="00F84354" w:rsidRDefault="00F84354"/>
    <w:sectPr w:rsidR="00F843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5BE"/>
    <w:rsid w:val="009B4BA9"/>
    <w:rsid w:val="00DE15BE"/>
    <w:rsid w:val="00F8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4BC112"/>
  <w15:chartTrackingRefBased/>
  <w15:docId w15:val="{1DD8A913-503D-4C7B-8F8D-EF76FD76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5B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val="lv-LV"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Strip Char,H&amp;P List Paragraph Char,2 Char,Saraksta rindkopa2 Char,Párrafo de lista Char,Normal bullet 2 Char,Bullet list Char,Attēlu numeracija Char,Bullet EY Char,Bullet Points Char,Dot pt Char,F5 List Paragraph Char,Syle 1 Char"/>
    <w:link w:val="ListParagraph"/>
    <w:uiPriority w:val="34"/>
    <w:qFormat/>
    <w:locked/>
    <w:rsid w:val="00DE15BE"/>
  </w:style>
  <w:style w:type="paragraph" w:styleId="ListParagraph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Normal"/>
    <w:link w:val="ListParagraphChar"/>
    <w:uiPriority w:val="34"/>
    <w:qFormat/>
    <w:rsid w:val="00DE15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US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2235</Words>
  <Characters>1274</Characters>
  <Application>Microsoft Office Word</Application>
  <DocSecurity>0</DocSecurity>
  <Lines>10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Diāna Vaļule</dc:creator>
  <cp:keywords/>
  <dc:description/>
  <cp:lastModifiedBy>Uva Bērziņa</cp:lastModifiedBy>
  <cp:revision>2</cp:revision>
  <dcterms:created xsi:type="dcterms:W3CDTF">2023-08-03T08:09:00Z</dcterms:created>
  <dcterms:modified xsi:type="dcterms:W3CDTF">2023-08-03T08:09:00Z</dcterms:modified>
</cp:coreProperties>
</file>