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AC661" w14:textId="77777777" w:rsidR="001F1DDD" w:rsidRPr="00A044DA" w:rsidRDefault="001F1DDD" w:rsidP="001F1DDD">
      <w:pPr>
        <w:rPr>
          <w:rFonts w:ascii="Times New Roman" w:hAnsi="Times New Roman" w:cs="Times New Roman"/>
          <w:b/>
          <w:sz w:val="28"/>
          <w:szCs w:val="28"/>
        </w:rPr>
      </w:pPr>
      <w:r w:rsidRPr="00A044DA">
        <w:rPr>
          <w:rFonts w:ascii="Times New Roman" w:hAnsi="Times New Roman" w:cs="Times New Roman"/>
          <w:b/>
          <w:sz w:val="28"/>
          <w:szCs w:val="28"/>
        </w:rPr>
        <w:t>Apbūvējamā zemesgabala izmantošana atbilstoši pašvaldības teritorijas plānojumam</w:t>
      </w:r>
    </w:p>
    <w:p w14:paraId="2F094C49" w14:textId="77777777" w:rsidR="001F1DDD" w:rsidRDefault="001F1DDD" w:rsidP="001F1DDD">
      <w:pPr>
        <w:rPr>
          <w:rFonts w:ascii="Times New Roman" w:hAnsi="Times New Roman" w:cs="Times New Roman"/>
          <w:sz w:val="24"/>
          <w:szCs w:val="24"/>
        </w:rPr>
      </w:pPr>
      <w:r w:rsidRPr="00A044DA">
        <w:rPr>
          <w:rFonts w:ascii="Times New Roman" w:hAnsi="Times New Roman" w:cs="Times New Roman"/>
          <w:sz w:val="24"/>
          <w:szCs w:val="24"/>
        </w:rPr>
        <w:t>Saskaņā ar 2013.gada 18.jūnijā apstiprināto Mārupes novada teritorijas plānojumu</w:t>
      </w:r>
      <w:r w:rsidRPr="00145B7B">
        <w:rPr>
          <w:rFonts w:ascii="Times New Roman" w:hAnsi="Times New Roman" w:cs="Times New Roman"/>
          <w:sz w:val="24"/>
          <w:szCs w:val="24"/>
        </w:rPr>
        <w:t xml:space="preserve"> 2014.-2026. gadam zemes vienība ar kadastra apzīmējumu 80760071603 atrodas savrupmāju apbūves teritorijā (</w:t>
      </w:r>
      <w:proofErr w:type="spellStart"/>
      <w:r w:rsidRPr="00145B7B">
        <w:rPr>
          <w:rFonts w:ascii="Times New Roman" w:hAnsi="Times New Roman" w:cs="Times New Roman"/>
          <w:sz w:val="24"/>
          <w:szCs w:val="24"/>
        </w:rPr>
        <w:t>DzS</w:t>
      </w:r>
      <w:proofErr w:type="spellEnd"/>
      <w:r w:rsidRPr="00145B7B">
        <w:rPr>
          <w:rFonts w:ascii="Times New Roman" w:hAnsi="Times New Roman" w:cs="Times New Roman"/>
          <w:sz w:val="24"/>
          <w:szCs w:val="24"/>
        </w:rPr>
        <w:t>) un autotransporta infrastruktūras objektu apbūves teritorijā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B7B">
        <w:rPr>
          <w:rFonts w:ascii="Times New Roman" w:hAnsi="Times New Roman" w:cs="Times New Roman"/>
          <w:sz w:val="24"/>
          <w:szCs w:val="24"/>
        </w:rPr>
        <w:t>(TR).  A</w:t>
      </w:r>
      <w:r>
        <w:rPr>
          <w:rFonts w:ascii="Times New Roman" w:hAnsi="Times New Roman" w:cs="Times New Roman"/>
          <w:sz w:val="24"/>
          <w:szCs w:val="24"/>
        </w:rPr>
        <w:t>pbūves noteikumi paredz savrupmā</w:t>
      </w:r>
      <w:r w:rsidRPr="00145B7B">
        <w:rPr>
          <w:rFonts w:ascii="Times New Roman" w:hAnsi="Times New Roman" w:cs="Times New Roman"/>
          <w:sz w:val="24"/>
          <w:szCs w:val="24"/>
        </w:rPr>
        <w:t>ju apbūves teritorijai primāro iz</w:t>
      </w:r>
      <w:r>
        <w:rPr>
          <w:rFonts w:ascii="Times New Roman" w:hAnsi="Times New Roman" w:cs="Times New Roman"/>
          <w:sz w:val="24"/>
          <w:szCs w:val="24"/>
        </w:rPr>
        <w:t>mantošanas veidu: savrupmājas (vien</w:t>
      </w:r>
      <w:r w:rsidRPr="00145B7B">
        <w:rPr>
          <w:rFonts w:ascii="Times New Roman" w:hAnsi="Times New Roman" w:cs="Times New Roman"/>
          <w:sz w:val="24"/>
          <w:szCs w:val="24"/>
        </w:rPr>
        <w:t xml:space="preserve">ģimeņu un </w:t>
      </w:r>
      <w:proofErr w:type="spellStart"/>
      <w:r w:rsidRPr="00145B7B">
        <w:rPr>
          <w:rFonts w:ascii="Times New Roman" w:hAnsi="Times New Roman" w:cs="Times New Roman"/>
          <w:sz w:val="24"/>
          <w:szCs w:val="24"/>
        </w:rPr>
        <w:t>divģimeņu</w:t>
      </w:r>
      <w:proofErr w:type="spellEnd"/>
      <w:r w:rsidRPr="00145B7B">
        <w:rPr>
          <w:rFonts w:ascii="Times New Roman" w:hAnsi="Times New Roman" w:cs="Times New Roman"/>
          <w:sz w:val="24"/>
          <w:szCs w:val="24"/>
        </w:rPr>
        <w:t xml:space="preserve">), dvīņu mājas, rindu mājas un vasarnīcas, </w:t>
      </w:r>
      <w:proofErr w:type="spellStart"/>
      <w:r w:rsidRPr="00145B7B">
        <w:rPr>
          <w:rFonts w:ascii="Times New Roman" w:hAnsi="Times New Roman" w:cs="Times New Roman"/>
          <w:sz w:val="24"/>
          <w:szCs w:val="24"/>
        </w:rPr>
        <w:t>papildizmantošanu</w:t>
      </w:r>
      <w:proofErr w:type="spellEnd"/>
      <w:r w:rsidRPr="00145B7B">
        <w:rPr>
          <w:rFonts w:ascii="Times New Roman" w:hAnsi="Times New Roman" w:cs="Times New Roman"/>
          <w:sz w:val="24"/>
          <w:szCs w:val="24"/>
        </w:rPr>
        <w:t xml:space="preserve"> – vietējās nozīmes tirdzniecības un pakalpojumu objektus, tūrismu un atpūtas iestādes, pirmskolas izglītības iestādes, sociālās aprūpes iestādes, sporta būves un </w:t>
      </w:r>
      <w:r w:rsidRPr="00C41297">
        <w:rPr>
          <w:rFonts w:ascii="Times New Roman" w:hAnsi="Times New Roman" w:cs="Times New Roman"/>
          <w:b/>
          <w:sz w:val="24"/>
          <w:szCs w:val="24"/>
        </w:rPr>
        <w:t>labiekārtotas publiskas ārtelpas</w:t>
      </w:r>
      <w:r w:rsidRPr="00145B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Saskaņā ar </w:t>
      </w:r>
      <w:r w:rsidRPr="00414384">
        <w:rPr>
          <w:rFonts w:ascii="Times New Roman" w:hAnsi="Times New Roman" w:cs="Times New Roman"/>
          <w:sz w:val="24"/>
          <w:szCs w:val="24"/>
        </w:rPr>
        <w:t>apbūves noteikumiem, p</w:t>
      </w:r>
      <w:r w:rsidRPr="00C41297">
        <w:rPr>
          <w:rFonts w:ascii="Times New Roman" w:hAnsi="Times New Roman" w:cs="Times New Roman"/>
          <w:sz w:val="24"/>
          <w:szCs w:val="24"/>
        </w:rPr>
        <w:t xml:space="preserve">irms </w:t>
      </w:r>
      <w:proofErr w:type="spellStart"/>
      <w:r w:rsidRPr="00C41297">
        <w:rPr>
          <w:rFonts w:ascii="Times New Roman" w:hAnsi="Times New Roman" w:cs="Times New Roman"/>
          <w:sz w:val="24"/>
          <w:szCs w:val="24"/>
        </w:rPr>
        <w:t>papildizmantošanas</w:t>
      </w:r>
      <w:proofErr w:type="spellEnd"/>
      <w:r w:rsidRPr="00C41297">
        <w:rPr>
          <w:rFonts w:ascii="Times New Roman" w:hAnsi="Times New Roman" w:cs="Times New Roman"/>
          <w:sz w:val="24"/>
          <w:szCs w:val="24"/>
        </w:rPr>
        <w:t xml:space="preserve"> objektu būvniecības savrupmāju apbūves teritorijās ir jāveic paredzētās būves publiskās apspriešanas process.</w:t>
      </w:r>
      <w:r w:rsidRPr="00145B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04638" w14:textId="77777777" w:rsidR="001F1DDD" w:rsidRDefault="001F1DDD" w:rsidP="001F1DDD">
      <w:pPr>
        <w:rPr>
          <w:rFonts w:ascii="Times New Roman" w:hAnsi="Times New Roman" w:cs="Times New Roman"/>
          <w:sz w:val="24"/>
          <w:szCs w:val="24"/>
        </w:rPr>
      </w:pPr>
      <w:r w:rsidRPr="00145B7B">
        <w:rPr>
          <w:rFonts w:ascii="Times New Roman" w:hAnsi="Times New Roman" w:cs="Times New Roman"/>
          <w:sz w:val="24"/>
          <w:szCs w:val="24"/>
        </w:rPr>
        <w:t>Autotransportu infrastruktūras objektu teritorijas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B7B">
        <w:rPr>
          <w:rFonts w:ascii="Times New Roman" w:hAnsi="Times New Roman" w:cs="Times New Roman"/>
          <w:sz w:val="24"/>
          <w:szCs w:val="24"/>
        </w:rPr>
        <w:t xml:space="preserve">(TR) ir paredzētas valsts ceļu, pašvaldības ielu un ceļu tīkla elementu un inženierkomunikāciju izvietošanai. </w:t>
      </w:r>
    </w:p>
    <w:p w14:paraId="659B0F99" w14:textId="77777777" w:rsidR="001F1DDD" w:rsidRDefault="001F1DDD"/>
    <w:sectPr w:rsidR="001F1D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DD"/>
    <w:rsid w:val="001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276B05"/>
  <w15:chartTrackingRefBased/>
  <w15:docId w15:val="{66014010-8A8B-449D-AC54-3C92A0A7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</Characters>
  <Application>Microsoft Office Word</Application>
  <DocSecurity>0</DocSecurity>
  <Lines>3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AA. Aunina</dc:creator>
  <cp:keywords/>
  <dc:description/>
  <cp:lastModifiedBy>Agnese AA. Aunina</cp:lastModifiedBy>
  <cp:revision>1</cp:revision>
  <dcterms:created xsi:type="dcterms:W3CDTF">2020-09-10T11:15:00Z</dcterms:created>
  <dcterms:modified xsi:type="dcterms:W3CDTF">2020-09-10T11:16:00Z</dcterms:modified>
</cp:coreProperties>
</file>