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337" w:rsidRPr="00383337" w:rsidRDefault="00383337" w:rsidP="00EF5ED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83337">
        <w:rPr>
          <w:rFonts w:ascii="Times New Roman" w:eastAsia="Times New Roman" w:hAnsi="Times New Roman" w:cs="Times New Roman"/>
          <w:b/>
          <w:bCs/>
          <w:i/>
          <w:iCs/>
          <w:sz w:val="24"/>
          <w:szCs w:val="24"/>
          <w:lang w:eastAsia="lv-LV"/>
        </w:rPr>
        <w:t>Apstiprināts ar LBF valdes lēmumu</w:t>
      </w:r>
    </w:p>
    <w:p w:rsidR="00383337" w:rsidRPr="00383337" w:rsidRDefault="00383337" w:rsidP="00EF5ED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201</w:t>
      </w:r>
      <w:r w:rsidR="00E04BE0">
        <w:rPr>
          <w:rFonts w:ascii="Times New Roman" w:eastAsia="Times New Roman" w:hAnsi="Times New Roman" w:cs="Times New Roman"/>
          <w:b/>
          <w:bCs/>
          <w:sz w:val="24"/>
          <w:szCs w:val="24"/>
          <w:lang w:eastAsia="lv-LV"/>
        </w:rPr>
        <w:t>9</w:t>
      </w:r>
      <w:r w:rsidRPr="00383337">
        <w:rPr>
          <w:rFonts w:ascii="Times New Roman" w:eastAsia="Times New Roman" w:hAnsi="Times New Roman" w:cs="Times New Roman"/>
          <w:b/>
          <w:bCs/>
          <w:sz w:val="24"/>
          <w:szCs w:val="24"/>
          <w:lang w:eastAsia="lv-LV"/>
        </w:rPr>
        <w:t xml:space="preserve">.gada </w:t>
      </w:r>
      <w:r w:rsidR="008D7295">
        <w:rPr>
          <w:rFonts w:ascii="Times New Roman" w:eastAsia="Times New Roman" w:hAnsi="Times New Roman" w:cs="Times New Roman"/>
          <w:b/>
          <w:bCs/>
          <w:sz w:val="24"/>
          <w:szCs w:val="24"/>
          <w:lang w:eastAsia="lv-LV"/>
        </w:rPr>
        <w:t>M</w:t>
      </w:r>
      <w:r w:rsidR="008D7295" w:rsidRPr="00383337">
        <w:rPr>
          <w:rFonts w:ascii="Times New Roman" w:eastAsia="Times New Roman" w:hAnsi="Times New Roman" w:cs="Times New Roman"/>
          <w:b/>
          <w:bCs/>
          <w:sz w:val="24"/>
          <w:szCs w:val="24"/>
          <w:lang w:eastAsia="lv-LV"/>
        </w:rPr>
        <w:t>ā</w:t>
      </w:r>
      <w:r w:rsidR="008D7295">
        <w:rPr>
          <w:rFonts w:ascii="Times New Roman" w:eastAsia="Times New Roman" w:hAnsi="Times New Roman" w:cs="Times New Roman"/>
          <w:b/>
          <w:bCs/>
          <w:sz w:val="24"/>
          <w:szCs w:val="24"/>
          <w:lang w:eastAsia="lv-LV"/>
        </w:rPr>
        <w:t xml:space="preserve">rupes kauss un </w:t>
      </w:r>
      <w:r w:rsidRPr="00383337">
        <w:rPr>
          <w:rFonts w:ascii="Times New Roman" w:eastAsia="Times New Roman" w:hAnsi="Times New Roman" w:cs="Times New Roman"/>
          <w:b/>
          <w:bCs/>
          <w:sz w:val="24"/>
          <w:szCs w:val="24"/>
          <w:lang w:eastAsia="lv-LV"/>
        </w:rPr>
        <w:t xml:space="preserve">Latvijas atklātais pāru čempionāts sporta bridžā </w:t>
      </w:r>
      <w:r w:rsidRPr="00383337">
        <w:rPr>
          <w:rFonts w:ascii="Times New Roman" w:eastAsia="Times New Roman" w:hAnsi="Times New Roman" w:cs="Times New Roman"/>
          <w:b/>
          <w:bCs/>
          <w:i/>
          <w:iCs/>
          <w:sz w:val="24"/>
          <w:szCs w:val="24"/>
          <w:lang w:eastAsia="lv-LV"/>
        </w:rPr>
        <w:t>(</w:t>
      </w:r>
      <w:r w:rsidR="00504B8E">
        <w:rPr>
          <w:rFonts w:ascii="Times New Roman" w:eastAsia="Times New Roman" w:hAnsi="Times New Roman" w:cs="Times New Roman"/>
          <w:b/>
          <w:bCs/>
          <w:i/>
          <w:iCs/>
          <w:sz w:val="24"/>
          <w:szCs w:val="24"/>
          <w:lang w:eastAsia="lv-LV"/>
        </w:rPr>
        <w:t>IMP</w:t>
      </w:r>
      <w:r w:rsidRPr="00383337">
        <w:rPr>
          <w:rFonts w:ascii="Times New Roman" w:eastAsia="Times New Roman" w:hAnsi="Times New Roman" w:cs="Times New Roman"/>
          <w:b/>
          <w:bCs/>
          <w:i/>
          <w:iCs/>
          <w:sz w:val="24"/>
          <w:szCs w:val="24"/>
          <w:lang w:eastAsia="lv-LV"/>
        </w:rPr>
        <w:t>)</w:t>
      </w:r>
    </w:p>
    <w:p w:rsidR="00383337" w:rsidRPr="00383337" w:rsidRDefault="00383337" w:rsidP="00EF5EDA">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NOLIKUMS</w:t>
      </w:r>
    </w:p>
    <w:p w:rsidR="00383337" w:rsidRPr="00383337" w:rsidRDefault="00383337" w:rsidP="00EF5ED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83337">
        <w:rPr>
          <w:rFonts w:ascii="Times New Roman" w:eastAsia="Times New Roman" w:hAnsi="Times New Roman" w:cs="Times New Roman"/>
          <w:sz w:val="24"/>
          <w:szCs w:val="24"/>
          <w:lang w:eastAsia="lv-LV"/>
        </w:rPr>
        <w:t>LBF Sporta tehniskā komisija (turpmāk – STK) pieņem un LBF Valde apstiprina 201</w:t>
      </w:r>
      <w:r w:rsidR="00E04BE0">
        <w:rPr>
          <w:rFonts w:ascii="Times New Roman" w:eastAsia="Times New Roman" w:hAnsi="Times New Roman" w:cs="Times New Roman"/>
          <w:sz w:val="24"/>
          <w:szCs w:val="24"/>
          <w:lang w:eastAsia="lv-LV"/>
        </w:rPr>
        <w:t>9</w:t>
      </w:r>
      <w:r w:rsidRPr="00383337">
        <w:rPr>
          <w:rFonts w:ascii="Times New Roman" w:eastAsia="Times New Roman" w:hAnsi="Times New Roman" w:cs="Times New Roman"/>
          <w:sz w:val="24"/>
          <w:szCs w:val="24"/>
          <w:lang w:eastAsia="lv-LV"/>
        </w:rPr>
        <w:t xml:space="preserve">.gada </w:t>
      </w:r>
      <w:r w:rsidR="008D7295">
        <w:rPr>
          <w:rFonts w:ascii="Times New Roman" w:eastAsia="Times New Roman" w:hAnsi="Times New Roman" w:cs="Times New Roman"/>
          <w:sz w:val="24"/>
          <w:szCs w:val="24"/>
          <w:lang w:eastAsia="lv-LV"/>
        </w:rPr>
        <w:t>M</w:t>
      </w:r>
      <w:r w:rsidR="008D7295" w:rsidRPr="00383337">
        <w:rPr>
          <w:rFonts w:ascii="Times New Roman" w:eastAsia="Times New Roman" w:hAnsi="Times New Roman" w:cs="Times New Roman"/>
          <w:sz w:val="24"/>
          <w:szCs w:val="24"/>
          <w:lang w:eastAsia="lv-LV"/>
        </w:rPr>
        <w:t>ā</w:t>
      </w:r>
      <w:r w:rsidR="008D7295">
        <w:rPr>
          <w:rFonts w:ascii="Times New Roman" w:eastAsia="Times New Roman" w:hAnsi="Times New Roman" w:cs="Times New Roman"/>
          <w:sz w:val="24"/>
          <w:szCs w:val="24"/>
          <w:lang w:eastAsia="lv-LV"/>
        </w:rPr>
        <w:t xml:space="preserve">rupes kausa un </w:t>
      </w:r>
      <w:r w:rsidRPr="00383337">
        <w:rPr>
          <w:rFonts w:ascii="Times New Roman" w:eastAsia="Times New Roman" w:hAnsi="Times New Roman" w:cs="Times New Roman"/>
          <w:sz w:val="24"/>
          <w:szCs w:val="24"/>
          <w:lang w:eastAsia="lv-LV"/>
        </w:rPr>
        <w:t>Latvijas atklātā pāru čempionāta sporta bridžā (</w:t>
      </w:r>
      <w:r w:rsidR="00504B8E">
        <w:rPr>
          <w:rFonts w:ascii="Times New Roman" w:eastAsia="Times New Roman" w:hAnsi="Times New Roman" w:cs="Times New Roman"/>
          <w:sz w:val="24"/>
          <w:szCs w:val="24"/>
          <w:lang w:eastAsia="lv-LV"/>
        </w:rPr>
        <w:t>IMP</w:t>
      </w:r>
      <w:r w:rsidRPr="00383337">
        <w:rPr>
          <w:rFonts w:ascii="Times New Roman" w:eastAsia="Times New Roman" w:hAnsi="Times New Roman" w:cs="Times New Roman"/>
          <w:sz w:val="24"/>
          <w:szCs w:val="24"/>
          <w:lang w:eastAsia="lv-LV"/>
        </w:rPr>
        <w:t xml:space="preserve">) </w:t>
      </w:r>
      <w:r w:rsidR="00EF5EDA">
        <w:rPr>
          <w:rFonts w:ascii="Times New Roman" w:eastAsia="Times New Roman" w:hAnsi="Times New Roman" w:cs="Times New Roman"/>
          <w:sz w:val="24"/>
          <w:szCs w:val="24"/>
          <w:lang w:eastAsia="lv-LV"/>
        </w:rPr>
        <w:t>nolikumu (turpmāk – Čempionāts).</w:t>
      </w:r>
    </w:p>
    <w:p w:rsidR="00EF5EDA" w:rsidRPr="00EF5EDA" w:rsidRDefault="00383337"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Norises laiks, vieta un kārtība</w:t>
      </w:r>
    </w:p>
    <w:p w:rsidR="00EF5EDA" w:rsidRPr="005D7E56"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Čempionāts tiek organizēts 201</w:t>
      </w:r>
      <w:r w:rsidR="00E04BE0">
        <w:rPr>
          <w:rFonts w:ascii="Times New Roman" w:eastAsia="Times New Roman" w:hAnsi="Times New Roman" w:cs="Times New Roman"/>
          <w:sz w:val="24"/>
          <w:szCs w:val="24"/>
          <w:lang w:eastAsia="lv-LV"/>
        </w:rPr>
        <w:t>9</w:t>
      </w:r>
      <w:r w:rsidRPr="00EF5EDA">
        <w:rPr>
          <w:rFonts w:ascii="Times New Roman" w:eastAsia="Times New Roman" w:hAnsi="Times New Roman" w:cs="Times New Roman"/>
          <w:sz w:val="24"/>
          <w:szCs w:val="24"/>
          <w:lang w:eastAsia="lv-LV"/>
        </w:rPr>
        <w:t>.</w:t>
      </w:r>
      <w:r w:rsidRPr="005D7E56">
        <w:rPr>
          <w:rFonts w:ascii="Times New Roman" w:eastAsia="Times New Roman" w:hAnsi="Times New Roman" w:cs="Times New Roman"/>
          <w:sz w:val="24"/>
          <w:szCs w:val="24"/>
          <w:lang w:eastAsia="lv-LV"/>
        </w:rPr>
        <w:t xml:space="preserve">gada </w:t>
      </w:r>
      <w:r w:rsidR="00504B8E" w:rsidRPr="005D7E56">
        <w:rPr>
          <w:rFonts w:ascii="Times New Roman" w:eastAsia="Times New Roman" w:hAnsi="Times New Roman" w:cs="Times New Roman"/>
          <w:sz w:val="24"/>
          <w:szCs w:val="24"/>
          <w:lang w:eastAsia="lv-LV"/>
        </w:rPr>
        <w:t>1</w:t>
      </w:r>
      <w:r w:rsidR="00E04BE0">
        <w:rPr>
          <w:rFonts w:ascii="Times New Roman" w:eastAsia="Times New Roman" w:hAnsi="Times New Roman" w:cs="Times New Roman"/>
          <w:sz w:val="24"/>
          <w:szCs w:val="24"/>
          <w:lang w:eastAsia="lv-LV"/>
        </w:rPr>
        <w:t>6</w:t>
      </w:r>
      <w:r w:rsidRPr="005D7E56">
        <w:rPr>
          <w:rFonts w:ascii="Times New Roman" w:eastAsia="Times New Roman" w:hAnsi="Times New Roman" w:cs="Times New Roman"/>
          <w:sz w:val="24"/>
          <w:szCs w:val="24"/>
          <w:lang w:eastAsia="lv-LV"/>
        </w:rPr>
        <w:t xml:space="preserve">. un </w:t>
      </w:r>
      <w:r w:rsidR="00504B8E" w:rsidRPr="005D7E56">
        <w:rPr>
          <w:rFonts w:ascii="Times New Roman" w:eastAsia="Times New Roman" w:hAnsi="Times New Roman" w:cs="Times New Roman"/>
          <w:sz w:val="24"/>
          <w:szCs w:val="24"/>
          <w:lang w:eastAsia="lv-LV"/>
        </w:rPr>
        <w:t>1</w:t>
      </w:r>
      <w:r w:rsidR="00E04BE0">
        <w:rPr>
          <w:rFonts w:ascii="Times New Roman" w:eastAsia="Times New Roman" w:hAnsi="Times New Roman" w:cs="Times New Roman"/>
          <w:sz w:val="24"/>
          <w:szCs w:val="24"/>
          <w:lang w:eastAsia="lv-LV"/>
        </w:rPr>
        <w:t>7</w:t>
      </w:r>
      <w:r w:rsidR="00504B8E" w:rsidRPr="005D7E56">
        <w:rPr>
          <w:rFonts w:ascii="Times New Roman" w:eastAsia="Times New Roman" w:hAnsi="Times New Roman" w:cs="Times New Roman"/>
          <w:sz w:val="24"/>
          <w:szCs w:val="24"/>
          <w:lang w:eastAsia="lv-LV"/>
        </w:rPr>
        <w:t>.februārī</w:t>
      </w:r>
      <w:r w:rsidRPr="005D7E56">
        <w:rPr>
          <w:rFonts w:ascii="Times New Roman" w:eastAsia="Times New Roman" w:hAnsi="Times New Roman" w:cs="Times New Roman"/>
          <w:sz w:val="24"/>
          <w:szCs w:val="24"/>
          <w:lang w:eastAsia="lv-LV"/>
        </w:rPr>
        <w:t>.</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D7E56">
        <w:rPr>
          <w:rFonts w:ascii="Times New Roman" w:eastAsia="Times New Roman" w:hAnsi="Times New Roman" w:cs="Times New Roman"/>
          <w:sz w:val="24"/>
          <w:szCs w:val="24"/>
          <w:lang w:eastAsia="lv-LV"/>
        </w:rPr>
        <w:t>Pieteikšanās dalībai Čempionātā ir līdz 201</w:t>
      </w:r>
      <w:r w:rsidR="00E04BE0">
        <w:rPr>
          <w:rFonts w:ascii="Times New Roman" w:eastAsia="Times New Roman" w:hAnsi="Times New Roman" w:cs="Times New Roman"/>
          <w:sz w:val="24"/>
          <w:szCs w:val="24"/>
          <w:lang w:eastAsia="lv-LV"/>
        </w:rPr>
        <w:t>9</w:t>
      </w:r>
      <w:r w:rsidRPr="00EF5EDA">
        <w:rPr>
          <w:rFonts w:ascii="Times New Roman" w:eastAsia="Times New Roman" w:hAnsi="Times New Roman" w:cs="Times New Roman"/>
          <w:sz w:val="24"/>
          <w:szCs w:val="24"/>
          <w:lang w:eastAsia="lv-LV"/>
        </w:rPr>
        <w:t xml:space="preserve">.gada </w:t>
      </w:r>
      <w:r w:rsidR="00E04BE0">
        <w:rPr>
          <w:rFonts w:ascii="Times New Roman" w:eastAsia="Times New Roman" w:hAnsi="Times New Roman" w:cs="Times New Roman"/>
          <w:sz w:val="24"/>
          <w:szCs w:val="24"/>
          <w:lang w:eastAsia="lv-LV"/>
        </w:rPr>
        <w:t>15</w:t>
      </w:r>
      <w:r w:rsidR="00504B8E">
        <w:rPr>
          <w:rFonts w:ascii="Times New Roman" w:eastAsia="Times New Roman" w:hAnsi="Times New Roman" w:cs="Times New Roman"/>
          <w:sz w:val="24"/>
          <w:szCs w:val="24"/>
          <w:lang w:eastAsia="lv-LV"/>
        </w:rPr>
        <w:t xml:space="preserve">.februārim </w:t>
      </w:r>
      <w:r w:rsidRPr="00EF5EDA">
        <w:rPr>
          <w:rFonts w:ascii="Times New Roman" w:eastAsia="Times New Roman" w:hAnsi="Times New Roman" w:cs="Times New Roman"/>
          <w:sz w:val="24"/>
          <w:szCs w:val="24"/>
          <w:lang w:eastAsia="lv-LV"/>
        </w:rPr>
        <w:t>plkst.</w:t>
      </w:r>
      <w:r w:rsidR="00504B8E">
        <w:rPr>
          <w:rFonts w:ascii="Times New Roman" w:eastAsia="Times New Roman" w:hAnsi="Times New Roman" w:cs="Times New Roman"/>
          <w:sz w:val="24"/>
          <w:szCs w:val="24"/>
          <w:lang w:eastAsia="lv-LV"/>
        </w:rPr>
        <w:t>18</w:t>
      </w:r>
      <w:r w:rsidRPr="00EF5EDA">
        <w:rPr>
          <w:rFonts w:ascii="Times New Roman" w:eastAsia="Times New Roman" w:hAnsi="Times New Roman" w:cs="Times New Roman"/>
          <w:sz w:val="24"/>
          <w:szCs w:val="24"/>
          <w:lang w:eastAsia="lv-LV"/>
        </w:rPr>
        <w:t xml:space="preserve">.00 LBF mājas lapā </w:t>
      </w:r>
      <w:hyperlink r:id="rId5" w:history="1">
        <w:r w:rsidRPr="00EF5EDA">
          <w:rPr>
            <w:rFonts w:ascii="Times New Roman" w:eastAsia="Times New Roman" w:hAnsi="Times New Roman" w:cs="Times New Roman"/>
            <w:color w:val="0000FF"/>
            <w:sz w:val="24"/>
            <w:szCs w:val="24"/>
            <w:u w:val="single"/>
            <w:lang w:eastAsia="lv-LV"/>
          </w:rPr>
          <w:t>www.bridge.lv</w:t>
        </w:r>
      </w:hyperlink>
      <w:r w:rsidRPr="00EF5EDA">
        <w:rPr>
          <w:rFonts w:ascii="Times New Roman" w:eastAsia="Times New Roman" w:hAnsi="Times New Roman" w:cs="Times New Roman"/>
          <w:sz w:val="24"/>
          <w:szCs w:val="24"/>
          <w:lang w:eastAsia="lv-LV"/>
        </w:rPr>
        <w:t>.</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Čempionāts sastāv no diviem posmiem – atlase un fināls.</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 xml:space="preserve">Čempionāta atlases posms sastāv no divām sesijām. Divas atlases sesijas notiek </w:t>
      </w:r>
      <w:r w:rsidR="00E04BE0">
        <w:rPr>
          <w:rFonts w:ascii="Times New Roman" w:eastAsia="Times New Roman" w:hAnsi="Times New Roman" w:cs="Times New Roman"/>
          <w:sz w:val="24"/>
          <w:szCs w:val="24"/>
          <w:lang w:eastAsia="lv-LV"/>
        </w:rPr>
        <w:t>16</w:t>
      </w:r>
      <w:r w:rsidR="00504B8E">
        <w:rPr>
          <w:rFonts w:ascii="Times New Roman" w:eastAsia="Times New Roman" w:hAnsi="Times New Roman" w:cs="Times New Roman"/>
          <w:sz w:val="24"/>
          <w:szCs w:val="24"/>
          <w:lang w:eastAsia="lv-LV"/>
        </w:rPr>
        <w:t>.februārī</w:t>
      </w:r>
      <w:r w:rsidRPr="00EF5EDA">
        <w:rPr>
          <w:rFonts w:ascii="Times New Roman" w:eastAsia="Times New Roman" w:hAnsi="Times New Roman" w:cs="Times New Roman"/>
          <w:sz w:val="24"/>
          <w:szCs w:val="24"/>
          <w:lang w:eastAsia="lv-LV"/>
        </w:rPr>
        <w:t>: 1.sesija – plkst.10:00, 2.sesija – plkst.15:30</w:t>
      </w:r>
      <w:r w:rsidR="00504B8E">
        <w:rPr>
          <w:rFonts w:ascii="Times New Roman" w:eastAsia="Times New Roman" w:hAnsi="Times New Roman" w:cs="Times New Roman"/>
          <w:sz w:val="24"/>
          <w:szCs w:val="24"/>
          <w:lang w:eastAsia="lv-LV"/>
        </w:rPr>
        <w:t xml:space="preserve">. </w:t>
      </w:r>
      <w:r w:rsidRPr="00EF5EDA">
        <w:rPr>
          <w:rFonts w:ascii="Times New Roman" w:eastAsia="Times New Roman" w:hAnsi="Times New Roman" w:cs="Times New Roman"/>
          <w:sz w:val="24"/>
          <w:szCs w:val="24"/>
          <w:lang w:eastAsia="lv-LV"/>
        </w:rPr>
        <w:t>Katrā atlases sesijā tiek izspēlēti 24 sadalījumi. Laiks uz 2 sadalījumiem kārtā – 17 minūtes. Ja pēc šā laika beigām, nav sākta kāda sadalījuma izspēle, šis sadalījums var tikt pabeigts tikai ar tiesneša atļauju, kuram arī ir tiesības noņemt šo sadalījumu, kā arī piespriest kompensējošo rezultātu.</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Pēc atlases sesiju rezultātiem tiek noteikti pāri, kas spēlē finālā. Finālam kvalificējas 18 pāri</w:t>
      </w:r>
      <w:r w:rsidR="00AE462B" w:rsidRPr="00EF5EDA">
        <w:rPr>
          <w:rFonts w:ascii="Times New Roman" w:eastAsia="Times New Roman" w:hAnsi="Times New Roman" w:cs="Times New Roman"/>
          <w:sz w:val="24"/>
          <w:szCs w:val="24"/>
          <w:lang w:eastAsia="lv-LV"/>
        </w:rPr>
        <w:t xml:space="preserve"> iegūto rezultātu secībā</w:t>
      </w:r>
      <w:r w:rsidR="00EF5EDA">
        <w:rPr>
          <w:rFonts w:ascii="Times New Roman" w:eastAsia="Times New Roman" w:hAnsi="Times New Roman" w:cs="Times New Roman"/>
          <w:sz w:val="24"/>
          <w:szCs w:val="24"/>
          <w:lang w:eastAsia="lv-LV"/>
        </w:rPr>
        <w:t>.</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Ja pāris, kurš ir ieguvis atlases sesiju kopsummā vietu no pirmās līdz astoņpadsmitajai, atsakās spēlēt finālā, par to jāinformē turnīra tiesnesis 15 minūšu laikā pēc atlases sesiju gala rezultātu pasludināšanas. Pāra vietā, kurš ir ieguvis atlases sesiju kopsummā vietu no pirmās līdz astoņpadsmitajai, bet attiecies spēlēt finālā, finālam kvalificējas nākamais pāris pēc atlases sesiju rezultātiem kopsummā, bet ja šis pāris arī atsakās, tad nākamais pēc minētā principa. Kāda pāra atteikšanas gadījumā nākamajam pārim jāizsaka sava piekrišana spēlēšanai finālā 15 min</w:t>
      </w:r>
      <w:r w:rsidR="006D26F7">
        <w:rPr>
          <w:rFonts w:ascii="Times New Roman" w:eastAsia="Times New Roman" w:hAnsi="Times New Roman" w:cs="Times New Roman"/>
          <w:sz w:val="24"/>
          <w:szCs w:val="24"/>
          <w:lang w:eastAsia="lv-LV"/>
        </w:rPr>
        <w:t>ū</w:t>
      </w:r>
      <w:r w:rsidRPr="00EF5EDA">
        <w:rPr>
          <w:rFonts w:ascii="Times New Roman" w:eastAsia="Times New Roman" w:hAnsi="Times New Roman" w:cs="Times New Roman"/>
          <w:sz w:val="24"/>
          <w:szCs w:val="24"/>
          <w:lang w:eastAsia="lv-LV"/>
        </w:rPr>
        <w:t>šu laikā pēc informācijas saņemšanas par atbrīvojošos vietu.</w:t>
      </w:r>
    </w:p>
    <w:p w:rsidR="00EF5EDA" w:rsidRPr="00504B8E" w:rsidRDefault="00383337" w:rsidP="00504B8E">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 xml:space="preserve">Čempionāta fināls </w:t>
      </w:r>
      <w:r w:rsidR="00AB7F32">
        <w:rPr>
          <w:rFonts w:ascii="Times New Roman" w:eastAsia="Times New Roman" w:hAnsi="Times New Roman" w:cs="Times New Roman"/>
          <w:sz w:val="24"/>
          <w:szCs w:val="24"/>
          <w:lang w:eastAsia="lv-LV"/>
        </w:rPr>
        <w:t>sākas 1</w:t>
      </w:r>
      <w:r w:rsidR="00E04BE0">
        <w:rPr>
          <w:rFonts w:ascii="Times New Roman" w:eastAsia="Times New Roman" w:hAnsi="Times New Roman" w:cs="Times New Roman"/>
          <w:sz w:val="24"/>
          <w:szCs w:val="24"/>
          <w:lang w:eastAsia="lv-LV"/>
        </w:rPr>
        <w:t>7</w:t>
      </w:r>
      <w:r w:rsidR="00504B8E">
        <w:rPr>
          <w:rFonts w:ascii="Times New Roman" w:eastAsia="Times New Roman" w:hAnsi="Times New Roman" w:cs="Times New Roman"/>
          <w:sz w:val="24"/>
          <w:szCs w:val="24"/>
          <w:lang w:eastAsia="lv-LV"/>
        </w:rPr>
        <w:t xml:space="preserve">.februārī </w:t>
      </w:r>
      <w:r w:rsidRPr="00504B8E">
        <w:rPr>
          <w:rFonts w:ascii="Times New Roman" w:eastAsia="Times New Roman" w:hAnsi="Times New Roman" w:cs="Times New Roman"/>
          <w:sz w:val="24"/>
          <w:szCs w:val="24"/>
          <w:lang w:eastAsia="lv-LV"/>
        </w:rPr>
        <w:t>plkst.10:00. Pusdienas pārtraukums ir ap 14:00.</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Čempionāta fināla dalībnieki katrs ar katru izspēlē vienu kārtu, kura sastāv no 3 sadalījumiem (kopā tiek spēlēts 51 sadalījums). Vienlaicīgi uz visiem galdiem tiek spēlēti vienādi sadalījumi. Laiks uz 3 sadalījumiem kārtā – 27 minūtes.</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Ja pēc šā laika beigām, nav sākta kāda sadalījuma izspēle, šis sadalījums var tikt pabeigts tikai ar tiesneša atļauju, kuram arī ir tiesības noņemt šo sadalījumu, kā arī piespriest kompensējošo rezultāt</w:t>
      </w:r>
      <w:bookmarkStart w:id="0" w:name="_GoBack"/>
      <w:bookmarkEnd w:id="0"/>
      <w:r w:rsidRPr="00EF5EDA">
        <w:rPr>
          <w:rFonts w:ascii="Times New Roman" w:eastAsia="Times New Roman" w:hAnsi="Times New Roman" w:cs="Times New Roman"/>
          <w:sz w:val="24"/>
          <w:szCs w:val="24"/>
          <w:lang w:eastAsia="lv-LV"/>
        </w:rPr>
        <w:t>u.</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Spēlēšana finālā notiek ar ekrāniem.</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 xml:space="preserve">Visi Čempionāta rezultāti tiek skaitīti </w:t>
      </w:r>
      <w:r w:rsidR="00504B8E">
        <w:rPr>
          <w:rFonts w:ascii="Times New Roman" w:eastAsia="Times New Roman" w:hAnsi="Times New Roman" w:cs="Times New Roman"/>
          <w:sz w:val="24"/>
          <w:szCs w:val="24"/>
          <w:lang w:eastAsia="lv-LV"/>
        </w:rPr>
        <w:t>IMP</w:t>
      </w:r>
      <w:r w:rsidRPr="00EF5EDA">
        <w:rPr>
          <w:rFonts w:ascii="Times New Roman" w:eastAsia="Times New Roman" w:hAnsi="Times New Roman" w:cs="Times New Roman"/>
          <w:sz w:val="24"/>
          <w:szCs w:val="24"/>
          <w:lang w:eastAsia="lv-LV"/>
        </w:rPr>
        <w:t>.</w:t>
      </w:r>
      <w:r w:rsidR="00504B8E">
        <w:rPr>
          <w:rFonts w:ascii="Times New Roman" w:eastAsia="Times New Roman" w:hAnsi="Times New Roman" w:cs="Times New Roman"/>
          <w:sz w:val="24"/>
          <w:szCs w:val="24"/>
          <w:lang w:eastAsia="lv-LV"/>
        </w:rPr>
        <w:t xml:space="preserve"> </w:t>
      </w:r>
      <w:proofErr w:type="spellStart"/>
      <w:r w:rsidR="00504B8E">
        <w:rPr>
          <w:rFonts w:ascii="Times New Roman" w:eastAsia="Times New Roman" w:hAnsi="Times New Roman" w:cs="Times New Roman"/>
          <w:sz w:val="24"/>
          <w:szCs w:val="24"/>
          <w:lang w:eastAsia="lv-LV"/>
        </w:rPr>
        <w:t>Impu</w:t>
      </w:r>
      <w:proofErr w:type="spellEnd"/>
      <w:r w:rsidR="00504B8E">
        <w:rPr>
          <w:rFonts w:ascii="Times New Roman" w:eastAsia="Times New Roman" w:hAnsi="Times New Roman" w:cs="Times New Roman"/>
          <w:sz w:val="24"/>
          <w:szCs w:val="24"/>
          <w:lang w:eastAsia="lv-LV"/>
        </w:rPr>
        <w:t xml:space="preserve"> aprēķinos tiek izmantota daļējo </w:t>
      </w:r>
      <w:proofErr w:type="spellStart"/>
      <w:r w:rsidR="00504B8E">
        <w:rPr>
          <w:rFonts w:ascii="Times New Roman" w:eastAsia="Times New Roman" w:hAnsi="Times New Roman" w:cs="Times New Roman"/>
          <w:sz w:val="24"/>
          <w:szCs w:val="24"/>
          <w:lang w:eastAsia="lv-LV"/>
        </w:rPr>
        <w:t>impu</w:t>
      </w:r>
      <w:proofErr w:type="spellEnd"/>
      <w:r w:rsidR="00504B8E">
        <w:rPr>
          <w:rFonts w:ascii="Times New Roman" w:eastAsia="Times New Roman" w:hAnsi="Times New Roman" w:cs="Times New Roman"/>
          <w:sz w:val="24"/>
          <w:szCs w:val="24"/>
          <w:lang w:eastAsia="lv-LV"/>
        </w:rPr>
        <w:t xml:space="preserve"> (</w:t>
      </w:r>
      <w:proofErr w:type="spellStart"/>
      <w:r w:rsidR="00504B8E">
        <w:rPr>
          <w:rFonts w:ascii="Times New Roman" w:eastAsia="Times New Roman" w:hAnsi="Times New Roman" w:cs="Times New Roman"/>
          <w:sz w:val="24"/>
          <w:szCs w:val="24"/>
          <w:lang w:eastAsia="lv-LV"/>
        </w:rPr>
        <w:t>Bastīlijas</w:t>
      </w:r>
      <w:proofErr w:type="spellEnd"/>
      <w:r w:rsidR="00504B8E">
        <w:rPr>
          <w:rFonts w:ascii="Times New Roman" w:eastAsia="Times New Roman" w:hAnsi="Times New Roman" w:cs="Times New Roman"/>
          <w:sz w:val="24"/>
          <w:szCs w:val="24"/>
          <w:lang w:eastAsia="lv-LV"/>
        </w:rPr>
        <w:t xml:space="preserve">) metode, noapaļojot </w:t>
      </w:r>
      <w:proofErr w:type="spellStart"/>
      <w:r w:rsidR="00504B8E">
        <w:rPr>
          <w:rFonts w:ascii="Times New Roman" w:eastAsia="Times New Roman" w:hAnsi="Times New Roman" w:cs="Times New Roman"/>
          <w:sz w:val="24"/>
          <w:szCs w:val="24"/>
          <w:lang w:eastAsia="lv-LV"/>
        </w:rPr>
        <w:t>impu</w:t>
      </w:r>
      <w:proofErr w:type="spellEnd"/>
      <w:r w:rsidR="00504B8E">
        <w:rPr>
          <w:rFonts w:ascii="Times New Roman" w:eastAsia="Times New Roman" w:hAnsi="Times New Roman" w:cs="Times New Roman"/>
          <w:sz w:val="24"/>
          <w:szCs w:val="24"/>
          <w:lang w:eastAsia="lv-LV"/>
        </w:rPr>
        <w:t xml:space="preserve"> skaitu līdz desmitdaļām, atmetot 15% maksimālo ierakstu un 15% minimālo ierakstu.</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Čempionāta fināla gala rezultāti tiek aprēķ</w:t>
      </w:r>
      <w:r w:rsidR="00407639" w:rsidRPr="00EF5EDA">
        <w:rPr>
          <w:rFonts w:ascii="Times New Roman" w:eastAsia="Times New Roman" w:hAnsi="Times New Roman" w:cs="Times New Roman"/>
          <w:sz w:val="24"/>
          <w:szCs w:val="24"/>
          <w:lang w:eastAsia="lv-LV"/>
        </w:rPr>
        <w:t>ināti sekojoši –</w:t>
      </w:r>
      <w:r w:rsidRPr="00EF5EDA">
        <w:rPr>
          <w:rFonts w:ascii="Times New Roman" w:eastAsia="Times New Roman" w:hAnsi="Times New Roman" w:cs="Times New Roman"/>
          <w:sz w:val="24"/>
          <w:szCs w:val="24"/>
          <w:lang w:eastAsia="lv-LV"/>
        </w:rPr>
        <w:t xml:space="preserve"> viena trešā daļa (1/3) no atlases sesiju vidēj</w:t>
      </w:r>
      <w:r w:rsidR="00407639" w:rsidRPr="00EF5EDA">
        <w:rPr>
          <w:rFonts w:ascii="Times New Roman" w:eastAsia="Times New Roman" w:hAnsi="Times New Roman" w:cs="Times New Roman"/>
          <w:sz w:val="24"/>
          <w:szCs w:val="24"/>
          <w:lang w:eastAsia="lv-LV"/>
        </w:rPr>
        <w:t>ā</w:t>
      </w:r>
      <w:r w:rsidRPr="00EF5EDA">
        <w:rPr>
          <w:rFonts w:ascii="Times New Roman" w:eastAsia="Times New Roman" w:hAnsi="Times New Roman" w:cs="Times New Roman"/>
          <w:sz w:val="24"/>
          <w:szCs w:val="24"/>
          <w:lang w:eastAsia="lv-LV"/>
        </w:rPr>
        <w:t xml:space="preserve"> rezultāt</w:t>
      </w:r>
      <w:r w:rsidR="00407639" w:rsidRPr="00EF5EDA">
        <w:rPr>
          <w:rFonts w:ascii="Times New Roman" w:eastAsia="Times New Roman" w:hAnsi="Times New Roman" w:cs="Times New Roman"/>
          <w:sz w:val="24"/>
          <w:szCs w:val="24"/>
          <w:lang w:eastAsia="lv-LV"/>
        </w:rPr>
        <w:t>a</w:t>
      </w:r>
      <w:r w:rsidRPr="00EF5EDA">
        <w:rPr>
          <w:rFonts w:ascii="Times New Roman" w:eastAsia="Times New Roman" w:hAnsi="Times New Roman" w:cs="Times New Roman"/>
          <w:sz w:val="24"/>
          <w:szCs w:val="24"/>
          <w:lang w:eastAsia="lv-LV"/>
        </w:rPr>
        <w:t xml:space="preserve"> plus</w:t>
      </w:r>
      <w:r w:rsidR="00407639" w:rsidRPr="00EF5EDA">
        <w:rPr>
          <w:rFonts w:ascii="Times New Roman" w:eastAsia="Times New Roman" w:hAnsi="Times New Roman" w:cs="Times New Roman"/>
          <w:sz w:val="24"/>
          <w:szCs w:val="24"/>
          <w:lang w:eastAsia="lv-LV"/>
        </w:rPr>
        <w:t xml:space="preserve"> divas trešdaļas (2/3) no </w:t>
      </w:r>
      <w:r w:rsidRPr="00EF5EDA">
        <w:rPr>
          <w:rFonts w:ascii="Times New Roman" w:eastAsia="Times New Roman" w:hAnsi="Times New Roman" w:cs="Times New Roman"/>
          <w:sz w:val="24"/>
          <w:szCs w:val="24"/>
          <w:lang w:eastAsia="lv-LV"/>
        </w:rPr>
        <w:t>fināla rezultāt</w:t>
      </w:r>
      <w:r w:rsidR="00407639" w:rsidRPr="00EF5EDA">
        <w:rPr>
          <w:rFonts w:ascii="Times New Roman" w:eastAsia="Times New Roman" w:hAnsi="Times New Roman" w:cs="Times New Roman"/>
          <w:sz w:val="24"/>
          <w:szCs w:val="24"/>
          <w:lang w:eastAsia="lv-LV"/>
        </w:rPr>
        <w:t>a.</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Vienādu rezultātu gadījumā</w:t>
      </w:r>
      <w:r w:rsidR="00504B8E">
        <w:rPr>
          <w:rFonts w:ascii="Times New Roman" w:eastAsia="Times New Roman" w:hAnsi="Times New Roman" w:cs="Times New Roman"/>
          <w:sz w:val="24"/>
          <w:szCs w:val="24"/>
          <w:lang w:eastAsia="lv-LV"/>
        </w:rPr>
        <w:t xml:space="preserve">, finālā iegūtie IMP </w:t>
      </w:r>
      <w:r w:rsidR="0034251E" w:rsidRPr="00EF5EDA">
        <w:rPr>
          <w:rFonts w:ascii="Times New Roman" w:eastAsia="Times New Roman" w:hAnsi="Times New Roman" w:cs="Times New Roman"/>
          <w:sz w:val="24"/>
          <w:szCs w:val="24"/>
          <w:lang w:eastAsia="lv-LV"/>
        </w:rPr>
        <w:t>tiek uzskatīti par vērtīgākiem.</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Vienādu rezultātu gadījumā, ja tas izšķir pāra kvalifikāciju spēlēšanai finālā, priekšroka tiek dota pārim ar augstāko rezultātu otrajā sesijā.</w:t>
      </w:r>
    </w:p>
    <w:p w:rsidR="00EF5EDA" w:rsidRDefault="00EF5EDA" w:rsidP="00EF5EDA">
      <w:pPr>
        <w:pStyle w:val="ListParagraph"/>
        <w:spacing w:before="100" w:beforeAutospacing="1" w:after="100" w:afterAutospacing="1" w:line="240" w:lineRule="auto"/>
        <w:ind w:left="1224"/>
        <w:jc w:val="both"/>
        <w:rPr>
          <w:rFonts w:ascii="Times New Roman" w:eastAsia="Times New Roman" w:hAnsi="Times New Roman" w:cs="Times New Roman"/>
          <w:sz w:val="24"/>
          <w:szCs w:val="24"/>
          <w:lang w:eastAsia="lv-LV"/>
        </w:rPr>
      </w:pPr>
    </w:p>
    <w:p w:rsidR="00EF5EDA" w:rsidRPr="00EF5EDA" w:rsidRDefault="00404106"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Organizācija un tiesāšana</w:t>
      </w:r>
    </w:p>
    <w:p w:rsidR="00504B8E" w:rsidRDefault="00383337" w:rsidP="00504B8E">
      <w:pPr>
        <w:pStyle w:val="ListParagraph"/>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04B8E">
        <w:rPr>
          <w:rFonts w:ascii="Times New Roman" w:eastAsia="Times New Roman" w:hAnsi="Times New Roman" w:cs="Times New Roman"/>
          <w:sz w:val="24"/>
          <w:szCs w:val="24"/>
          <w:lang w:eastAsia="lv-LV"/>
        </w:rPr>
        <w:t xml:space="preserve">Čempionātu organizē </w:t>
      </w:r>
      <w:r w:rsidR="00504B8E">
        <w:rPr>
          <w:rFonts w:ascii="Times New Roman" w:eastAsia="Times New Roman" w:hAnsi="Times New Roman" w:cs="Times New Roman"/>
          <w:sz w:val="24"/>
          <w:szCs w:val="24"/>
          <w:lang w:eastAsia="lv-LV"/>
        </w:rPr>
        <w:t>Latvijas Jaunatnes bridža klubs.</w:t>
      </w:r>
    </w:p>
    <w:p w:rsidR="00EF5EDA" w:rsidRPr="00504B8E"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04B8E">
        <w:rPr>
          <w:rFonts w:ascii="Times New Roman" w:eastAsia="Times New Roman" w:hAnsi="Times New Roman" w:cs="Times New Roman"/>
          <w:sz w:val="24"/>
          <w:szCs w:val="24"/>
          <w:lang w:eastAsia="lv-LV"/>
        </w:rPr>
        <w:t>Čempionāts tiek organizēts saskaņā ar šo Nolikumu</w:t>
      </w:r>
      <w:r w:rsidR="003E09CE" w:rsidRPr="00504B8E">
        <w:rPr>
          <w:rFonts w:ascii="Times New Roman" w:eastAsia="Times New Roman" w:hAnsi="Times New Roman" w:cs="Times New Roman"/>
          <w:sz w:val="24"/>
          <w:szCs w:val="24"/>
          <w:lang w:eastAsia="lv-LV"/>
        </w:rPr>
        <w:t xml:space="preserve">, LBF </w:t>
      </w:r>
      <w:proofErr w:type="spellStart"/>
      <w:r w:rsidR="003E09CE" w:rsidRPr="00504B8E">
        <w:rPr>
          <w:rFonts w:ascii="Times New Roman" w:eastAsia="Times New Roman" w:hAnsi="Times New Roman" w:cs="Times New Roman"/>
          <w:sz w:val="24"/>
          <w:szCs w:val="24"/>
          <w:lang w:eastAsia="lv-LV"/>
        </w:rPr>
        <w:t>disciplinārkodeksu</w:t>
      </w:r>
      <w:proofErr w:type="spellEnd"/>
      <w:r w:rsidR="003E09CE" w:rsidRPr="00504B8E">
        <w:rPr>
          <w:rFonts w:ascii="Times New Roman" w:eastAsia="Times New Roman" w:hAnsi="Times New Roman" w:cs="Times New Roman"/>
          <w:sz w:val="24"/>
          <w:szCs w:val="24"/>
          <w:lang w:eastAsia="lv-LV"/>
        </w:rPr>
        <w:t xml:space="preserve">, </w:t>
      </w:r>
      <w:r w:rsidRPr="00504B8E">
        <w:rPr>
          <w:rFonts w:ascii="Times New Roman" w:eastAsia="Times New Roman" w:hAnsi="Times New Roman" w:cs="Times New Roman"/>
          <w:sz w:val="24"/>
          <w:szCs w:val="24"/>
          <w:lang w:eastAsia="lv-LV"/>
        </w:rPr>
        <w:t>Sporta bridža kodeksu (20</w:t>
      </w:r>
      <w:r w:rsidR="000D6C15">
        <w:rPr>
          <w:rFonts w:ascii="Times New Roman" w:eastAsia="Times New Roman" w:hAnsi="Times New Roman" w:cs="Times New Roman"/>
          <w:sz w:val="24"/>
          <w:szCs w:val="24"/>
          <w:lang w:eastAsia="lv-LV"/>
        </w:rPr>
        <w:t>1</w:t>
      </w:r>
      <w:r w:rsidRPr="00504B8E">
        <w:rPr>
          <w:rFonts w:ascii="Times New Roman" w:eastAsia="Times New Roman" w:hAnsi="Times New Roman" w:cs="Times New Roman"/>
          <w:sz w:val="24"/>
          <w:szCs w:val="24"/>
          <w:lang w:eastAsia="lv-LV"/>
        </w:rPr>
        <w:t>7 LAWS OF DUPLICATE BRIDGE</w:t>
      </w:r>
      <w:hyperlink r:id="rId6" w:anchor="_ftn1" w:history="1">
        <w:r w:rsidRPr="00504B8E">
          <w:rPr>
            <w:rFonts w:ascii="Times New Roman" w:eastAsia="Times New Roman" w:hAnsi="Times New Roman" w:cs="Times New Roman"/>
            <w:color w:val="0000FF"/>
            <w:sz w:val="24"/>
            <w:szCs w:val="24"/>
            <w:u w:val="single"/>
            <w:lang w:eastAsia="lv-LV"/>
          </w:rPr>
          <w:t>[1]</w:t>
        </w:r>
      </w:hyperlink>
      <w:r w:rsidRPr="00504B8E">
        <w:rPr>
          <w:rFonts w:ascii="Times New Roman" w:eastAsia="Times New Roman" w:hAnsi="Times New Roman" w:cs="Times New Roman"/>
          <w:sz w:val="24"/>
          <w:szCs w:val="24"/>
          <w:lang w:eastAsia="lv-LV"/>
        </w:rPr>
        <w:t>), kā arī uz Čempionātu attiecināmiem,</w:t>
      </w:r>
      <w:r w:rsidR="00407639" w:rsidRPr="00504B8E">
        <w:rPr>
          <w:rFonts w:ascii="Times New Roman" w:eastAsia="Times New Roman" w:hAnsi="Times New Roman" w:cs="Times New Roman"/>
          <w:sz w:val="24"/>
          <w:szCs w:val="24"/>
          <w:lang w:eastAsia="lv-LV"/>
        </w:rPr>
        <w:t xml:space="preserve"> </w:t>
      </w:r>
      <w:r w:rsidRPr="00504B8E">
        <w:rPr>
          <w:rFonts w:ascii="Times New Roman" w:eastAsia="Times New Roman" w:hAnsi="Times New Roman" w:cs="Times New Roman"/>
          <w:sz w:val="24"/>
          <w:szCs w:val="24"/>
          <w:lang w:eastAsia="lv-LV"/>
        </w:rPr>
        <w:t>ar šo Nolikumu savienojamiem WBF reglamentiem, politikām un vadlīnijām</w:t>
      </w:r>
      <w:r w:rsidR="00407639" w:rsidRPr="00504B8E">
        <w:rPr>
          <w:rFonts w:ascii="Times New Roman" w:eastAsia="Times New Roman" w:hAnsi="Times New Roman" w:cs="Times New Roman"/>
          <w:sz w:val="24"/>
          <w:szCs w:val="24"/>
          <w:lang w:eastAsia="lv-LV"/>
        </w:rPr>
        <w:t xml:space="preserve"> </w:t>
      </w:r>
      <w:r w:rsidRPr="00504B8E">
        <w:rPr>
          <w:rFonts w:ascii="Times New Roman" w:eastAsia="Times New Roman" w:hAnsi="Times New Roman" w:cs="Times New Roman"/>
          <w:sz w:val="24"/>
          <w:szCs w:val="24"/>
          <w:lang w:eastAsia="lv-LV"/>
        </w:rPr>
        <w:t xml:space="preserve">(WBF </w:t>
      </w:r>
      <w:proofErr w:type="spellStart"/>
      <w:r w:rsidRPr="00504B8E">
        <w:rPr>
          <w:rFonts w:ascii="Times New Roman" w:eastAsia="Times New Roman" w:hAnsi="Times New Roman" w:cs="Times New Roman"/>
          <w:sz w:val="24"/>
          <w:szCs w:val="24"/>
          <w:lang w:eastAsia="lv-LV"/>
        </w:rPr>
        <w:t>Regulations</w:t>
      </w:r>
      <w:proofErr w:type="spellEnd"/>
      <w:r w:rsidRPr="00504B8E">
        <w:rPr>
          <w:rFonts w:ascii="Times New Roman" w:eastAsia="Times New Roman" w:hAnsi="Times New Roman" w:cs="Times New Roman"/>
          <w:sz w:val="24"/>
          <w:szCs w:val="24"/>
          <w:lang w:eastAsia="lv-LV"/>
        </w:rPr>
        <w:t xml:space="preserve">, </w:t>
      </w:r>
      <w:proofErr w:type="spellStart"/>
      <w:r w:rsidRPr="00504B8E">
        <w:rPr>
          <w:rFonts w:ascii="Times New Roman" w:eastAsia="Times New Roman" w:hAnsi="Times New Roman" w:cs="Times New Roman"/>
          <w:sz w:val="24"/>
          <w:szCs w:val="24"/>
          <w:lang w:eastAsia="lv-LV"/>
        </w:rPr>
        <w:t>Policies</w:t>
      </w:r>
      <w:proofErr w:type="spellEnd"/>
      <w:r w:rsidRPr="00504B8E">
        <w:rPr>
          <w:rFonts w:ascii="Times New Roman" w:eastAsia="Times New Roman" w:hAnsi="Times New Roman" w:cs="Times New Roman"/>
          <w:sz w:val="24"/>
          <w:szCs w:val="24"/>
          <w:lang w:eastAsia="lv-LV"/>
        </w:rPr>
        <w:t xml:space="preserve"> </w:t>
      </w:r>
      <w:proofErr w:type="spellStart"/>
      <w:r w:rsidRPr="00504B8E">
        <w:rPr>
          <w:rFonts w:ascii="Times New Roman" w:eastAsia="Times New Roman" w:hAnsi="Times New Roman" w:cs="Times New Roman"/>
          <w:sz w:val="24"/>
          <w:szCs w:val="24"/>
          <w:lang w:eastAsia="lv-LV"/>
        </w:rPr>
        <w:t>and</w:t>
      </w:r>
      <w:proofErr w:type="spellEnd"/>
      <w:r w:rsidRPr="00504B8E">
        <w:rPr>
          <w:rFonts w:ascii="Times New Roman" w:eastAsia="Times New Roman" w:hAnsi="Times New Roman" w:cs="Times New Roman"/>
          <w:sz w:val="24"/>
          <w:szCs w:val="24"/>
          <w:lang w:eastAsia="lv-LV"/>
        </w:rPr>
        <w:t xml:space="preserve"> </w:t>
      </w:r>
      <w:proofErr w:type="spellStart"/>
      <w:r w:rsidRPr="00504B8E">
        <w:rPr>
          <w:rFonts w:ascii="Times New Roman" w:eastAsia="Times New Roman" w:hAnsi="Times New Roman" w:cs="Times New Roman"/>
          <w:sz w:val="24"/>
          <w:szCs w:val="24"/>
          <w:lang w:eastAsia="lv-LV"/>
        </w:rPr>
        <w:t>Guidelines</w:t>
      </w:r>
      <w:proofErr w:type="spellEnd"/>
      <w:r w:rsidR="00E04BE0">
        <w:rPr>
          <w:rFonts w:ascii="Times New Roman" w:eastAsia="Times New Roman" w:hAnsi="Times New Roman" w:cs="Times New Roman"/>
          <w:color w:val="0000FF"/>
          <w:sz w:val="24"/>
          <w:szCs w:val="24"/>
          <w:u w:val="single"/>
          <w:lang w:eastAsia="lv-LV"/>
        </w:rPr>
        <w:fldChar w:fldCharType="begin"/>
      </w:r>
      <w:r w:rsidR="00E04BE0">
        <w:rPr>
          <w:rFonts w:ascii="Times New Roman" w:eastAsia="Times New Roman" w:hAnsi="Times New Roman" w:cs="Times New Roman"/>
          <w:color w:val="0000FF"/>
          <w:sz w:val="24"/>
          <w:szCs w:val="24"/>
          <w:u w:val="single"/>
          <w:lang w:eastAsia="lv-LV"/>
        </w:rPr>
        <w:instrText xml:space="preserve"> HYPERLINK "http://www.bridge.lv/stk-nolikumi/1516-2014gada-latvijas-atkltais-pru-empionts-spo</w:instrText>
      </w:r>
      <w:r w:rsidR="00E04BE0">
        <w:rPr>
          <w:rFonts w:ascii="Times New Roman" w:eastAsia="Times New Roman" w:hAnsi="Times New Roman" w:cs="Times New Roman"/>
          <w:color w:val="0000FF"/>
          <w:sz w:val="24"/>
          <w:szCs w:val="24"/>
          <w:u w:val="single"/>
          <w:lang w:eastAsia="lv-LV"/>
        </w:rPr>
        <w:instrText xml:space="preserve">rta-brid-matchpoints.html" \l "_ftn2" </w:instrText>
      </w:r>
      <w:r w:rsidR="00E04BE0">
        <w:rPr>
          <w:rFonts w:ascii="Times New Roman" w:eastAsia="Times New Roman" w:hAnsi="Times New Roman" w:cs="Times New Roman"/>
          <w:color w:val="0000FF"/>
          <w:sz w:val="24"/>
          <w:szCs w:val="24"/>
          <w:u w:val="single"/>
          <w:lang w:eastAsia="lv-LV"/>
        </w:rPr>
        <w:fldChar w:fldCharType="separate"/>
      </w:r>
      <w:r w:rsidRPr="00504B8E">
        <w:rPr>
          <w:rFonts w:ascii="Times New Roman" w:eastAsia="Times New Roman" w:hAnsi="Times New Roman" w:cs="Times New Roman"/>
          <w:color w:val="0000FF"/>
          <w:sz w:val="24"/>
          <w:szCs w:val="24"/>
          <w:u w:val="single"/>
          <w:lang w:eastAsia="lv-LV"/>
        </w:rPr>
        <w:t>[2]</w:t>
      </w:r>
      <w:r w:rsidR="00E04BE0">
        <w:rPr>
          <w:rFonts w:ascii="Times New Roman" w:eastAsia="Times New Roman" w:hAnsi="Times New Roman" w:cs="Times New Roman"/>
          <w:color w:val="0000FF"/>
          <w:sz w:val="24"/>
          <w:szCs w:val="24"/>
          <w:u w:val="single"/>
          <w:lang w:eastAsia="lv-LV"/>
        </w:rPr>
        <w:fldChar w:fldCharType="end"/>
      </w:r>
      <w:r w:rsidRPr="00504B8E">
        <w:rPr>
          <w:rFonts w:ascii="Times New Roman" w:eastAsia="Times New Roman" w:hAnsi="Times New Roman" w:cs="Times New Roman"/>
          <w:sz w:val="24"/>
          <w:szCs w:val="24"/>
          <w:lang w:eastAsia="lv-LV"/>
        </w:rPr>
        <w:t>).</w:t>
      </w:r>
    </w:p>
    <w:p w:rsidR="00EF5EDA" w:rsidRDefault="00EF5EDA"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Čempionāta tiesnesi ieceļ LBF.</w:t>
      </w:r>
    </w:p>
    <w:p w:rsidR="00EF5EDA" w:rsidRDefault="00EF5EDA" w:rsidP="00EF5EDA">
      <w:pPr>
        <w:pStyle w:val="ListParagraph"/>
        <w:spacing w:before="100" w:beforeAutospacing="1" w:after="100" w:afterAutospacing="1" w:line="240" w:lineRule="auto"/>
        <w:ind w:left="792"/>
        <w:jc w:val="both"/>
        <w:rPr>
          <w:rFonts w:ascii="Times New Roman" w:eastAsia="Times New Roman" w:hAnsi="Times New Roman" w:cs="Times New Roman"/>
          <w:sz w:val="24"/>
          <w:szCs w:val="24"/>
          <w:lang w:eastAsia="lv-LV"/>
        </w:rPr>
      </w:pPr>
    </w:p>
    <w:p w:rsidR="00EF5EDA" w:rsidRPr="00EF5EDA" w:rsidRDefault="00383337"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Dalības maksa</w:t>
      </w:r>
    </w:p>
    <w:p w:rsidR="005D7E56"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 xml:space="preserve">Maksa par dalību Čempionātā ir </w:t>
      </w:r>
      <w:r w:rsidR="005D7E56">
        <w:rPr>
          <w:rFonts w:ascii="Times New Roman" w:eastAsia="Times New Roman" w:hAnsi="Times New Roman" w:cs="Times New Roman"/>
          <w:sz w:val="24"/>
          <w:szCs w:val="24"/>
          <w:lang w:eastAsia="lv-LV"/>
        </w:rPr>
        <w:t>EUR 20 no viena spēlētāja par abām dienām.</w:t>
      </w:r>
    </w:p>
    <w:p w:rsidR="000D6C15" w:rsidRDefault="000D6C15"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D65C8">
        <w:rPr>
          <w:rFonts w:ascii="Times New Roman" w:eastAsia="Times New Roman" w:hAnsi="Times New Roman" w:cs="Times New Roman"/>
          <w:sz w:val="24"/>
          <w:szCs w:val="24"/>
          <w:lang w:eastAsia="lv-LV"/>
        </w:rPr>
        <w:lastRenderedPageBreak/>
        <w:t xml:space="preserve">Ja kāds pāris vēlas spēlēt tikai atlases sesijas, dalības maksa ir </w:t>
      </w:r>
      <w:r>
        <w:rPr>
          <w:rFonts w:ascii="Times New Roman" w:eastAsia="Times New Roman" w:hAnsi="Times New Roman" w:cs="Times New Roman"/>
          <w:sz w:val="24"/>
          <w:szCs w:val="24"/>
          <w:lang w:eastAsia="lv-LV"/>
        </w:rPr>
        <w:t>EUR</w:t>
      </w:r>
      <w:r w:rsidRPr="000D65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10</w:t>
      </w:r>
      <w:r w:rsidRPr="000D65C8">
        <w:rPr>
          <w:rFonts w:ascii="Times New Roman" w:eastAsia="Times New Roman" w:hAnsi="Times New Roman" w:cs="Times New Roman"/>
          <w:sz w:val="24"/>
          <w:szCs w:val="24"/>
          <w:lang w:eastAsia="lv-LV"/>
        </w:rPr>
        <w:t xml:space="preserve"> no spēlētāja. Ja šis pāris pēc tam izlemj spēlēt arī finālā (kvalificēšanas gadījumā), katr</w:t>
      </w:r>
      <w:r>
        <w:rPr>
          <w:rFonts w:ascii="Times New Roman" w:eastAsia="Times New Roman" w:hAnsi="Times New Roman" w:cs="Times New Roman"/>
          <w:sz w:val="24"/>
          <w:szCs w:val="24"/>
          <w:lang w:eastAsia="lv-LV"/>
        </w:rPr>
        <w:t>s spēlētājs maksā papildus EUR 10</w:t>
      </w:r>
      <w:r w:rsidRPr="000D65C8">
        <w:rPr>
          <w:rFonts w:ascii="Times New Roman" w:eastAsia="Times New Roman" w:hAnsi="Times New Roman" w:cs="Times New Roman"/>
          <w:sz w:val="24"/>
          <w:szCs w:val="24"/>
          <w:lang w:eastAsia="lv-LV"/>
        </w:rPr>
        <w:t>.</w:t>
      </w:r>
    </w:p>
    <w:p w:rsidR="00504B8E" w:rsidRPr="005D7E56" w:rsidRDefault="005D7E56" w:rsidP="005D7E56">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Pārskaitot dalības maksu uz </w:t>
      </w:r>
      <w:r w:rsidR="001A0CE5" w:rsidRPr="005D7E56">
        <w:rPr>
          <w:rFonts w:ascii="Times New Roman" w:eastAsia="Times New Roman" w:hAnsi="Times New Roman" w:cs="Times New Roman"/>
          <w:sz w:val="24"/>
          <w:szCs w:val="24"/>
          <w:lang w:eastAsia="lv-LV"/>
        </w:rPr>
        <w:t xml:space="preserve">LBF kontu </w:t>
      </w:r>
      <w:proofErr w:type="spellStart"/>
      <w:r w:rsidR="001A0CE5" w:rsidRPr="005D7E56">
        <w:rPr>
          <w:rFonts w:ascii="Times New Roman" w:eastAsia="Times New Roman" w:hAnsi="Times New Roman" w:cs="Times New Roman"/>
          <w:sz w:val="24"/>
          <w:szCs w:val="24"/>
          <w:lang w:eastAsia="lv-LV"/>
        </w:rPr>
        <w:t>Swedbankā</w:t>
      </w:r>
      <w:proofErr w:type="spellEnd"/>
      <w:r w:rsidR="001A0CE5" w:rsidRPr="005D7E56">
        <w:rPr>
          <w:rFonts w:ascii="Times New Roman" w:eastAsia="Times New Roman" w:hAnsi="Times New Roman" w:cs="Times New Roman"/>
          <w:sz w:val="24"/>
          <w:szCs w:val="24"/>
          <w:lang w:eastAsia="lv-LV"/>
        </w:rPr>
        <w:t xml:space="preserve"> LV20HABA0551006208627</w:t>
      </w:r>
      <w:r>
        <w:rPr>
          <w:rFonts w:ascii="Times New Roman" w:eastAsia="Times New Roman" w:hAnsi="Times New Roman" w:cs="Times New Roman"/>
          <w:sz w:val="24"/>
          <w:szCs w:val="24"/>
          <w:lang w:eastAsia="lv-LV"/>
        </w:rPr>
        <w:t>, dalības maksa par divām dienām ir EUR 15 no viena spēlētāja</w:t>
      </w:r>
      <w:r w:rsidR="001A0CE5" w:rsidRPr="005D7E56">
        <w:rPr>
          <w:rFonts w:ascii="Times New Roman" w:eastAsia="Times New Roman" w:hAnsi="Times New Roman" w:cs="Times New Roman"/>
          <w:sz w:val="24"/>
          <w:szCs w:val="24"/>
          <w:lang w:eastAsia="lv-LV"/>
        </w:rPr>
        <w:t>.</w:t>
      </w:r>
    </w:p>
    <w:p w:rsidR="00504B8E" w:rsidRPr="00504B8E" w:rsidRDefault="005D7E56" w:rsidP="00504B8E">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Pr="00EF5EDA">
        <w:rPr>
          <w:rFonts w:ascii="Times New Roman" w:eastAsia="Times New Roman" w:hAnsi="Times New Roman" w:cs="Times New Roman"/>
          <w:sz w:val="24"/>
          <w:szCs w:val="24"/>
          <w:lang w:eastAsia="lv-LV"/>
        </w:rPr>
        <w:t>uniori</w:t>
      </w:r>
      <w:r>
        <w:rPr>
          <w:rFonts w:ascii="Times New Roman" w:eastAsia="Times New Roman" w:hAnsi="Times New Roman" w:cs="Times New Roman"/>
          <w:sz w:val="24"/>
          <w:szCs w:val="24"/>
          <w:lang w:eastAsia="lv-LV"/>
        </w:rPr>
        <w:t>em</w:t>
      </w:r>
      <w:r w:rsidRPr="00EF5EDA">
        <w:rPr>
          <w:rFonts w:ascii="Times New Roman" w:eastAsia="Times New Roman" w:hAnsi="Times New Roman" w:cs="Times New Roman"/>
          <w:sz w:val="24"/>
          <w:szCs w:val="24"/>
          <w:lang w:eastAsia="lv-LV"/>
        </w:rPr>
        <w:t xml:space="preserve"> un pensionāri</w:t>
      </w:r>
      <w:r>
        <w:rPr>
          <w:rFonts w:ascii="Times New Roman" w:eastAsia="Times New Roman" w:hAnsi="Times New Roman" w:cs="Times New Roman"/>
          <w:sz w:val="24"/>
          <w:szCs w:val="24"/>
          <w:lang w:eastAsia="lv-LV"/>
        </w:rPr>
        <w:t>em tiek piešķirta 50% atlaide</w:t>
      </w:r>
      <w:r w:rsidR="000D6C15">
        <w:rPr>
          <w:rFonts w:ascii="Times New Roman" w:eastAsia="Times New Roman" w:hAnsi="Times New Roman" w:cs="Times New Roman"/>
          <w:sz w:val="24"/>
          <w:szCs w:val="24"/>
          <w:lang w:eastAsia="lv-LV"/>
        </w:rPr>
        <w:t xml:space="preserve"> (EUR 7,50 par abām dienām, maksājot ar pārskaitījumu, vai EUR 5 par katru spēles dienu, maksājot norises vietā)</w:t>
      </w:r>
      <w:r w:rsidRPr="00EF5ED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Skolēni</w:t>
      </w:r>
      <w:r w:rsidRPr="00EF5EDA">
        <w:rPr>
          <w:rFonts w:ascii="Times New Roman" w:eastAsia="Times New Roman" w:hAnsi="Times New Roman" w:cs="Times New Roman"/>
          <w:sz w:val="24"/>
          <w:szCs w:val="24"/>
          <w:lang w:eastAsia="lv-LV"/>
        </w:rPr>
        <w:t xml:space="preserve"> spēlē bez maksas.</w:t>
      </w:r>
    </w:p>
    <w:p w:rsidR="00EF5EDA" w:rsidRDefault="00EF5EDA" w:rsidP="00EF5EDA">
      <w:pPr>
        <w:pStyle w:val="ListParagraph"/>
        <w:spacing w:before="100" w:beforeAutospacing="1" w:after="100" w:afterAutospacing="1" w:line="240" w:lineRule="auto"/>
        <w:ind w:left="792"/>
        <w:jc w:val="both"/>
        <w:rPr>
          <w:rFonts w:ascii="Times New Roman" w:eastAsia="Times New Roman" w:hAnsi="Times New Roman" w:cs="Times New Roman"/>
          <w:sz w:val="24"/>
          <w:szCs w:val="24"/>
          <w:lang w:eastAsia="lv-LV"/>
        </w:rPr>
      </w:pPr>
    </w:p>
    <w:p w:rsidR="00EF5EDA" w:rsidRPr="00EF5EDA" w:rsidRDefault="00383337"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Solīšanas sistēmas</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Augsti nenaturālu sistēmu (HUM) un BROWN STICKER konvenciju lietošana nav atļauta. Saskaņā ar WBF sistēmu politiku, par BROWN STICKER netiek uzskatīts 2♦ atklājums MULTI.</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Ir aizliegts blefot ar nenaturāliem atklājumiem.</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Abiem pāra spēlētājiem jāspēlē viena un tā pati solīšanas un vista sistēma.</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Atbildību par solīšanas sistēmas atbilstību noteiktajiem ierobežojumiem uzņemas šo sistēmu izmantojošie spēlētāji. Šaubu gadījumā jākonsultējas pie tiesneša pirms Čempionāta sākuma.</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Gadījumos, kad Čempionāta tiesnesis konstatē neatļautu solīšanas sistēmu pielietojumu, tam ir pienākums minēto solījumu pielietošanu aizliegt, piespriežot kompensējošo rezultātu attiecīgajā sadalījumā.</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Visiem pāriem, kas piedalās Čempionātā, ir jābūt diviem konvenciju ka</w:t>
      </w:r>
      <w:r w:rsidR="00F57573">
        <w:rPr>
          <w:rFonts w:ascii="Times New Roman" w:eastAsia="Times New Roman" w:hAnsi="Times New Roman" w:cs="Times New Roman"/>
          <w:sz w:val="24"/>
          <w:szCs w:val="24"/>
          <w:lang w:eastAsia="lv-LV"/>
        </w:rPr>
        <w:t>ršu eksemplāriem, kuri ir jāuzrā</w:t>
      </w:r>
      <w:r w:rsidRPr="00EF5EDA">
        <w:rPr>
          <w:rFonts w:ascii="Times New Roman" w:eastAsia="Times New Roman" w:hAnsi="Times New Roman" w:cs="Times New Roman"/>
          <w:sz w:val="24"/>
          <w:szCs w:val="24"/>
          <w:lang w:eastAsia="lv-LV"/>
        </w:rPr>
        <w:t>da pēc pirmā Čempionāta tiesneša pieprasījuma vai oponenta pieprasījuma pie galda. LBF nodrošina vienkāršotas konvenciju karšu veidlapas aizpildīšanai pirms Čempionāta sākuma. Gadījumā, ja Čempionātā piedalošais pāris nevar uzrādīt konvenciju kartes pēc attiecīgā pieprasījuma, Čempionāta tiesnesis aizliedz šim pārim turpināt spēlēšanu līdz konvenciju karšu pienācīgai aizpildīšanai.</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Ja saistībā ar konvenciju karšu aizpildīšanu, nepietiek laika, lai nospēlētu vienu vai vairākus sadalījumus, tiek piemēroti noteikumi par laika sodiem, pieņemot, ka laiks nav ievērots tā pāra dēļ, kurš ir pārkāpis konvenciju karšu uzrādīšanas noteikumus.</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Ja, konstatējot šajā punktā minēto pārkāpumu, attiecīgajā sadalījumā pie galda jau ir pabeigta solīšana, vai citos gadījumos, ja tam ir svarīgs iemesls, Čempionāta tiesnesis attiecīgajā sadalījumā var piespriest kompensējošo rezultātu.</w:t>
      </w:r>
    </w:p>
    <w:p w:rsidR="00EF5EDA" w:rsidRDefault="00EF5EDA" w:rsidP="00EF5EDA">
      <w:pPr>
        <w:pStyle w:val="ListParagraph"/>
        <w:spacing w:before="100" w:beforeAutospacing="1" w:after="100" w:afterAutospacing="1" w:line="240" w:lineRule="auto"/>
        <w:ind w:left="1224"/>
        <w:jc w:val="both"/>
        <w:rPr>
          <w:rFonts w:ascii="Times New Roman" w:eastAsia="Times New Roman" w:hAnsi="Times New Roman" w:cs="Times New Roman"/>
          <w:sz w:val="24"/>
          <w:szCs w:val="24"/>
          <w:lang w:eastAsia="lv-LV"/>
        </w:rPr>
      </w:pPr>
    </w:p>
    <w:p w:rsidR="00EF5EDA" w:rsidRPr="00EF5EDA" w:rsidRDefault="00383337"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Citi ierobežojumi un sodi</w:t>
      </w:r>
    </w:p>
    <w:p w:rsidR="00D42EBA" w:rsidRDefault="00D42EBA" w:rsidP="00D42EB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Sporta bridža kodeksu dalībniekam var tikt piemērots sods par jebkuru pārkāpumu, kurš nepamatoti paildzina vai apgrūtina spēli, sagādā neērtības citiem dalībniekiem, pārkāpj noteiktās procedūras vai piespiež piespriest kompensējošo rezultātu pie cita galda.</w:t>
      </w:r>
    </w:p>
    <w:p w:rsidR="00D42EBA" w:rsidRDefault="006D26F7" w:rsidP="00D42EB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vēlāk</w:t>
      </w:r>
      <w:r w:rsidR="00D42EBA">
        <w:rPr>
          <w:rFonts w:ascii="Times New Roman" w:eastAsia="Times New Roman" w:hAnsi="Times New Roman" w:cs="Times New Roman"/>
          <w:sz w:val="24"/>
          <w:szCs w:val="24"/>
          <w:lang w:eastAsia="lv-LV"/>
        </w:rPr>
        <w:t xml:space="preserve"> k</w:t>
      </w:r>
      <w:r>
        <w:rPr>
          <w:rFonts w:ascii="Times New Roman" w:eastAsia="Times New Roman" w:hAnsi="Times New Roman" w:cs="Times New Roman"/>
          <w:sz w:val="24"/>
          <w:szCs w:val="24"/>
          <w:lang w:eastAsia="lv-LV"/>
        </w:rPr>
        <w:t>ā</w:t>
      </w:r>
      <w:r w:rsidR="00D42EBA">
        <w:rPr>
          <w:rFonts w:ascii="Times New Roman" w:eastAsia="Times New Roman" w:hAnsi="Times New Roman" w:cs="Times New Roman"/>
          <w:sz w:val="24"/>
          <w:szCs w:val="24"/>
          <w:lang w:eastAsia="lv-LV"/>
        </w:rPr>
        <w:t xml:space="preserve"> 5 minūtes līdz sesijas sākumam Čempionāta dalībniekiem jāieņem vietas pie galdiem. Nokavējuma gadījumā pāris var tikt sodīts ar sodu līdz 1,5 </w:t>
      </w:r>
      <w:proofErr w:type="spellStart"/>
      <w:r w:rsidR="00D42EBA">
        <w:rPr>
          <w:rFonts w:ascii="Times New Roman" w:eastAsia="Times New Roman" w:hAnsi="Times New Roman" w:cs="Times New Roman"/>
          <w:sz w:val="24"/>
          <w:szCs w:val="24"/>
          <w:lang w:eastAsia="lv-LV"/>
        </w:rPr>
        <w:t>impiem</w:t>
      </w:r>
      <w:proofErr w:type="spellEnd"/>
      <w:r w:rsidR="00D42EBA">
        <w:rPr>
          <w:rFonts w:ascii="Times New Roman" w:eastAsia="Times New Roman" w:hAnsi="Times New Roman" w:cs="Times New Roman"/>
          <w:sz w:val="24"/>
          <w:szCs w:val="24"/>
          <w:lang w:eastAsia="lv-LV"/>
        </w:rPr>
        <w:t>.</w:t>
      </w:r>
    </w:p>
    <w:p w:rsidR="00D42EBA" w:rsidRDefault="00D42EBA" w:rsidP="00D42EB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Čempionāta dalībnieki, kuri regulāri kavē kārtas sākumu, var tikt sodīti ar sodu līdz 1,5 </w:t>
      </w:r>
      <w:proofErr w:type="spellStart"/>
      <w:r>
        <w:rPr>
          <w:rFonts w:ascii="Times New Roman" w:eastAsia="Times New Roman" w:hAnsi="Times New Roman" w:cs="Times New Roman"/>
          <w:sz w:val="24"/>
          <w:szCs w:val="24"/>
          <w:lang w:eastAsia="lv-LV"/>
        </w:rPr>
        <w:t>impiem</w:t>
      </w:r>
      <w:proofErr w:type="spellEnd"/>
      <w:r w:rsidR="00F57573">
        <w:rPr>
          <w:rFonts w:ascii="Times New Roman" w:eastAsia="Times New Roman" w:hAnsi="Times New Roman" w:cs="Times New Roman"/>
          <w:sz w:val="24"/>
          <w:szCs w:val="24"/>
          <w:lang w:eastAsia="lv-LV"/>
        </w:rPr>
        <w:t xml:space="preserve"> attiecīgajā kārtā</w:t>
      </w:r>
      <w:r>
        <w:rPr>
          <w:rFonts w:ascii="Times New Roman" w:eastAsia="Times New Roman" w:hAnsi="Times New Roman" w:cs="Times New Roman"/>
          <w:sz w:val="24"/>
          <w:szCs w:val="24"/>
          <w:lang w:eastAsia="lv-LV"/>
        </w:rPr>
        <w:t>.</w:t>
      </w:r>
    </w:p>
    <w:p w:rsidR="00D42EBA" w:rsidRDefault="00D42EBA" w:rsidP="00D42EB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Pāris, kurš ir sabojājis sadalījumu (piemēram, kārtis ir ieliktas nepareizajās sadaļās)</w:t>
      </w:r>
      <w:r w:rsidR="00F5757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tiek sodīts ar sodu 1,5 </w:t>
      </w:r>
      <w:proofErr w:type="spellStart"/>
      <w:r>
        <w:rPr>
          <w:rFonts w:ascii="Times New Roman" w:eastAsia="Times New Roman" w:hAnsi="Times New Roman" w:cs="Times New Roman"/>
          <w:sz w:val="24"/>
          <w:szCs w:val="24"/>
          <w:lang w:eastAsia="lv-LV"/>
        </w:rPr>
        <w:t>impi</w:t>
      </w:r>
      <w:proofErr w:type="spellEnd"/>
      <w:r>
        <w:rPr>
          <w:rFonts w:ascii="Times New Roman" w:eastAsia="Times New Roman" w:hAnsi="Times New Roman" w:cs="Times New Roman"/>
          <w:sz w:val="24"/>
          <w:szCs w:val="24"/>
          <w:lang w:eastAsia="lv-LV"/>
        </w:rPr>
        <w:t>.</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Spēlēšanas vietā ir aizliegts:</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smēķēt;</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lietot alkoholiskos dzērienus;</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spēles laikā lietot mobilos tālruņus, tai skaitā atnest līdz mobilo tālruni ar ieslēgtu zvanu.</w:t>
      </w:r>
    </w:p>
    <w:p w:rsidR="00EF5EDA" w:rsidRDefault="00383337" w:rsidP="00EF5EDA">
      <w:pPr>
        <w:pStyle w:val="ListParagraph"/>
        <w:numPr>
          <w:ilvl w:val="2"/>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 xml:space="preserve">Gadījumā, ja jebkurš no minētajiem aizliegumiem tiks pārkāpts, dalībniekam var tikt uzlikts disciplinārais sods </w:t>
      </w:r>
      <w:r w:rsidR="00F57573">
        <w:rPr>
          <w:rFonts w:ascii="Times New Roman" w:eastAsia="Times New Roman" w:hAnsi="Times New Roman" w:cs="Times New Roman"/>
          <w:sz w:val="24"/>
          <w:szCs w:val="24"/>
          <w:lang w:eastAsia="lv-LV"/>
        </w:rPr>
        <w:t>3</w:t>
      </w:r>
      <w:r w:rsidR="006D26F7">
        <w:rPr>
          <w:rFonts w:ascii="Times New Roman" w:eastAsia="Times New Roman" w:hAnsi="Times New Roman" w:cs="Times New Roman"/>
          <w:sz w:val="24"/>
          <w:szCs w:val="24"/>
          <w:lang w:eastAsia="lv-LV"/>
        </w:rPr>
        <w:t xml:space="preserve"> </w:t>
      </w:r>
      <w:proofErr w:type="spellStart"/>
      <w:r w:rsidR="006D26F7">
        <w:rPr>
          <w:rFonts w:ascii="Times New Roman" w:eastAsia="Times New Roman" w:hAnsi="Times New Roman" w:cs="Times New Roman"/>
          <w:sz w:val="24"/>
          <w:szCs w:val="24"/>
          <w:lang w:eastAsia="lv-LV"/>
        </w:rPr>
        <w:t>impi</w:t>
      </w:r>
      <w:proofErr w:type="spellEnd"/>
      <w:r w:rsidRPr="00EF5EDA">
        <w:rPr>
          <w:rFonts w:ascii="Times New Roman" w:eastAsia="Times New Roman" w:hAnsi="Times New Roman" w:cs="Times New Roman"/>
          <w:sz w:val="24"/>
          <w:szCs w:val="24"/>
          <w:lang w:eastAsia="lv-LV"/>
        </w:rPr>
        <w:t>, savukārt par atkārtotu pārkāpumu dalībnieks var tikt noņemts no turpmākas dalības Čempionātā.</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 xml:space="preserve">Par jebkuru nepakļaušanos Čempionāta tiesneša norādījumiem, Čempionāta dalībnieks tiek sodīts ar sodu līdz </w:t>
      </w:r>
      <w:r w:rsidR="00F57573">
        <w:rPr>
          <w:rFonts w:ascii="Times New Roman" w:eastAsia="Times New Roman" w:hAnsi="Times New Roman" w:cs="Times New Roman"/>
          <w:sz w:val="24"/>
          <w:szCs w:val="24"/>
          <w:lang w:eastAsia="lv-LV"/>
        </w:rPr>
        <w:t>3</w:t>
      </w:r>
      <w:r w:rsidR="006D26F7">
        <w:rPr>
          <w:rFonts w:ascii="Times New Roman" w:eastAsia="Times New Roman" w:hAnsi="Times New Roman" w:cs="Times New Roman"/>
          <w:sz w:val="24"/>
          <w:szCs w:val="24"/>
          <w:lang w:eastAsia="lv-LV"/>
        </w:rPr>
        <w:t xml:space="preserve"> </w:t>
      </w:r>
      <w:proofErr w:type="spellStart"/>
      <w:r w:rsidR="006D26F7">
        <w:rPr>
          <w:rFonts w:ascii="Times New Roman" w:eastAsia="Times New Roman" w:hAnsi="Times New Roman" w:cs="Times New Roman"/>
          <w:sz w:val="24"/>
          <w:szCs w:val="24"/>
          <w:lang w:eastAsia="lv-LV"/>
        </w:rPr>
        <w:t>impiem</w:t>
      </w:r>
      <w:proofErr w:type="spellEnd"/>
      <w:r w:rsidRPr="00EF5EDA">
        <w:rPr>
          <w:rFonts w:ascii="Times New Roman" w:eastAsia="Times New Roman" w:hAnsi="Times New Roman" w:cs="Times New Roman"/>
          <w:sz w:val="24"/>
          <w:szCs w:val="24"/>
          <w:lang w:eastAsia="lv-LV"/>
        </w:rPr>
        <w:t>. Čempionāta tiesnesis drīkst atstādināt no turpmākās dalības Čempionāta posmā spēlētājus, kas neievēro pieklājības un kārtības normas, atrodas pie spēles galda pārmērīgā alkohola vai citu apreibinošu vielu ietekmē, rada apgrūtinājumus oponentu normālai spēlei vai Čempionāta norisei.</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Par soda piemērošanu lēmumu pieņem Čempionāta tiesnesis.</w:t>
      </w:r>
    </w:p>
    <w:p w:rsidR="00EF5EDA" w:rsidRDefault="00EF5EDA" w:rsidP="00EF5EDA">
      <w:pPr>
        <w:pStyle w:val="ListParagraph"/>
        <w:spacing w:before="100" w:beforeAutospacing="1" w:after="100" w:afterAutospacing="1" w:line="240" w:lineRule="auto"/>
        <w:ind w:left="792"/>
        <w:jc w:val="both"/>
        <w:rPr>
          <w:rFonts w:ascii="Times New Roman" w:eastAsia="Times New Roman" w:hAnsi="Times New Roman" w:cs="Times New Roman"/>
          <w:sz w:val="24"/>
          <w:szCs w:val="24"/>
          <w:lang w:eastAsia="lv-LV"/>
        </w:rPr>
      </w:pPr>
    </w:p>
    <w:p w:rsidR="00EF5EDA" w:rsidRPr="00EF5EDA" w:rsidRDefault="00383337"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Korekcijas un apelācijas</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lastRenderedPageBreak/>
        <w:t xml:space="preserve">Korekcijas laiks ir 30 minūtes no brīža, kad rezultāti ir kļuvuši pieejami pārbaudei. Korekcijas laikā dalībnieks var pieteikt protestu pret nepareizi </w:t>
      </w:r>
      <w:r w:rsidR="00822C10" w:rsidRPr="00EF5EDA">
        <w:rPr>
          <w:rFonts w:ascii="Times New Roman" w:eastAsia="Times New Roman" w:hAnsi="Times New Roman" w:cs="Times New Roman"/>
          <w:sz w:val="24"/>
          <w:szCs w:val="24"/>
          <w:lang w:eastAsia="lv-LV"/>
        </w:rPr>
        <w:t>BRIDGEMATE</w:t>
      </w:r>
      <w:r w:rsidRPr="00EF5EDA">
        <w:rPr>
          <w:rFonts w:ascii="Times New Roman" w:eastAsia="Times New Roman" w:hAnsi="Times New Roman" w:cs="Times New Roman"/>
          <w:sz w:val="24"/>
          <w:szCs w:val="24"/>
          <w:lang w:eastAsia="lv-LV"/>
        </w:rPr>
        <w:t xml:space="preserve"> ievadītu rezultātu. Tiesnesis labo rezultātu, ja tam ir objektīvs pamatojums (piem., acīmredzami nepareizi ievadīts izspēlētājs, otrā pāra piekrišana).</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Apelāciju par tiesneša lēmumu, kas ir pieņemts pie galda, var iesniegt 30 minūšu laikā pēc sesijas beigām. Drošības nauda apelācijas iesniegšanai ir EUR 20. Drošības nauda var tik</w:t>
      </w:r>
      <w:r w:rsidR="00F57573">
        <w:rPr>
          <w:rFonts w:ascii="Times New Roman" w:eastAsia="Times New Roman" w:hAnsi="Times New Roman" w:cs="Times New Roman"/>
          <w:sz w:val="24"/>
          <w:szCs w:val="24"/>
          <w:lang w:eastAsia="lv-LV"/>
        </w:rPr>
        <w:t>t ieturēta, ja apelācijas komi</w:t>
      </w:r>
      <w:r w:rsidR="000A1FA1">
        <w:rPr>
          <w:rFonts w:ascii="Times New Roman" w:eastAsia="Times New Roman" w:hAnsi="Times New Roman" w:cs="Times New Roman"/>
          <w:sz w:val="24"/>
          <w:szCs w:val="24"/>
          <w:lang w:eastAsia="lv-LV"/>
        </w:rPr>
        <w:t>si</w:t>
      </w:r>
      <w:r w:rsidRPr="00EF5EDA">
        <w:rPr>
          <w:rFonts w:ascii="Times New Roman" w:eastAsia="Times New Roman" w:hAnsi="Times New Roman" w:cs="Times New Roman"/>
          <w:sz w:val="24"/>
          <w:szCs w:val="24"/>
          <w:lang w:eastAsia="lv-LV"/>
        </w:rPr>
        <w:t>ja uzskatīs, ka apelācija ir acīmredzami nepamatota. Apelācijas komisija nepieciešamības gadījumā tiek veidota no turnīra spēlētājiem. Apelācijas komisijas sastāvu apstiprina Čempionāta tiesnesis, konsultējoties ar STK.</w:t>
      </w:r>
    </w:p>
    <w:p w:rsidR="00EF5EDA" w:rsidRDefault="00EF5EDA" w:rsidP="00EF5EDA">
      <w:pPr>
        <w:pStyle w:val="ListParagraph"/>
        <w:spacing w:before="100" w:beforeAutospacing="1" w:after="100" w:afterAutospacing="1" w:line="240" w:lineRule="auto"/>
        <w:ind w:left="792"/>
        <w:jc w:val="both"/>
        <w:rPr>
          <w:rFonts w:ascii="Times New Roman" w:eastAsia="Times New Roman" w:hAnsi="Times New Roman" w:cs="Times New Roman"/>
          <w:sz w:val="24"/>
          <w:szCs w:val="24"/>
          <w:lang w:eastAsia="lv-LV"/>
        </w:rPr>
      </w:pPr>
    </w:p>
    <w:p w:rsidR="00EF5EDA" w:rsidRPr="00EF5EDA" w:rsidRDefault="00383337"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Oficiālā valoda</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 xml:space="preserve">Oficiālā Čempionāta valoda ir latviešu. </w:t>
      </w:r>
      <w:r w:rsidR="00822C10" w:rsidRPr="00EF5EDA">
        <w:rPr>
          <w:rFonts w:ascii="Times New Roman" w:eastAsia="Times New Roman" w:hAnsi="Times New Roman" w:cs="Times New Roman"/>
          <w:sz w:val="24"/>
          <w:szCs w:val="24"/>
          <w:lang w:eastAsia="lv-LV"/>
        </w:rPr>
        <w:t>Ārvalstu tiesnesis savu pienākumu veikšanai lieto angļu un krievu valodu.</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Dalībnieki pie galda var komunicēt citā valodā pie nosacījumā, kad tam piekrīt visi pie galda esošie spēlētāji.</w:t>
      </w:r>
    </w:p>
    <w:p w:rsidR="00EF5EDA" w:rsidRDefault="00EF5EDA" w:rsidP="00EF5EDA">
      <w:pPr>
        <w:pStyle w:val="ListParagraph"/>
        <w:spacing w:before="100" w:beforeAutospacing="1" w:after="100" w:afterAutospacing="1" w:line="240" w:lineRule="auto"/>
        <w:ind w:left="792"/>
        <w:jc w:val="both"/>
        <w:rPr>
          <w:rFonts w:ascii="Times New Roman" w:eastAsia="Times New Roman" w:hAnsi="Times New Roman" w:cs="Times New Roman"/>
          <w:sz w:val="24"/>
          <w:szCs w:val="24"/>
          <w:lang w:eastAsia="lv-LV"/>
        </w:rPr>
      </w:pPr>
    </w:p>
    <w:p w:rsidR="00EF5EDA" w:rsidRPr="00EF5EDA" w:rsidRDefault="00383337"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Apbalvošana</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Čempionāta uzvarētāji iegūst Latvijas čempiona titulu.</w:t>
      </w:r>
    </w:p>
    <w:p w:rsidR="00EF5EDA" w:rsidRDefault="00383337" w:rsidP="00D06F06">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D65C8">
        <w:rPr>
          <w:rFonts w:ascii="Times New Roman" w:eastAsia="Times New Roman" w:hAnsi="Times New Roman" w:cs="Times New Roman"/>
          <w:sz w:val="24"/>
          <w:szCs w:val="24"/>
          <w:lang w:eastAsia="lv-LV"/>
        </w:rPr>
        <w:t>Pirmās trīs vietas tiek apbalvotas ar medaļām</w:t>
      </w:r>
      <w:r w:rsidR="000D65C8">
        <w:rPr>
          <w:rFonts w:ascii="Times New Roman" w:eastAsia="Times New Roman" w:hAnsi="Times New Roman" w:cs="Times New Roman"/>
          <w:sz w:val="24"/>
          <w:szCs w:val="24"/>
          <w:lang w:eastAsia="lv-LV"/>
        </w:rPr>
        <w:t>.</w:t>
      </w:r>
    </w:p>
    <w:p w:rsidR="00AB7F32" w:rsidRDefault="00AB7F32" w:rsidP="00D06F06">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Turnīra uzvarētāja pāris saņem Mārupes domes kausus.</w:t>
      </w:r>
    </w:p>
    <w:p w:rsidR="000D65C8" w:rsidRPr="000D65C8" w:rsidRDefault="000D65C8" w:rsidP="000D65C8">
      <w:pPr>
        <w:pStyle w:val="ListParagraph"/>
        <w:spacing w:before="100" w:beforeAutospacing="1" w:after="100" w:afterAutospacing="1" w:line="240" w:lineRule="auto"/>
        <w:ind w:left="792"/>
        <w:jc w:val="both"/>
        <w:rPr>
          <w:rFonts w:ascii="Times New Roman" w:eastAsia="Times New Roman" w:hAnsi="Times New Roman" w:cs="Times New Roman"/>
          <w:sz w:val="24"/>
          <w:szCs w:val="24"/>
          <w:lang w:eastAsia="lv-LV"/>
        </w:rPr>
      </w:pPr>
    </w:p>
    <w:p w:rsidR="00EF5EDA" w:rsidRPr="00EF5EDA" w:rsidRDefault="00383337" w:rsidP="00EF5ED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b/>
          <w:bCs/>
          <w:sz w:val="24"/>
          <w:szCs w:val="24"/>
          <w:lang w:eastAsia="lv-LV"/>
        </w:rPr>
        <w:t xml:space="preserve">Čempionāta </w:t>
      </w:r>
      <w:proofErr w:type="spellStart"/>
      <w:r w:rsidRPr="00EF5EDA">
        <w:rPr>
          <w:rFonts w:ascii="Times New Roman" w:eastAsia="Times New Roman" w:hAnsi="Times New Roman" w:cs="Times New Roman"/>
          <w:b/>
          <w:bCs/>
          <w:sz w:val="24"/>
          <w:szCs w:val="24"/>
          <w:lang w:eastAsia="lv-LV"/>
        </w:rPr>
        <w:t>orgkomiteja</w:t>
      </w:r>
      <w:proofErr w:type="spellEnd"/>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 xml:space="preserve">Čempionāta </w:t>
      </w:r>
      <w:proofErr w:type="spellStart"/>
      <w:r w:rsidRPr="00EF5EDA">
        <w:rPr>
          <w:rFonts w:ascii="Times New Roman" w:eastAsia="Times New Roman" w:hAnsi="Times New Roman" w:cs="Times New Roman"/>
          <w:sz w:val="24"/>
          <w:szCs w:val="24"/>
          <w:lang w:eastAsia="lv-LV"/>
        </w:rPr>
        <w:t>orgkomiteja</w:t>
      </w:r>
      <w:proofErr w:type="spellEnd"/>
      <w:r w:rsidRPr="00EF5EDA">
        <w:rPr>
          <w:rFonts w:ascii="Times New Roman" w:eastAsia="Times New Roman" w:hAnsi="Times New Roman" w:cs="Times New Roman"/>
          <w:sz w:val="24"/>
          <w:szCs w:val="24"/>
          <w:lang w:eastAsia="lv-LV"/>
        </w:rPr>
        <w:t xml:space="preserve"> ir STK.</w:t>
      </w:r>
    </w:p>
    <w:p w:rsid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Nepieciešamības gadījumā STK ir tiesīga skaidrot un interpretēt šo Nolikumu.</w:t>
      </w:r>
    </w:p>
    <w:p w:rsidR="00383337" w:rsidRPr="00EF5EDA" w:rsidRDefault="00383337" w:rsidP="00EF5EDA">
      <w:pPr>
        <w:pStyle w:val="ListParagraph"/>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EF5EDA">
        <w:rPr>
          <w:rFonts w:ascii="Times New Roman" w:eastAsia="Times New Roman" w:hAnsi="Times New Roman" w:cs="Times New Roman"/>
          <w:sz w:val="24"/>
          <w:szCs w:val="24"/>
          <w:lang w:eastAsia="lv-LV"/>
        </w:rPr>
        <w:t>Grozījumus šajā Nolikumā var apstiprināt tikai LBF valde.</w:t>
      </w:r>
    </w:p>
    <w:p w:rsidR="00383337" w:rsidRPr="00383337" w:rsidRDefault="00E04BE0" w:rsidP="00EF5E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pict>
          <v:rect id="_x0000_i1025" style="width:137.05pt;height:.75pt" o:hrpct="330" o:hralign="center" o:hrstd="t" o:hr="t" fillcolor="#a0a0a0" stroked="f"/>
        </w:pict>
      </w:r>
    </w:p>
    <w:p w:rsidR="000D6C15" w:rsidRPr="00D72465" w:rsidRDefault="00E04BE0" w:rsidP="000D6C15">
      <w:pPr>
        <w:spacing w:before="100" w:beforeAutospacing="1" w:after="100" w:afterAutospacing="1" w:line="240" w:lineRule="auto"/>
        <w:jc w:val="both"/>
        <w:rPr>
          <w:rFonts w:ascii="Times New Roman" w:eastAsia="Times New Roman" w:hAnsi="Times New Roman" w:cs="Times New Roman"/>
          <w:sz w:val="24"/>
          <w:szCs w:val="24"/>
          <w:lang w:eastAsia="lv-LV"/>
        </w:rPr>
      </w:pPr>
      <w:hyperlink r:id="rId7" w:anchor="_ftnref1" w:history="1">
        <w:r w:rsidR="000D6C15" w:rsidRPr="00D72465">
          <w:rPr>
            <w:rFonts w:ascii="Times New Roman" w:eastAsia="Times New Roman" w:hAnsi="Times New Roman" w:cs="Times New Roman"/>
            <w:sz w:val="24"/>
            <w:szCs w:val="24"/>
            <w:lang w:eastAsia="lv-LV"/>
          </w:rPr>
          <w:t>[1]</w:t>
        </w:r>
      </w:hyperlink>
      <w:r w:rsidR="000D6C15" w:rsidRPr="00D72465">
        <w:rPr>
          <w:rFonts w:ascii="Times New Roman" w:eastAsia="Times New Roman" w:hAnsi="Times New Roman" w:cs="Times New Roman"/>
          <w:sz w:val="24"/>
          <w:szCs w:val="24"/>
          <w:lang w:eastAsia="lv-LV"/>
        </w:rPr>
        <w:t xml:space="preserve"> </w:t>
      </w:r>
      <w:hyperlink r:id="rId8" w:tgtFrame="_blank" w:history="1">
        <w:r w:rsidR="000D6C15" w:rsidRPr="00D72465">
          <w:rPr>
            <w:rFonts w:ascii="Times New Roman" w:eastAsia="Times New Roman" w:hAnsi="Times New Roman" w:cs="Times New Roman"/>
            <w:sz w:val="24"/>
            <w:szCs w:val="24"/>
            <w:lang w:eastAsia="lv-LV"/>
          </w:rPr>
          <w:t>http://www.worldbridge.org/rules-regulations/2017-laws-of-duplicate-bridge/</w:t>
        </w:r>
      </w:hyperlink>
    </w:p>
    <w:p w:rsidR="00997712" w:rsidRPr="00AB7F32" w:rsidRDefault="00E04BE0" w:rsidP="000D6C15">
      <w:pPr>
        <w:spacing w:before="100" w:beforeAutospacing="1" w:after="100" w:afterAutospacing="1" w:line="240" w:lineRule="auto"/>
        <w:jc w:val="both"/>
        <w:rPr>
          <w:rFonts w:ascii="Times New Roman" w:eastAsia="Times New Roman" w:hAnsi="Times New Roman" w:cs="Times New Roman"/>
          <w:sz w:val="24"/>
          <w:szCs w:val="24"/>
          <w:lang w:eastAsia="lv-LV"/>
        </w:rPr>
      </w:pPr>
      <w:hyperlink r:id="rId9" w:anchor="_ftnref2" w:history="1">
        <w:r w:rsidR="000D6C15" w:rsidRPr="00D72465">
          <w:rPr>
            <w:rFonts w:ascii="Times New Roman" w:eastAsia="Times New Roman" w:hAnsi="Times New Roman" w:cs="Times New Roman"/>
            <w:sz w:val="24"/>
            <w:szCs w:val="24"/>
            <w:lang w:eastAsia="lv-LV"/>
          </w:rPr>
          <w:t>[2]</w:t>
        </w:r>
      </w:hyperlink>
      <w:hyperlink r:id="rId10" w:history="1">
        <w:r w:rsidR="000D6C15" w:rsidRPr="00D72465">
          <w:rPr>
            <w:rFonts w:ascii="Times New Roman" w:eastAsia="Times New Roman" w:hAnsi="Times New Roman" w:cs="Times New Roman"/>
            <w:sz w:val="24"/>
            <w:szCs w:val="24"/>
            <w:lang w:eastAsia="lv-LV"/>
          </w:rPr>
          <w:t>http://www.worldbridge.org/wbf-policies.aspx</w:t>
        </w:r>
      </w:hyperlink>
    </w:p>
    <w:sectPr w:rsidR="00997712" w:rsidRPr="00AB7F32" w:rsidSect="006D26F7">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17D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A078D4"/>
    <w:multiLevelType w:val="hybridMultilevel"/>
    <w:tmpl w:val="64C0A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37"/>
    <w:rsid w:val="00013998"/>
    <w:rsid w:val="000A1FA1"/>
    <w:rsid w:val="000D65C8"/>
    <w:rsid w:val="000D6C15"/>
    <w:rsid w:val="000D7D8C"/>
    <w:rsid w:val="00153846"/>
    <w:rsid w:val="001A0CE5"/>
    <w:rsid w:val="001A65D8"/>
    <w:rsid w:val="001C1F5C"/>
    <w:rsid w:val="00230354"/>
    <w:rsid w:val="00243359"/>
    <w:rsid w:val="0034251E"/>
    <w:rsid w:val="00383337"/>
    <w:rsid w:val="003E09CE"/>
    <w:rsid w:val="00404106"/>
    <w:rsid w:val="00407639"/>
    <w:rsid w:val="00504B8E"/>
    <w:rsid w:val="00537428"/>
    <w:rsid w:val="00597CBA"/>
    <w:rsid w:val="005D7E56"/>
    <w:rsid w:val="006D26F7"/>
    <w:rsid w:val="007F5A57"/>
    <w:rsid w:val="007F6AAE"/>
    <w:rsid w:val="00822C10"/>
    <w:rsid w:val="0083787F"/>
    <w:rsid w:val="008D7295"/>
    <w:rsid w:val="00920026"/>
    <w:rsid w:val="00980C11"/>
    <w:rsid w:val="00997712"/>
    <w:rsid w:val="009F1961"/>
    <w:rsid w:val="00A64640"/>
    <w:rsid w:val="00A65F9C"/>
    <w:rsid w:val="00AB7F32"/>
    <w:rsid w:val="00AE462B"/>
    <w:rsid w:val="00C80096"/>
    <w:rsid w:val="00D42EBA"/>
    <w:rsid w:val="00DA55E5"/>
    <w:rsid w:val="00DF161B"/>
    <w:rsid w:val="00E04BE0"/>
    <w:rsid w:val="00EF5EDA"/>
    <w:rsid w:val="00F57573"/>
    <w:rsid w:val="00FB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96520-6FE4-4AB2-8D5C-5B1982C4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33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83337"/>
    <w:rPr>
      <w:b/>
      <w:bCs/>
    </w:rPr>
  </w:style>
  <w:style w:type="character" w:styleId="Emphasis">
    <w:name w:val="Emphasis"/>
    <w:basedOn w:val="DefaultParagraphFont"/>
    <w:uiPriority w:val="20"/>
    <w:qFormat/>
    <w:rsid w:val="00383337"/>
    <w:rPr>
      <w:i/>
      <w:iCs/>
    </w:rPr>
  </w:style>
  <w:style w:type="character" w:styleId="Hyperlink">
    <w:name w:val="Hyperlink"/>
    <w:basedOn w:val="DefaultParagraphFont"/>
    <w:uiPriority w:val="99"/>
    <w:semiHidden/>
    <w:unhideWhenUsed/>
    <w:rsid w:val="00383337"/>
    <w:rPr>
      <w:color w:val="0000FF"/>
      <w:u w:val="single"/>
    </w:rPr>
  </w:style>
  <w:style w:type="paragraph" w:styleId="ListParagraph">
    <w:name w:val="List Paragraph"/>
    <w:basedOn w:val="Normal"/>
    <w:uiPriority w:val="34"/>
    <w:qFormat/>
    <w:rsid w:val="007F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6271">
      <w:bodyDiv w:val="1"/>
      <w:marLeft w:val="0"/>
      <w:marRight w:val="0"/>
      <w:marTop w:val="0"/>
      <w:marBottom w:val="0"/>
      <w:divBdr>
        <w:top w:val="none" w:sz="0" w:space="0" w:color="auto"/>
        <w:left w:val="none" w:sz="0" w:space="0" w:color="auto"/>
        <w:bottom w:val="none" w:sz="0" w:space="0" w:color="auto"/>
        <w:right w:val="none" w:sz="0" w:space="0" w:color="auto"/>
      </w:divBdr>
    </w:div>
    <w:div w:id="1534615948">
      <w:bodyDiv w:val="1"/>
      <w:marLeft w:val="0"/>
      <w:marRight w:val="0"/>
      <w:marTop w:val="0"/>
      <w:marBottom w:val="0"/>
      <w:divBdr>
        <w:top w:val="none" w:sz="0" w:space="0" w:color="auto"/>
        <w:left w:val="none" w:sz="0" w:space="0" w:color="auto"/>
        <w:bottom w:val="none" w:sz="0" w:space="0" w:color="auto"/>
        <w:right w:val="none" w:sz="0" w:space="0" w:color="auto"/>
      </w:divBdr>
    </w:div>
    <w:div w:id="18354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ridge.org/rules-regulations/2017-laws-of-duplicate-bridge/" TargetMode="External"/><Relationship Id="rId3" Type="http://schemas.openxmlformats.org/officeDocument/2006/relationships/settings" Target="settings.xml"/><Relationship Id="rId7" Type="http://schemas.openxmlformats.org/officeDocument/2006/relationships/hyperlink" Target="http://www.bridge.lv/stk-nolikumi/1516-2014gada-latvijas-atkltais-pru-empionts-sporta-brid-matchpoi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dge.lv/stk-nolikumi/1516-2014gada-latvijas-atkltais-pru-empionts-sporta-brid-matchpoints.html" TargetMode="External"/><Relationship Id="rId11" Type="http://schemas.openxmlformats.org/officeDocument/2006/relationships/fontTable" Target="fontTable.xml"/><Relationship Id="rId5" Type="http://schemas.openxmlformats.org/officeDocument/2006/relationships/hyperlink" Target="http://www.bridge.lv/undefined/" TargetMode="External"/><Relationship Id="rId10" Type="http://schemas.openxmlformats.org/officeDocument/2006/relationships/hyperlink" Target="http://www.worldbridge.org/wbf-policies.aspx" TargetMode="External"/><Relationship Id="rId4" Type="http://schemas.openxmlformats.org/officeDocument/2006/relationships/webSettings" Target="webSettings.xml"/><Relationship Id="rId9" Type="http://schemas.openxmlformats.org/officeDocument/2006/relationships/hyperlink" Target="http://www.bridge.lv/stk-nolikumi/1516-2014gada-latvijas-atkltais-pru-empionts-sporta-brid-matchpoi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5984</Words>
  <Characters>3411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Bebrišs</dc:creator>
  <cp:lastModifiedBy> </cp:lastModifiedBy>
  <cp:revision>6</cp:revision>
  <dcterms:created xsi:type="dcterms:W3CDTF">2017-02-15T11:06:00Z</dcterms:created>
  <dcterms:modified xsi:type="dcterms:W3CDTF">2018-12-18T09:17:00Z</dcterms:modified>
</cp:coreProperties>
</file>