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5DA" w:rsidRPr="001923BC" w:rsidRDefault="00CA65DA" w:rsidP="00CA65DA">
      <w:pPr>
        <w:pStyle w:val="Title"/>
        <w:rPr>
          <w:caps w:val="0"/>
        </w:rPr>
      </w:pPr>
      <w:bookmarkStart w:id="0" w:name="_Toc491874971"/>
      <w:r w:rsidRPr="001923BC">
        <w:rPr>
          <w:caps w:val="0"/>
        </w:rPr>
        <w:t>TEHNISKAIS PIEDĀVĀJUMS</w:t>
      </w:r>
      <w:bookmarkEnd w:id="0"/>
    </w:p>
    <w:p w:rsidR="00CA65DA" w:rsidRDefault="00CA65DA" w:rsidP="00CA65DA">
      <w:pPr>
        <w:rPr>
          <w:lang w:eastAsia="x-none"/>
        </w:rPr>
      </w:pPr>
      <w:r>
        <w:rPr>
          <w:lang w:eastAsia="x-none"/>
        </w:rPr>
        <w:t xml:space="preserve">Pielikumā: </w:t>
      </w:r>
    </w:p>
    <w:p w:rsidR="00CA65DA" w:rsidRDefault="00CA65DA" w:rsidP="00CA65DA">
      <w:pPr>
        <w:rPr>
          <w:lang w:eastAsia="x-none"/>
        </w:rPr>
      </w:pPr>
      <w:r>
        <w:rPr>
          <w:lang w:eastAsia="x-none"/>
        </w:rPr>
        <w:t>1) servisa grāmatas kopija (pilna servisa vēsture);</w:t>
      </w:r>
    </w:p>
    <w:p w:rsidR="00CA65DA" w:rsidRPr="001923BC" w:rsidRDefault="00CA65DA" w:rsidP="00CA65DA">
      <w:pPr>
        <w:rPr>
          <w:lang w:eastAsia="x-none"/>
        </w:rPr>
      </w:pPr>
      <w:r>
        <w:rPr>
          <w:lang w:eastAsia="x-none"/>
        </w:rPr>
        <w:t>2) attēli, kas uzņemti piedāvājuma sagatavošanas laikā, kur redzama automašīnas virsbūve (no visām pusēm), kravas telpa, salons, spidometra rādījumi un VIN kods.</w:t>
      </w:r>
    </w:p>
    <w:tbl>
      <w:tblPr>
        <w:tblW w:w="10011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992"/>
        <w:gridCol w:w="3119"/>
        <w:gridCol w:w="4677"/>
      </w:tblGrid>
      <w:tr w:rsidR="00CA65DA" w:rsidRPr="00994419" w:rsidTr="00A87E12">
        <w:trPr>
          <w:cantSplit/>
          <w:tblHeader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  <w:i/>
                <w:iCs/>
              </w:rPr>
            </w:pPr>
            <w:r w:rsidRPr="00994419">
              <w:rPr>
                <w:rFonts w:eastAsia="Calibri"/>
                <w:i/>
                <w:iCs/>
              </w:rPr>
              <w:t>Nr.</w:t>
            </w:r>
          </w:p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  <w:i/>
                <w:iCs/>
              </w:rPr>
              <w:t>p/k</w:t>
            </w:r>
          </w:p>
        </w:tc>
        <w:tc>
          <w:tcPr>
            <w:tcW w:w="411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Default="00CA65DA" w:rsidP="00A87E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AUTOMAŠĪNA Nr. 1</w:t>
            </w:r>
          </w:p>
          <w:p w:rsidR="00CA65DA" w:rsidRPr="00994419" w:rsidRDefault="00CA65DA" w:rsidP="00A87E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Minimālās </w:t>
            </w:r>
            <w:r w:rsidRPr="00994419">
              <w:rPr>
                <w:rFonts w:eastAsia="Calibri"/>
                <w:bCs/>
              </w:rPr>
              <w:t>tehniskās prasības</w:t>
            </w:r>
          </w:p>
        </w:tc>
        <w:tc>
          <w:tcPr>
            <w:tcW w:w="46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5DA" w:rsidRDefault="00CA65DA" w:rsidP="00A87E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Pretendenta piedāvājums</w:t>
            </w:r>
          </w:p>
        </w:tc>
      </w:tr>
      <w:tr w:rsidR="00CA65DA" w:rsidRPr="00994419" w:rsidTr="00A87E12">
        <w:trPr>
          <w:cantSplit/>
          <w:trHeight w:val="216"/>
        </w:trPr>
        <w:tc>
          <w:tcPr>
            <w:tcW w:w="2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FA1893" w:rsidRDefault="00CA65DA" w:rsidP="00A87E12">
            <w:pPr>
              <w:jc w:val="left"/>
              <w:rPr>
                <w:rFonts w:eastAsia="Calibri"/>
                <w:sz w:val="22"/>
                <w:szCs w:val="22"/>
              </w:rPr>
            </w:pPr>
            <w:r w:rsidRPr="00FA1893">
              <w:rPr>
                <w:rFonts w:eastAsia="Calibri"/>
                <w:sz w:val="22"/>
                <w:szCs w:val="22"/>
              </w:rPr>
              <w:t>Skaits</w:t>
            </w:r>
          </w:p>
        </w:tc>
        <w:tc>
          <w:tcPr>
            <w:tcW w:w="3119" w:type="dxa"/>
            <w:vAlign w:val="center"/>
          </w:tcPr>
          <w:p w:rsidR="00CA65DA" w:rsidRPr="00FA1893" w:rsidRDefault="00CA65DA" w:rsidP="00A87E12">
            <w:pPr>
              <w:ind w:left="142"/>
              <w:jc w:val="left"/>
              <w:rPr>
                <w:rFonts w:eastAsia="Calibri"/>
                <w:sz w:val="22"/>
                <w:szCs w:val="22"/>
              </w:rPr>
            </w:pPr>
            <w:r w:rsidRPr="00FA18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677" w:type="dxa"/>
          </w:tcPr>
          <w:p w:rsidR="00CA65DA" w:rsidRPr="00FA1893" w:rsidRDefault="00CA65DA" w:rsidP="00A87E12">
            <w:pPr>
              <w:ind w:left="142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CA65DA" w:rsidRPr="00994419" w:rsidTr="00A87E12">
        <w:trPr>
          <w:cantSplit/>
          <w:trHeight w:val="216"/>
        </w:trPr>
        <w:tc>
          <w:tcPr>
            <w:tcW w:w="2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893">
              <w:rPr>
                <w:sz w:val="22"/>
                <w:szCs w:val="22"/>
              </w:rPr>
              <w:t>Izgatavošanas gads</w:t>
            </w:r>
          </w:p>
        </w:tc>
        <w:tc>
          <w:tcPr>
            <w:tcW w:w="3119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FA1893">
              <w:rPr>
                <w:bCs/>
                <w:sz w:val="22"/>
                <w:szCs w:val="22"/>
              </w:rPr>
              <w:t>Ne vecāks par 2015. gadu</w:t>
            </w:r>
          </w:p>
        </w:tc>
        <w:tc>
          <w:tcPr>
            <w:tcW w:w="4677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</w:p>
        </w:tc>
      </w:tr>
      <w:tr w:rsidR="00CA65DA" w:rsidRPr="00994419" w:rsidTr="00A87E12">
        <w:trPr>
          <w:cantSplit/>
          <w:trHeight w:val="216"/>
        </w:trPr>
        <w:tc>
          <w:tcPr>
            <w:tcW w:w="2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893">
              <w:rPr>
                <w:sz w:val="22"/>
                <w:szCs w:val="22"/>
              </w:rPr>
              <w:t>Pašreizējais nobraukums</w:t>
            </w:r>
          </w:p>
        </w:tc>
        <w:tc>
          <w:tcPr>
            <w:tcW w:w="3119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FA1893">
              <w:rPr>
                <w:bCs/>
                <w:sz w:val="22"/>
                <w:szCs w:val="22"/>
              </w:rPr>
              <w:t xml:space="preserve">Ne vairāk kā </w:t>
            </w:r>
            <w:r>
              <w:rPr>
                <w:bCs/>
                <w:sz w:val="22"/>
                <w:szCs w:val="22"/>
              </w:rPr>
              <w:t>2</w:t>
            </w:r>
            <w:r w:rsidRPr="00FA1893">
              <w:rPr>
                <w:bCs/>
                <w:sz w:val="22"/>
                <w:szCs w:val="22"/>
              </w:rPr>
              <w:t>0 000 km</w:t>
            </w:r>
          </w:p>
        </w:tc>
        <w:tc>
          <w:tcPr>
            <w:tcW w:w="4677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</w:p>
        </w:tc>
      </w:tr>
      <w:tr w:rsidR="00CA65DA" w:rsidRPr="00994419" w:rsidTr="00A87E12">
        <w:trPr>
          <w:cantSplit/>
          <w:trHeight w:val="216"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Virsbūve: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tips</w:t>
            </w:r>
            <w:r w:rsidRPr="00994419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pasažieru furgons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1.2.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kopējais garums – ne vairāk kā </w:t>
            </w:r>
            <w:r w:rsidRPr="00BC569E">
              <w:rPr>
                <w:rFonts w:eastAsia="Calibri"/>
              </w:rPr>
              <w:t>4 425 mm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  <w:trHeight w:val="330"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kopējais augstums – ne vairāk kā 1 825 mm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1.4.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riteņu bāze – min 2 650 līdz </w:t>
            </w:r>
            <w:proofErr w:type="spellStart"/>
            <w:r>
              <w:rPr>
                <w:rFonts w:eastAsia="Calibri"/>
              </w:rPr>
              <w:t>max</w:t>
            </w:r>
            <w:proofErr w:type="spellEnd"/>
            <w:r>
              <w:rPr>
                <w:rFonts w:eastAsia="Calibri"/>
              </w:rPr>
              <w:t xml:space="preserve"> 2 700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1.5.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klīrenss</w:t>
            </w:r>
            <w:proofErr w:type="spellEnd"/>
            <w:r>
              <w:rPr>
                <w:rFonts w:eastAsia="Calibri"/>
              </w:rPr>
              <w:t xml:space="preserve"> ne zemāks par – </w:t>
            </w:r>
            <w:r w:rsidRPr="00FC0244">
              <w:rPr>
                <w:rFonts w:eastAsia="Calibri"/>
              </w:rPr>
              <w:t>180 mm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1.6.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bīdāmas durvis tikai labajā un kreisajā pusē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1.7.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sēdvietu skaits – 5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1.8.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CF6207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krāsa </w:t>
            </w:r>
            <w:r w:rsidRPr="00FC0244">
              <w:rPr>
                <w:rFonts w:eastAsia="Calibri"/>
              </w:rPr>
              <w:t xml:space="preserve">virsbūvei – </w:t>
            </w:r>
            <w:proofErr w:type="spellStart"/>
            <w:r w:rsidRPr="00FC0244">
              <w:rPr>
                <w:rFonts w:eastAsia="Calibri"/>
              </w:rPr>
              <w:t>metālika</w:t>
            </w:r>
            <w:proofErr w:type="spellEnd"/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1.9.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jumta </w:t>
            </w:r>
            <w:proofErr w:type="spellStart"/>
            <w:r>
              <w:rPr>
                <w:rFonts w:eastAsia="Calibri"/>
              </w:rPr>
              <w:t>reliņi</w:t>
            </w:r>
            <w:proofErr w:type="spellEnd"/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2.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Dzinējs: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2.1.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 xml:space="preserve">tips – </w:t>
            </w:r>
            <w:r>
              <w:rPr>
                <w:rFonts w:eastAsia="Calibri"/>
              </w:rPr>
              <w:t>dīzeļdegviela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jauda – ne mazāk kā</w:t>
            </w:r>
            <w:r w:rsidRPr="009944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75 kW</w:t>
            </w:r>
            <w:r w:rsidRPr="00994419">
              <w:rPr>
                <w:rFonts w:eastAsia="Calibri"/>
              </w:rPr>
              <w:t xml:space="preserve"> 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A70142" w:rsidRDefault="00CA65DA" w:rsidP="00A87E12">
            <w:pPr>
              <w:jc w:val="left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tilpums – ne mazāk kā 1950 cm</w:t>
            </w:r>
            <w:r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3.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 xml:space="preserve">Pārnesumu kārbas </w:t>
            </w:r>
            <w:r w:rsidRPr="001E5D54">
              <w:rPr>
                <w:rFonts w:eastAsia="Calibri"/>
              </w:rPr>
              <w:t xml:space="preserve">tips – </w:t>
            </w:r>
            <w:r w:rsidRPr="00FC0244">
              <w:rPr>
                <w:rFonts w:eastAsia="Calibri"/>
              </w:rPr>
              <w:t>mehāniskā vai automātiskā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4.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FC0244" w:rsidRDefault="00CA65DA" w:rsidP="00A87E12">
            <w:pPr>
              <w:jc w:val="left"/>
              <w:rPr>
                <w:rFonts w:eastAsia="Calibri"/>
              </w:rPr>
            </w:pPr>
            <w:r w:rsidRPr="00FC0244">
              <w:rPr>
                <w:rFonts w:eastAsia="Calibri"/>
              </w:rPr>
              <w:t>Piedziņas veids – priekšējā piedziņa</w:t>
            </w:r>
          </w:p>
        </w:tc>
        <w:tc>
          <w:tcPr>
            <w:tcW w:w="4677" w:type="dxa"/>
          </w:tcPr>
          <w:p w:rsidR="00CA65DA" w:rsidRPr="00FC0244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5.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FC0244" w:rsidRDefault="00CA65DA" w:rsidP="00A87E12">
            <w:pPr>
              <w:jc w:val="left"/>
              <w:rPr>
                <w:rFonts w:eastAsia="Calibri"/>
                <w:b/>
              </w:rPr>
            </w:pPr>
            <w:r w:rsidRPr="00FC0244">
              <w:rPr>
                <w:rFonts w:eastAsia="Calibri"/>
              </w:rPr>
              <w:t>Riteņi – uzstādītas vasaras</w:t>
            </w:r>
            <w:r w:rsidRPr="00FC0244">
              <w:rPr>
                <w:rFonts w:eastAsia="Calibri"/>
                <w:color w:val="FF0000"/>
              </w:rPr>
              <w:t xml:space="preserve"> </w:t>
            </w:r>
            <w:r w:rsidRPr="00FC0244">
              <w:rPr>
                <w:rFonts w:eastAsia="Calibri"/>
              </w:rPr>
              <w:t>riepas</w:t>
            </w:r>
          </w:p>
        </w:tc>
        <w:tc>
          <w:tcPr>
            <w:tcW w:w="4677" w:type="dxa"/>
          </w:tcPr>
          <w:p w:rsidR="00CA65DA" w:rsidRPr="00FC0244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Tehniskais aprīkojums: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A942A1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centrālā atslēga ar pults vadību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6.2.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stūres pastiprinātājs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elektriski regulējami priekšējie logu pacēlāji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4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 xml:space="preserve">elektriski regulējami sānskata spoguļi 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5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proofErr w:type="spellStart"/>
            <w:r w:rsidRPr="00306D46">
              <w:rPr>
                <w:rFonts w:eastAsia="Calibri"/>
              </w:rPr>
              <w:t>parkošanās</w:t>
            </w:r>
            <w:proofErr w:type="spellEnd"/>
            <w:r w:rsidRPr="00306D46">
              <w:rPr>
                <w:rFonts w:eastAsia="Calibri"/>
              </w:rPr>
              <w:t xml:space="preserve"> sensori (vismaz aizmugurē)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6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priekšējo sēdekļu apsilde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7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A942A1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transformējami, aizmugurējie sēdekļi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6.8.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A942A1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kruīza kontrole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9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 xml:space="preserve">bremžu </w:t>
            </w:r>
            <w:proofErr w:type="spellStart"/>
            <w:r w:rsidRPr="00306D46">
              <w:rPr>
                <w:rFonts w:eastAsia="Calibri"/>
              </w:rPr>
              <w:t>pretbloķēšanās</w:t>
            </w:r>
            <w:proofErr w:type="spellEnd"/>
            <w:r w:rsidRPr="00306D46">
              <w:rPr>
                <w:rFonts w:eastAsia="Calibri"/>
              </w:rPr>
              <w:t xml:space="preserve"> sistēma – ABS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6.10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borta dators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FC0244" w:rsidRDefault="00CA65DA" w:rsidP="00A87E12">
            <w:pPr>
              <w:jc w:val="center"/>
              <w:rPr>
                <w:rFonts w:eastAsia="Calibri"/>
              </w:rPr>
            </w:pPr>
            <w:r w:rsidRPr="00FC0244">
              <w:rPr>
                <w:rFonts w:eastAsia="Calibri"/>
              </w:rPr>
              <w:t>6.11.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 xml:space="preserve">kondicionieris 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6.12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audio sistēma – radio</w:t>
            </w:r>
            <w:r>
              <w:rPr>
                <w:rFonts w:eastAsia="Calibri"/>
              </w:rPr>
              <w:t xml:space="preserve"> </w:t>
            </w:r>
            <w:r w:rsidRPr="00306D46">
              <w:rPr>
                <w:rFonts w:eastAsia="Calibri"/>
              </w:rPr>
              <w:t>ar vismaz četriem iebūvētiem skaļruņiem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Automašīnas komplektācija: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instrumentu komplekts, kādu paredz ražotājs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7.2.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abām sēdekļu rindām </w:t>
            </w:r>
            <w:r w:rsidRPr="00994419">
              <w:rPr>
                <w:rFonts w:eastAsia="Calibri"/>
              </w:rPr>
              <w:t>gumijas paklājiņu komplekts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avārijas apstāšanās zīme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7.4.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ugunsdzēšamais aparāts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7.5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atstarojošā veste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7.6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medicīniskā aptieciņa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Transportlīdzekļa ietekmes uz vidi rādītāji</w:t>
            </w:r>
          </w:p>
        </w:tc>
        <w:tc>
          <w:tcPr>
            <w:tcW w:w="4677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.1.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degvielas patēriņš kombinētajā ciklā, l/100 km – ne vairāk kā 5</w:t>
            </w:r>
            <w:r w:rsidRPr="001D2788">
              <w:rPr>
                <w:rFonts w:eastAsia="Calibri"/>
              </w:rPr>
              <w:t>;</w:t>
            </w:r>
          </w:p>
        </w:tc>
        <w:tc>
          <w:tcPr>
            <w:tcW w:w="4677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.2.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r>
              <w:t>o</w:t>
            </w:r>
            <w:r w:rsidRPr="00994419">
              <w:t>glekļa dioksīda (CO</w:t>
            </w:r>
            <w:r w:rsidRPr="00994419">
              <w:rPr>
                <w:vertAlign w:val="subscript"/>
              </w:rPr>
              <w:t>2</w:t>
            </w:r>
            <w:r w:rsidRPr="00994419">
              <w:t>) emisiju apjoms</w:t>
            </w:r>
            <w:r>
              <w:t xml:space="preserve"> </w:t>
            </w:r>
            <w:r w:rsidRPr="00994419">
              <w:t>g/km</w:t>
            </w:r>
            <w:r>
              <w:t xml:space="preserve">, atbilstošs </w:t>
            </w:r>
            <w:r w:rsidRPr="00994419">
              <w:t xml:space="preserve">EURO </w:t>
            </w:r>
            <w:r>
              <w:t>6</w:t>
            </w:r>
            <w:r w:rsidRPr="00994419">
              <w:t xml:space="preserve"> standart</w:t>
            </w:r>
            <w:r>
              <w:t>am</w:t>
            </w:r>
          </w:p>
        </w:tc>
        <w:tc>
          <w:tcPr>
            <w:tcW w:w="4677" w:type="dxa"/>
          </w:tcPr>
          <w:p w:rsidR="00CA65DA" w:rsidRPr="00994419" w:rsidRDefault="00CA65DA" w:rsidP="00A87E12"/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.3.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r>
              <w:t>s</w:t>
            </w:r>
            <w:r w:rsidRPr="00994419">
              <w:t>lāpekļa oksīda (</w:t>
            </w:r>
            <w:proofErr w:type="spellStart"/>
            <w:r w:rsidRPr="00994419">
              <w:t>NO</w:t>
            </w:r>
            <w:r>
              <w:t>x</w:t>
            </w:r>
            <w:proofErr w:type="spellEnd"/>
            <w:r w:rsidRPr="00994419">
              <w:t xml:space="preserve">) </w:t>
            </w:r>
            <w:r>
              <w:t xml:space="preserve">emisiju </w:t>
            </w:r>
            <w:r w:rsidRPr="00994419">
              <w:t>apjoms, g/km</w:t>
            </w:r>
            <w:r>
              <w:t xml:space="preserve">, atbilstošs </w:t>
            </w:r>
            <w:r w:rsidRPr="00994419">
              <w:t xml:space="preserve">EURO </w:t>
            </w:r>
            <w:r>
              <w:t>6</w:t>
            </w:r>
            <w:r w:rsidRPr="00994419">
              <w:t xml:space="preserve"> standart</w:t>
            </w:r>
            <w:r>
              <w:t>am</w:t>
            </w:r>
          </w:p>
        </w:tc>
        <w:tc>
          <w:tcPr>
            <w:tcW w:w="4677" w:type="dxa"/>
          </w:tcPr>
          <w:p w:rsidR="00CA65DA" w:rsidRPr="00994419" w:rsidRDefault="00CA65DA" w:rsidP="00A87E12"/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.4.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r>
              <w:t>c</w:t>
            </w:r>
            <w:r w:rsidRPr="00994419">
              <w:t>ieto daļiņu (PM) emisiju apjoms, g/km</w:t>
            </w:r>
            <w:r>
              <w:t>,</w:t>
            </w:r>
            <w:r w:rsidRPr="00994419">
              <w:t xml:space="preserve"> </w:t>
            </w:r>
            <w:r>
              <w:t xml:space="preserve">atbilstošs </w:t>
            </w:r>
            <w:r w:rsidRPr="00994419">
              <w:t xml:space="preserve">EURO </w:t>
            </w:r>
            <w:r>
              <w:t xml:space="preserve">6 </w:t>
            </w:r>
            <w:r w:rsidRPr="00994419">
              <w:t>standart</w:t>
            </w:r>
            <w:r>
              <w:t>am</w:t>
            </w:r>
          </w:p>
        </w:tc>
        <w:tc>
          <w:tcPr>
            <w:tcW w:w="4677" w:type="dxa"/>
          </w:tcPr>
          <w:p w:rsidR="00CA65DA" w:rsidRPr="00994419" w:rsidRDefault="00CA65DA" w:rsidP="00A87E12"/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</w:t>
            </w:r>
            <w:r w:rsidRPr="00306D46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Automašīnai uz piegādes brīdi jābūt reģistrētai VAS “Ceļu satiksmes drošības direkcija” uz Pasūtītāja vārda (CSDD), CSDD izdevumi – reģistrācija, transportlīdzekļa reģistrācijas apliecība, numura zīmes, ceļu nodoklis – iekļauti cenā.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  <w:r w:rsidRPr="00306D46">
              <w:rPr>
                <w:rFonts w:eastAsia="Calibri"/>
              </w:rPr>
              <w:t>.</w:t>
            </w:r>
          </w:p>
        </w:tc>
        <w:tc>
          <w:tcPr>
            <w:tcW w:w="411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Automašīnai jābūt veiktai tehniskajai apskatei uz vismaz 11 mēnešiem.</w:t>
            </w:r>
          </w:p>
        </w:tc>
        <w:tc>
          <w:tcPr>
            <w:tcW w:w="4677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</w:tbl>
    <w:p w:rsidR="00CA65DA" w:rsidRDefault="00CA65DA" w:rsidP="00CA65DA"/>
    <w:tbl>
      <w:tblPr>
        <w:tblW w:w="10011" w:type="dxa"/>
        <w:tblInd w:w="-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992"/>
        <w:gridCol w:w="3544"/>
        <w:gridCol w:w="4252"/>
      </w:tblGrid>
      <w:tr w:rsidR="00CA65DA" w:rsidRPr="00994419" w:rsidTr="00A87E12">
        <w:trPr>
          <w:cantSplit/>
          <w:tblHeader/>
        </w:trPr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  <w:i/>
                <w:iCs/>
              </w:rPr>
            </w:pPr>
            <w:r w:rsidRPr="00994419">
              <w:rPr>
                <w:rFonts w:eastAsia="Calibri"/>
                <w:i/>
                <w:iCs/>
              </w:rPr>
              <w:t>Nr.</w:t>
            </w:r>
          </w:p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  <w:i/>
                <w:iCs/>
              </w:rPr>
              <w:t>p/k</w:t>
            </w:r>
          </w:p>
        </w:tc>
        <w:tc>
          <w:tcPr>
            <w:tcW w:w="45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Default="00CA65DA" w:rsidP="00A87E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AUTOMAŠĪNA Nr.2</w:t>
            </w:r>
          </w:p>
          <w:p w:rsidR="00CA65DA" w:rsidRPr="00994419" w:rsidRDefault="00CA65DA" w:rsidP="00A87E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Minimālās </w:t>
            </w:r>
            <w:r w:rsidRPr="00994419">
              <w:rPr>
                <w:rFonts w:eastAsia="Calibri"/>
                <w:bCs/>
              </w:rPr>
              <w:t>tehniskās prasības</w:t>
            </w:r>
          </w:p>
        </w:tc>
        <w:tc>
          <w:tcPr>
            <w:tcW w:w="42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A65DA" w:rsidRDefault="00CA65DA" w:rsidP="00A87E12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Pretendenta piedāvājums</w:t>
            </w:r>
          </w:p>
        </w:tc>
      </w:tr>
      <w:tr w:rsidR="00CA65DA" w:rsidRPr="00994419" w:rsidTr="00A87E12">
        <w:trPr>
          <w:cantSplit/>
          <w:trHeight w:val="216"/>
        </w:trPr>
        <w:tc>
          <w:tcPr>
            <w:tcW w:w="2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FA1893" w:rsidRDefault="00CA65DA" w:rsidP="00A87E12">
            <w:pPr>
              <w:jc w:val="left"/>
              <w:rPr>
                <w:rFonts w:eastAsia="Calibri"/>
                <w:sz w:val="22"/>
                <w:szCs w:val="22"/>
              </w:rPr>
            </w:pPr>
            <w:r w:rsidRPr="00FA1893">
              <w:rPr>
                <w:rFonts w:eastAsia="Calibri"/>
                <w:sz w:val="22"/>
                <w:szCs w:val="22"/>
              </w:rPr>
              <w:t>Skaits</w:t>
            </w:r>
          </w:p>
        </w:tc>
        <w:tc>
          <w:tcPr>
            <w:tcW w:w="3544" w:type="dxa"/>
            <w:vAlign w:val="center"/>
          </w:tcPr>
          <w:p w:rsidR="00CA65DA" w:rsidRPr="00FA1893" w:rsidRDefault="00CA65DA" w:rsidP="00A87E12">
            <w:pPr>
              <w:ind w:left="142"/>
              <w:jc w:val="left"/>
              <w:rPr>
                <w:rFonts w:eastAsia="Calibri"/>
                <w:sz w:val="22"/>
                <w:szCs w:val="22"/>
              </w:rPr>
            </w:pPr>
            <w:r w:rsidRPr="00FA1893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4252" w:type="dxa"/>
          </w:tcPr>
          <w:p w:rsidR="00CA65DA" w:rsidRPr="00FA1893" w:rsidRDefault="00CA65DA" w:rsidP="00A87E12">
            <w:pPr>
              <w:ind w:left="142"/>
              <w:jc w:val="left"/>
              <w:rPr>
                <w:rFonts w:eastAsia="Calibri"/>
                <w:sz w:val="22"/>
                <w:szCs w:val="22"/>
              </w:rPr>
            </w:pPr>
          </w:p>
        </w:tc>
      </w:tr>
      <w:tr w:rsidR="00CA65DA" w:rsidRPr="00994419" w:rsidTr="00A87E12">
        <w:trPr>
          <w:cantSplit/>
          <w:trHeight w:val="216"/>
        </w:trPr>
        <w:tc>
          <w:tcPr>
            <w:tcW w:w="2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893">
              <w:rPr>
                <w:sz w:val="22"/>
                <w:szCs w:val="22"/>
              </w:rPr>
              <w:t>Izgatavošanas gads</w:t>
            </w:r>
          </w:p>
        </w:tc>
        <w:tc>
          <w:tcPr>
            <w:tcW w:w="3544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Ne vecāks par 2016</w:t>
            </w:r>
            <w:r w:rsidRPr="00FA1893">
              <w:rPr>
                <w:bCs/>
                <w:sz w:val="22"/>
                <w:szCs w:val="22"/>
              </w:rPr>
              <w:t>. gadu</w:t>
            </w:r>
          </w:p>
        </w:tc>
        <w:tc>
          <w:tcPr>
            <w:tcW w:w="4252" w:type="dxa"/>
          </w:tcPr>
          <w:p w:rsidR="00CA65DA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</w:p>
        </w:tc>
      </w:tr>
      <w:tr w:rsidR="00CA65DA" w:rsidRPr="00994419" w:rsidTr="00A87E12">
        <w:trPr>
          <w:cantSplit/>
          <w:trHeight w:val="216"/>
        </w:trPr>
        <w:tc>
          <w:tcPr>
            <w:tcW w:w="221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A1893">
              <w:rPr>
                <w:sz w:val="22"/>
                <w:szCs w:val="22"/>
              </w:rPr>
              <w:t>Pašreizējais nobraukums</w:t>
            </w:r>
          </w:p>
        </w:tc>
        <w:tc>
          <w:tcPr>
            <w:tcW w:w="3544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  <w:r w:rsidRPr="00FA1893">
              <w:rPr>
                <w:bCs/>
                <w:sz w:val="22"/>
                <w:szCs w:val="22"/>
              </w:rPr>
              <w:t xml:space="preserve">Ne vairāk kā </w:t>
            </w:r>
            <w:r>
              <w:rPr>
                <w:bCs/>
                <w:sz w:val="22"/>
                <w:szCs w:val="22"/>
              </w:rPr>
              <w:t>2</w:t>
            </w:r>
            <w:r w:rsidRPr="00FA1893">
              <w:rPr>
                <w:bCs/>
                <w:sz w:val="22"/>
                <w:szCs w:val="22"/>
              </w:rPr>
              <w:t>0 000 km</w:t>
            </w:r>
          </w:p>
        </w:tc>
        <w:tc>
          <w:tcPr>
            <w:tcW w:w="4252" w:type="dxa"/>
          </w:tcPr>
          <w:p w:rsidR="00CA65DA" w:rsidRPr="00FA1893" w:rsidRDefault="00CA65DA" w:rsidP="00A87E12">
            <w:pPr>
              <w:autoSpaceDE w:val="0"/>
              <w:autoSpaceDN w:val="0"/>
              <w:adjustRightInd w:val="0"/>
              <w:ind w:left="142"/>
              <w:rPr>
                <w:bCs/>
                <w:sz w:val="22"/>
                <w:szCs w:val="22"/>
              </w:rPr>
            </w:pPr>
          </w:p>
        </w:tc>
      </w:tr>
      <w:tr w:rsidR="00CA65DA" w:rsidRPr="00994419" w:rsidTr="00A87E12">
        <w:trPr>
          <w:cantSplit/>
          <w:trHeight w:val="216"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lastRenderedPageBreak/>
              <w:t>1.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Virsbūve: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1.1.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tips</w:t>
            </w:r>
            <w:r w:rsidRPr="00994419">
              <w:rPr>
                <w:rFonts w:eastAsia="Calibri"/>
              </w:rPr>
              <w:t xml:space="preserve"> – </w:t>
            </w:r>
            <w:r>
              <w:rPr>
                <w:rFonts w:eastAsia="Calibri"/>
              </w:rPr>
              <w:t>kravas furgons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1.2.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kopējais garums – ne vairāk kā </w:t>
            </w:r>
            <w:r w:rsidRPr="00BC569E">
              <w:rPr>
                <w:rFonts w:eastAsia="Calibri"/>
              </w:rPr>
              <w:t>4 </w:t>
            </w:r>
            <w:r>
              <w:rPr>
                <w:rFonts w:eastAsia="Calibri"/>
              </w:rPr>
              <w:t>900</w:t>
            </w:r>
            <w:r w:rsidRPr="00BC569E">
              <w:rPr>
                <w:rFonts w:eastAsia="Calibri"/>
              </w:rPr>
              <w:t> mm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  <w:trHeight w:val="330"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kopējais augstums – ne vairāk kā 1850 mm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1.4.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 xml:space="preserve">riteņu bāze – min 3 000 mm līdz </w:t>
            </w:r>
            <w:proofErr w:type="spellStart"/>
            <w:r>
              <w:rPr>
                <w:rFonts w:eastAsia="Calibri"/>
              </w:rPr>
              <w:t>max</w:t>
            </w:r>
            <w:proofErr w:type="spellEnd"/>
            <w:r>
              <w:rPr>
                <w:rFonts w:eastAsia="Calibri"/>
              </w:rPr>
              <w:t xml:space="preserve"> 3 100 mm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1.5.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kravas nodalījuma garums – 2 200 mm līdz 2 300 mm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1.6.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proofErr w:type="spellStart"/>
            <w:r>
              <w:rPr>
                <w:rFonts w:eastAsia="Calibri"/>
              </w:rPr>
              <w:t>klīrenss</w:t>
            </w:r>
            <w:proofErr w:type="spellEnd"/>
            <w:r>
              <w:rPr>
                <w:rFonts w:eastAsia="Calibri"/>
              </w:rPr>
              <w:t xml:space="preserve"> ne zemāks par – </w:t>
            </w:r>
            <w:r w:rsidRPr="00FC0244">
              <w:rPr>
                <w:rFonts w:eastAsia="Calibri"/>
              </w:rPr>
              <w:t>180 mm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1.7.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bīdāmas durvis tikai labajā vai labajā un kreisajā pusē, aizmugurē dubulti veramās durvis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1.8.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sēdvietu skaits – 2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2.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Dzinējs: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2.1.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 xml:space="preserve">tips – </w:t>
            </w:r>
            <w:r>
              <w:rPr>
                <w:rFonts w:eastAsia="Calibri"/>
              </w:rPr>
              <w:t>dīzeļdegviela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2.2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jauda – ne mazāk kā</w:t>
            </w:r>
            <w:r w:rsidRPr="00994419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75 kW</w:t>
            </w:r>
            <w:r w:rsidRPr="00994419">
              <w:rPr>
                <w:rFonts w:eastAsia="Calibri"/>
              </w:rPr>
              <w:t xml:space="preserve"> 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2.3.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A70142" w:rsidRDefault="00CA65DA" w:rsidP="00A87E12">
            <w:pPr>
              <w:jc w:val="left"/>
              <w:rPr>
                <w:rFonts w:eastAsia="Calibri"/>
                <w:vertAlign w:val="superscript"/>
              </w:rPr>
            </w:pPr>
            <w:r>
              <w:rPr>
                <w:rFonts w:eastAsia="Calibri"/>
              </w:rPr>
              <w:t>tilpums – ne mazāk kā 1 950 cm</w:t>
            </w:r>
            <w:r>
              <w:rPr>
                <w:rFonts w:eastAsia="Calibri"/>
                <w:vertAlign w:val="superscript"/>
              </w:rPr>
              <w:t>3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3.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 xml:space="preserve">Pārnesumu kārbas </w:t>
            </w:r>
            <w:r w:rsidRPr="001E5D54">
              <w:rPr>
                <w:rFonts w:eastAsia="Calibri"/>
              </w:rPr>
              <w:t xml:space="preserve">tips – </w:t>
            </w:r>
            <w:r w:rsidRPr="00FC0244">
              <w:rPr>
                <w:rFonts w:eastAsia="Calibri"/>
              </w:rPr>
              <w:t>mehāniskā vai automātiskā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4.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FC0244" w:rsidRDefault="00CA65DA" w:rsidP="00A87E12">
            <w:pPr>
              <w:jc w:val="left"/>
              <w:rPr>
                <w:rFonts w:eastAsia="Calibri"/>
              </w:rPr>
            </w:pPr>
            <w:r w:rsidRPr="00FC0244">
              <w:rPr>
                <w:rFonts w:eastAsia="Calibri"/>
              </w:rPr>
              <w:t>Piedziņas veids – priekšējā piedziņa</w:t>
            </w:r>
          </w:p>
        </w:tc>
        <w:tc>
          <w:tcPr>
            <w:tcW w:w="4252" w:type="dxa"/>
          </w:tcPr>
          <w:p w:rsidR="00CA65DA" w:rsidRPr="00FC0244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5.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FC0244" w:rsidRDefault="00CA65DA" w:rsidP="00A87E12">
            <w:pPr>
              <w:jc w:val="left"/>
              <w:rPr>
                <w:rFonts w:eastAsia="Calibri"/>
                <w:b/>
              </w:rPr>
            </w:pPr>
            <w:r w:rsidRPr="00FC0244">
              <w:rPr>
                <w:rFonts w:eastAsia="Calibri"/>
              </w:rPr>
              <w:t>Riteņi – uzstādītas vasaras</w:t>
            </w:r>
            <w:r w:rsidRPr="00FC0244">
              <w:rPr>
                <w:rFonts w:eastAsia="Calibri"/>
                <w:color w:val="FF0000"/>
              </w:rPr>
              <w:t xml:space="preserve"> </w:t>
            </w:r>
            <w:r w:rsidRPr="00FC0244">
              <w:rPr>
                <w:rFonts w:eastAsia="Calibri"/>
              </w:rPr>
              <w:t>riepas</w:t>
            </w:r>
          </w:p>
        </w:tc>
        <w:tc>
          <w:tcPr>
            <w:tcW w:w="4252" w:type="dxa"/>
          </w:tcPr>
          <w:p w:rsidR="00CA65DA" w:rsidRPr="00FC0244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Tehniskais aprīkojums: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6.1.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A942A1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centrālā atslēga ar pults vadību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6.2.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stūres pastiprinātājs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elektriski regulējami priekšējie logu pacēlāji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4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 xml:space="preserve">elektriski regulējami sānskata spoguļi 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5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proofErr w:type="spellStart"/>
            <w:r w:rsidRPr="00306D46">
              <w:rPr>
                <w:rFonts w:eastAsia="Calibri"/>
              </w:rPr>
              <w:t>parkošanās</w:t>
            </w:r>
            <w:proofErr w:type="spellEnd"/>
            <w:r w:rsidRPr="00306D46">
              <w:rPr>
                <w:rFonts w:eastAsia="Calibri"/>
              </w:rPr>
              <w:t xml:space="preserve"> sensori (vismaz aizmugurē)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6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 xml:space="preserve">bremžu </w:t>
            </w:r>
            <w:proofErr w:type="spellStart"/>
            <w:r w:rsidRPr="00306D46">
              <w:rPr>
                <w:rFonts w:eastAsia="Calibri"/>
              </w:rPr>
              <w:t>pretbloķēšanās</w:t>
            </w:r>
            <w:proofErr w:type="spellEnd"/>
            <w:r w:rsidRPr="00306D46">
              <w:rPr>
                <w:rFonts w:eastAsia="Calibri"/>
              </w:rPr>
              <w:t xml:space="preserve"> sistēma – ABS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6.</w:t>
            </w:r>
            <w:r>
              <w:rPr>
                <w:rFonts w:eastAsia="Calibri"/>
              </w:rPr>
              <w:t>7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kondicionieris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6.8.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A942A1" w:rsidRDefault="00CA65DA" w:rsidP="00A87E12">
            <w:pPr>
              <w:jc w:val="left"/>
              <w:rPr>
                <w:rFonts w:eastAsia="Calibri"/>
                <w:highlight w:val="yellow"/>
              </w:rPr>
            </w:pPr>
            <w:r w:rsidRPr="00306D46">
              <w:rPr>
                <w:rFonts w:eastAsia="Calibri"/>
              </w:rPr>
              <w:t>audio sistēma – radio</w:t>
            </w:r>
            <w:r>
              <w:rPr>
                <w:rFonts w:eastAsia="Calibri"/>
              </w:rPr>
              <w:t xml:space="preserve"> </w:t>
            </w:r>
            <w:r w:rsidRPr="00306D46">
              <w:rPr>
                <w:rFonts w:eastAsia="Calibri"/>
              </w:rPr>
              <w:t>ar vismaz četriem iebūvētiem skaļruņiem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Automašīnas komplektācija: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7.1.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instrumentu komplekts, kādu paredz ražotājs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7.2.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CA65DA">
            <w:pPr>
              <w:jc w:val="left"/>
              <w:rPr>
                <w:rFonts w:eastAsia="Calibri"/>
              </w:rPr>
            </w:pPr>
            <w:r>
              <w:rPr>
                <w:rFonts w:eastAsia="Calibri"/>
                <w:color w:val="FF0000"/>
              </w:rPr>
              <w:t>gumijas paklāji salonā</w:t>
            </w:r>
            <w:bookmarkStart w:id="1" w:name="_GoBack"/>
            <w:bookmarkEnd w:id="1"/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avārijas apstāšanās zīme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 w:rsidRPr="00994419">
              <w:rPr>
                <w:rFonts w:eastAsia="Calibri"/>
              </w:rPr>
              <w:t>7.4.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ugunsdzēšamais aparāts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7.5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atstarojošā veste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7.6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 w:rsidRPr="00994419">
              <w:rPr>
                <w:rFonts w:eastAsia="Calibri"/>
              </w:rPr>
              <w:t>medicīniskā aptieciņa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  <w:r w:rsidRPr="00994419">
              <w:rPr>
                <w:rFonts w:eastAsia="Calibri"/>
                <w:b/>
              </w:rPr>
              <w:t>Transportlīdzekļa ietekmes uz vidi rādītāji</w:t>
            </w:r>
          </w:p>
        </w:tc>
        <w:tc>
          <w:tcPr>
            <w:tcW w:w="4252" w:type="dxa"/>
          </w:tcPr>
          <w:p w:rsidR="00CA65DA" w:rsidRPr="00994419" w:rsidRDefault="00CA65DA" w:rsidP="00A87E12">
            <w:pPr>
              <w:jc w:val="left"/>
              <w:rPr>
                <w:rFonts w:eastAsia="Calibri"/>
                <w:b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.1.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65DA" w:rsidRPr="00994419" w:rsidRDefault="00CA65DA" w:rsidP="00A87E12">
            <w:pPr>
              <w:jc w:val="left"/>
              <w:rPr>
                <w:rFonts w:eastAsia="Calibri"/>
              </w:rPr>
            </w:pPr>
            <w:r>
              <w:rPr>
                <w:rFonts w:eastAsia="Calibri"/>
              </w:rPr>
              <w:t>degvielas patēriņš kombinētajā ciklā, l/100 km – ne vairāk kā 5</w:t>
            </w:r>
            <w:r w:rsidRPr="001D2788">
              <w:rPr>
                <w:rFonts w:eastAsia="Calibri"/>
              </w:rPr>
              <w:t>;</w:t>
            </w:r>
          </w:p>
        </w:tc>
        <w:tc>
          <w:tcPr>
            <w:tcW w:w="4252" w:type="dxa"/>
          </w:tcPr>
          <w:p w:rsidR="00CA65DA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.2.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r>
              <w:t>o</w:t>
            </w:r>
            <w:r w:rsidRPr="00994419">
              <w:t>glekļa dioksīda (CO</w:t>
            </w:r>
            <w:r w:rsidRPr="00994419">
              <w:rPr>
                <w:vertAlign w:val="subscript"/>
              </w:rPr>
              <w:t>2</w:t>
            </w:r>
            <w:r w:rsidRPr="00994419">
              <w:t>) emisiju apjoms</w:t>
            </w:r>
            <w:r>
              <w:t xml:space="preserve"> </w:t>
            </w:r>
            <w:r w:rsidRPr="00994419">
              <w:t>g/km</w:t>
            </w:r>
            <w:r>
              <w:t xml:space="preserve">, atbilstošs </w:t>
            </w:r>
            <w:r w:rsidRPr="00994419">
              <w:t xml:space="preserve">EURO </w:t>
            </w:r>
            <w:r>
              <w:t>6</w:t>
            </w:r>
            <w:r w:rsidRPr="00994419">
              <w:t xml:space="preserve"> standart</w:t>
            </w:r>
            <w:r>
              <w:t>am</w:t>
            </w:r>
          </w:p>
        </w:tc>
        <w:tc>
          <w:tcPr>
            <w:tcW w:w="4252" w:type="dxa"/>
          </w:tcPr>
          <w:p w:rsidR="00CA65DA" w:rsidRPr="00994419" w:rsidRDefault="00CA65DA" w:rsidP="00A87E12"/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.3.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r>
              <w:t>s</w:t>
            </w:r>
            <w:r w:rsidRPr="00994419">
              <w:t>lāpekļa oksīda (</w:t>
            </w:r>
            <w:proofErr w:type="spellStart"/>
            <w:r w:rsidRPr="00994419">
              <w:t>NO</w:t>
            </w:r>
            <w:r>
              <w:t>x</w:t>
            </w:r>
            <w:proofErr w:type="spellEnd"/>
            <w:r w:rsidRPr="00994419">
              <w:t xml:space="preserve">) </w:t>
            </w:r>
            <w:r>
              <w:t xml:space="preserve">emisiju </w:t>
            </w:r>
            <w:r w:rsidRPr="00994419">
              <w:t>apjoms, g/km</w:t>
            </w:r>
            <w:r>
              <w:t xml:space="preserve">, atbilstošs </w:t>
            </w:r>
            <w:r w:rsidRPr="00994419">
              <w:t xml:space="preserve">EURO </w:t>
            </w:r>
            <w:r>
              <w:t>6</w:t>
            </w:r>
            <w:r w:rsidRPr="00994419">
              <w:t xml:space="preserve"> standart</w:t>
            </w:r>
            <w:r>
              <w:t>am</w:t>
            </w:r>
          </w:p>
        </w:tc>
        <w:tc>
          <w:tcPr>
            <w:tcW w:w="4252" w:type="dxa"/>
          </w:tcPr>
          <w:p w:rsidR="00CA65DA" w:rsidRPr="00994419" w:rsidRDefault="00CA65DA" w:rsidP="00A87E12"/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</w:t>
            </w:r>
            <w:r w:rsidRPr="00994419">
              <w:rPr>
                <w:rFonts w:eastAsia="Calibri"/>
              </w:rPr>
              <w:t>.4.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65DA" w:rsidRPr="00994419" w:rsidRDefault="00CA65DA" w:rsidP="00A87E12">
            <w:r>
              <w:t>c</w:t>
            </w:r>
            <w:r w:rsidRPr="00994419">
              <w:t>ieto daļiņu (PM) emisiju apjoms, g/km</w:t>
            </w:r>
            <w:r>
              <w:t>,</w:t>
            </w:r>
            <w:r w:rsidRPr="00994419">
              <w:t xml:space="preserve"> </w:t>
            </w:r>
            <w:r>
              <w:t xml:space="preserve">atbilstošs </w:t>
            </w:r>
            <w:r w:rsidRPr="00994419">
              <w:t xml:space="preserve">EURO </w:t>
            </w:r>
            <w:r>
              <w:t xml:space="preserve">6 </w:t>
            </w:r>
            <w:r w:rsidRPr="00994419">
              <w:t>standart</w:t>
            </w:r>
            <w:r>
              <w:t>am</w:t>
            </w:r>
          </w:p>
        </w:tc>
        <w:tc>
          <w:tcPr>
            <w:tcW w:w="4252" w:type="dxa"/>
          </w:tcPr>
          <w:p w:rsidR="00CA65DA" w:rsidRPr="00994419" w:rsidRDefault="00CA65DA" w:rsidP="00A87E12"/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center"/>
              <w:rPr>
                <w:rFonts w:eastAsia="Calibri"/>
              </w:rPr>
            </w:pPr>
            <w:r w:rsidRPr="00306D46">
              <w:rPr>
                <w:rFonts w:eastAsia="Calibri"/>
              </w:rPr>
              <w:t>10.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Automašīnai uz piegādes brīdi jābūt reģistrētai VAS “Ceļu satiksmes drošības direkcija” uz Pasūtītāja vārda (CSDD), CSDD izdevumi – reģistrācija, transportlīdzekļa reģistrācijas apliecība, numura zīmes, ceļu nodoklis – iekļauti cenā.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  <w:tr w:rsidR="00CA65DA" w:rsidRPr="00994419" w:rsidTr="00A87E12">
        <w:trPr>
          <w:cantSplit/>
        </w:trPr>
        <w:tc>
          <w:tcPr>
            <w:tcW w:w="122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center"/>
              <w:rPr>
                <w:rFonts w:eastAsia="Calibri"/>
              </w:rPr>
            </w:pPr>
            <w:r w:rsidRPr="00306D46">
              <w:rPr>
                <w:rFonts w:eastAsia="Calibri"/>
              </w:rPr>
              <w:t>11.</w:t>
            </w:r>
          </w:p>
        </w:tc>
        <w:tc>
          <w:tcPr>
            <w:tcW w:w="453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  <w:r w:rsidRPr="00306D46">
              <w:rPr>
                <w:rFonts w:eastAsia="Calibri"/>
              </w:rPr>
              <w:t>Automašīnai jābūt veiktai tehniskajai apskatei uz vismaz 11 mēnešiem.</w:t>
            </w:r>
          </w:p>
        </w:tc>
        <w:tc>
          <w:tcPr>
            <w:tcW w:w="4252" w:type="dxa"/>
          </w:tcPr>
          <w:p w:rsidR="00CA65DA" w:rsidRPr="00306D46" w:rsidRDefault="00CA65DA" w:rsidP="00A87E12">
            <w:pPr>
              <w:jc w:val="left"/>
              <w:rPr>
                <w:rFonts w:eastAsia="Calibri"/>
              </w:rPr>
            </w:pPr>
          </w:p>
        </w:tc>
      </w:tr>
    </w:tbl>
    <w:p w:rsidR="00CA65DA" w:rsidRDefault="00CA65DA" w:rsidP="00CA65DA"/>
    <w:p w:rsidR="00CA65DA" w:rsidRDefault="00CA65DA" w:rsidP="00CA65DA"/>
    <w:p w:rsidR="00C44C15" w:rsidRDefault="00C44C15"/>
    <w:sectPr w:rsidR="00C44C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 Bold">
    <w:altName w:val="Times New Roman"/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6CD4"/>
    <w:multiLevelType w:val="multilevel"/>
    <w:tmpl w:val="5CCA147A"/>
    <w:lvl w:ilvl="0">
      <w:start w:val="1"/>
      <w:numFmt w:val="decimal"/>
      <w:lvlText w:val="%1.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TS"/>
      <w:isLgl/>
      <w:lvlText w:val="%1.%2."/>
      <w:lvlJc w:val="left"/>
      <w:pPr>
        <w:ind w:left="1134" w:hanging="79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DD61016"/>
    <w:multiLevelType w:val="multilevel"/>
    <w:tmpl w:val="D910D7F2"/>
    <w:lvl w:ilvl="0">
      <w:start w:val="1"/>
      <w:numFmt w:val="decimal"/>
      <w:pStyle w:val="Heading1"/>
      <w:lvlText w:val="%1."/>
      <w:lvlJc w:val="left"/>
      <w:pPr>
        <w:ind w:left="340" w:firstLine="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576" w:firstLine="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266"/>
        </w:tabs>
        <w:ind w:left="1135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1787"/>
        </w:tabs>
        <w:ind w:left="1517" w:hanging="2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Heading5"/>
      <w:lvlText w:val="%1.%2.%3.%4.%5."/>
      <w:lvlJc w:val="left"/>
      <w:pPr>
        <w:ind w:left="2143" w:hanging="725"/>
      </w:pPr>
      <w:rPr>
        <w:rFonts w:ascii="Times New Roman" w:hAnsi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>
    <w:nsid w:val="34BC4396"/>
    <w:multiLevelType w:val="multilevel"/>
    <w:tmpl w:val="00E6C7E4"/>
    <w:lvl w:ilvl="0">
      <w:start w:val="1"/>
      <w:numFmt w:val="decimal"/>
      <w:pStyle w:val="Style1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pStyle w:val="Style2"/>
      <w:lvlText w:val="%1.%2."/>
      <w:lvlJc w:val="left"/>
      <w:pPr>
        <w:ind w:left="792" w:hanging="432"/>
      </w:pPr>
    </w:lvl>
    <w:lvl w:ilvl="2">
      <w:start w:val="1"/>
      <w:numFmt w:val="decimal"/>
      <w:pStyle w:val="Styl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38BF30DB"/>
    <w:multiLevelType w:val="multilevel"/>
    <w:tmpl w:val="52260690"/>
    <w:lvl w:ilvl="0">
      <w:start w:val="1"/>
      <w:numFmt w:val="decimal"/>
      <w:pStyle w:val="Ligumam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4282341D"/>
    <w:multiLevelType w:val="multilevel"/>
    <w:tmpl w:val="697C5C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111Tabulaiiiiii"/>
      <w:lvlText w:val="3.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pStyle w:val="1111Tabulaiiiii"/>
      <w:lvlText w:val="3.2.%3.%4."/>
      <w:lvlJc w:val="left"/>
      <w:pPr>
        <w:ind w:left="1728" w:hanging="648"/>
      </w:pPr>
      <w:rPr>
        <w:rFonts w:ascii="Times New Roman" w:hAnsi="Times New Roman" w:cs="Times New Roman" w:hint="default"/>
        <w:i w:val="0"/>
        <w:iC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 w:eastAsia="x-none"/>
        <w:specVanish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6A767113"/>
    <w:multiLevelType w:val="multilevel"/>
    <w:tmpl w:val="84729B18"/>
    <w:lvl w:ilvl="0">
      <w:start w:val="1"/>
      <w:numFmt w:val="decimal"/>
      <w:pStyle w:val="1Lgumam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11Lgumam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pStyle w:val="111Lgumam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1111lgumam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"/>
    <w:lvlOverride w:ilvl="0">
      <w:lvl w:ilvl="0">
        <w:start w:val="1"/>
        <w:numFmt w:val="decimal"/>
        <w:pStyle w:val="Heading1"/>
        <w:lvlText w:val="%1."/>
        <w:lvlJc w:val="left"/>
        <w:pPr>
          <w:ind w:left="816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1052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742"/>
          </w:tabs>
          <w:ind w:left="1611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986"/>
          </w:tabs>
          <w:ind w:left="716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619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628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772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916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060" w:hanging="1584"/>
        </w:pPr>
        <w:rPr>
          <w:rFonts w:hint="default"/>
        </w:rPr>
      </w:lvl>
    </w:lvlOverride>
  </w:num>
  <w:num w:numId="6">
    <w:abstractNumId w:val="1"/>
    <w:lvlOverride w:ilvl="0">
      <w:lvl w:ilvl="0">
        <w:start w:val="1"/>
        <w:numFmt w:val="decimal"/>
        <w:pStyle w:val="Heading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1787"/>
          </w:tabs>
          <w:ind w:left="1517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>
    <w:abstractNumId w:val="1"/>
    <w:lvlOverride w:ilvl="0">
      <w:lvl w:ilvl="0">
        <w:start w:val="1"/>
        <w:numFmt w:val="decimal"/>
        <w:pStyle w:val="Heading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Heading3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lvl w:ilvl="3">
        <w:start w:val="1"/>
        <w:numFmt w:val="decimal"/>
        <w:pStyle w:val="Heading4"/>
        <w:lvlText w:val="%1.%2.%3.%4."/>
        <w:lvlJc w:val="left"/>
        <w:pPr>
          <w:tabs>
            <w:tab w:val="num" w:pos="1787"/>
          </w:tabs>
          <w:ind w:left="1517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lvl w:ilvl="4">
        <w:start w:val="1"/>
        <w:numFmt w:val="decimal"/>
        <w:pStyle w:val="Heading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8">
    <w:abstractNumId w:val="1"/>
    <w:lvlOverride w:ilvl="4">
      <w:lvl w:ilvl="4">
        <w:start w:val="1"/>
        <w:numFmt w:val="decimal"/>
        <w:pStyle w:val="Heading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9">
    <w:abstractNumId w:val="1"/>
    <w:lvlOverride w:ilvl="0">
      <w:startOverride w:val="1"/>
      <w:lvl w:ilvl="0">
        <w:start w:val="1"/>
        <w:numFmt w:val="decimal"/>
        <w:pStyle w:val="Heading1"/>
        <w:lvlText w:val="%1."/>
        <w:lvlJc w:val="left"/>
        <w:pPr>
          <w:ind w:left="34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Heading2"/>
        <w:lvlText w:val="%1.%2."/>
        <w:lvlJc w:val="left"/>
        <w:pPr>
          <w:ind w:left="576" w:firstLine="2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startOverride w:val="1"/>
      <w:lvl w:ilvl="2">
        <w:start w:val="1"/>
        <w:numFmt w:val="decimal"/>
        <w:pStyle w:val="Heading3"/>
        <w:lvlText w:val="%1.%2.%3."/>
        <w:lvlJc w:val="left"/>
        <w:pPr>
          <w:tabs>
            <w:tab w:val="num" w:pos="1266"/>
          </w:tabs>
          <w:ind w:left="11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3">
      <w:startOverride w:val="1"/>
      <w:lvl w:ilvl="3">
        <w:start w:val="1"/>
        <w:numFmt w:val="decimal"/>
        <w:pStyle w:val="Heading4"/>
        <w:lvlText w:val="%1.%2.%3.%4."/>
        <w:lvlJc w:val="left"/>
        <w:pPr>
          <w:tabs>
            <w:tab w:val="num" w:pos="1787"/>
          </w:tabs>
          <w:ind w:left="1517" w:hanging="24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lang w:val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4">
      <w:startOverride w:val="1"/>
      <w:lvl w:ilvl="4">
        <w:start w:val="1"/>
        <w:numFmt w:val="decimal"/>
        <w:pStyle w:val="Heading5"/>
        <w:lvlText w:val="%1.%2.%3.%4.%5."/>
        <w:lvlJc w:val="left"/>
        <w:pPr>
          <w:ind w:left="2143" w:hanging="725"/>
        </w:pPr>
        <w:rPr>
          <w:rFonts w:ascii="Times New Roman" w:hAnsi="Times New Roman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vanish w:val="0"/>
          <w:color w:val="00000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startOverride w:val="1"/>
      <w:lvl w:ilvl="5">
        <w:start w:val="1"/>
        <w:numFmt w:val="decimal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0">
    <w:abstractNumId w:val="0"/>
  </w:num>
  <w:num w:numId="11">
    <w:abstractNumId w:val="0"/>
  </w:num>
  <w:num w:numId="12">
    <w:abstractNumId w:val="2"/>
  </w:num>
  <w:num w:numId="13">
    <w:abstractNumId w:val="2"/>
  </w:num>
  <w:num w:numId="14">
    <w:abstractNumId w:val="2"/>
  </w:num>
  <w:num w:numId="15">
    <w:abstractNumId w:val="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DA"/>
    <w:rsid w:val="001F4D55"/>
    <w:rsid w:val="002C4758"/>
    <w:rsid w:val="00640BD0"/>
    <w:rsid w:val="006C3622"/>
    <w:rsid w:val="00C44C15"/>
    <w:rsid w:val="00CA65DA"/>
    <w:rsid w:val="00CD7EFE"/>
    <w:rsid w:val="00E53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1F4D55"/>
    <w:pPr>
      <w:keepNext/>
      <w:numPr>
        <w:numId w:val="9"/>
      </w:numPr>
      <w:spacing w:before="240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autoRedefine/>
    <w:uiPriority w:val="9"/>
    <w:qFormat/>
    <w:rsid w:val="001F4D55"/>
    <w:pPr>
      <w:keepNext/>
      <w:numPr>
        <w:ilvl w:val="1"/>
        <w:numId w:val="9"/>
      </w:numPr>
      <w:spacing w:after="120"/>
      <w:outlineLvl w:val="1"/>
    </w:pPr>
    <w:rPr>
      <w:b/>
      <w:bCs/>
      <w:szCs w:val="26"/>
      <w:lang w:val="x-none"/>
    </w:rPr>
  </w:style>
  <w:style w:type="paragraph" w:styleId="Heading3">
    <w:name w:val="heading 3"/>
    <w:basedOn w:val="Normal"/>
    <w:link w:val="Heading3Char"/>
    <w:autoRedefine/>
    <w:uiPriority w:val="9"/>
    <w:qFormat/>
    <w:rsid w:val="001F4D55"/>
    <w:pPr>
      <w:numPr>
        <w:ilvl w:val="2"/>
        <w:numId w:val="9"/>
      </w:numPr>
      <w:outlineLvl w:val="2"/>
    </w:pPr>
    <w:rPr>
      <w:rFonts w:eastAsia="Calibri"/>
      <w:bCs/>
    </w:rPr>
  </w:style>
  <w:style w:type="paragraph" w:styleId="Heading4">
    <w:name w:val="heading 4"/>
    <w:basedOn w:val="Normal"/>
    <w:link w:val="Heading4Char"/>
    <w:autoRedefine/>
    <w:uiPriority w:val="9"/>
    <w:qFormat/>
    <w:rsid w:val="001F4D55"/>
    <w:pPr>
      <w:numPr>
        <w:ilvl w:val="3"/>
        <w:numId w:val="9"/>
      </w:numPr>
      <w:spacing w:before="60"/>
      <w:outlineLvl w:val="3"/>
    </w:pPr>
    <w:rPr>
      <w:bCs/>
      <w:iCs/>
    </w:rPr>
  </w:style>
  <w:style w:type="paragraph" w:styleId="Heading5">
    <w:name w:val="heading 5"/>
    <w:basedOn w:val="Normal"/>
    <w:link w:val="Heading5Char"/>
    <w:autoRedefine/>
    <w:uiPriority w:val="9"/>
    <w:qFormat/>
    <w:rsid w:val="001F4D55"/>
    <w:pPr>
      <w:numPr>
        <w:ilvl w:val="4"/>
        <w:numId w:val="9"/>
      </w:numPr>
      <w:outlineLvl w:val="4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1F4D55"/>
    <w:pPr>
      <w:numPr>
        <w:numId w:val="4"/>
      </w:numPr>
      <w:tabs>
        <w:tab w:val="left" w:pos="426"/>
      </w:tabs>
      <w:spacing w:before="360" w:after="120"/>
      <w:jc w:val="center"/>
    </w:pPr>
    <w:rPr>
      <w:rFonts w:ascii="Times New Roman Bold" w:eastAsia="Calibri" w:hAnsi="Times New Roman Bold"/>
      <w:b/>
      <w:caps/>
      <w:lang w:val="x-none" w:eastAsia="x-none"/>
    </w:rPr>
  </w:style>
  <w:style w:type="character" w:customStyle="1" w:styleId="1LgumamChar">
    <w:name w:val="1. Līgumam Char"/>
    <w:link w:val="1Lgumam"/>
    <w:rsid w:val="001F4D55"/>
    <w:rPr>
      <w:rFonts w:ascii="Times New Roman Bold" w:eastAsia="Calibri" w:hAnsi="Times New Roman Bold" w:cs="Times New Roman"/>
      <w:b/>
      <w:caps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1F4D55"/>
    <w:pPr>
      <w:numPr>
        <w:ilvl w:val="1"/>
        <w:numId w:val="4"/>
      </w:numPr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1F4D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1F4D55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1F4D55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111Lgumam"/>
    <w:link w:val="1111lgumamChar"/>
    <w:qFormat/>
    <w:rsid w:val="001F4D55"/>
    <w:pPr>
      <w:numPr>
        <w:ilvl w:val="3"/>
      </w:numPr>
    </w:pPr>
  </w:style>
  <w:style w:type="character" w:customStyle="1" w:styleId="1111lgumamChar">
    <w:name w:val="1.1.1.1. līgumam Char"/>
    <w:link w:val="1111lgumam"/>
    <w:rsid w:val="001F4D55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Boldi">
    <w:name w:val="Boldiņš"/>
    <w:basedOn w:val="Normal"/>
    <w:link w:val="BoldiChar"/>
    <w:qFormat/>
    <w:rsid w:val="001F4D55"/>
    <w:pPr>
      <w:spacing w:before="100" w:beforeAutospacing="1" w:after="100" w:afterAutospacing="1"/>
    </w:pPr>
    <w:rPr>
      <w:rFonts w:eastAsia="Calibri"/>
      <w:b/>
      <w:szCs w:val="20"/>
      <w:lang w:val="x-none" w:eastAsia="x-none"/>
    </w:rPr>
  </w:style>
  <w:style w:type="character" w:customStyle="1" w:styleId="BoldiChar">
    <w:name w:val="Boldiņš Char"/>
    <w:link w:val="Boldi"/>
    <w:rsid w:val="001F4D55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uiPriority w:val="9"/>
    <w:rsid w:val="001F4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F4D55"/>
    <w:rPr>
      <w:rFonts w:ascii="Times New Roman" w:eastAsia="Times New Roman" w:hAnsi="Times New Roman" w:cs="Times New Roman"/>
      <w:b/>
      <w:bCs/>
      <w:sz w:val="24"/>
      <w:szCs w:val="26"/>
      <w:lang w:val="x-none"/>
    </w:rPr>
  </w:style>
  <w:style w:type="character" w:customStyle="1" w:styleId="Heading3Char">
    <w:name w:val="Heading 3 Char"/>
    <w:link w:val="Heading3"/>
    <w:uiPriority w:val="9"/>
    <w:rsid w:val="001F4D55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1F4D55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1F4D5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4D55"/>
    <w:pPr>
      <w:spacing w:before="120" w:after="120"/>
      <w:contextualSpacing/>
      <w:jc w:val="center"/>
    </w:pPr>
    <w:rPr>
      <w:rFonts w:ascii="Times New Roman Bold" w:hAnsi="Times New Roman Bold"/>
      <w:b/>
      <w:caps/>
      <w:spacing w:val="5"/>
      <w:kern w:val="28"/>
      <w:szCs w:val="52"/>
      <w:lang w:eastAsia="x-none"/>
    </w:rPr>
  </w:style>
  <w:style w:type="character" w:customStyle="1" w:styleId="TitleChar">
    <w:name w:val="Title Char"/>
    <w:link w:val="Title"/>
    <w:uiPriority w:val="10"/>
    <w:rsid w:val="001F4D55"/>
    <w:rPr>
      <w:rFonts w:ascii="Times New Roman Bold" w:eastAsia="Times New Roman" w:hAnsi="Times New Roman Bold" w:cs="Times New Roman"/>
      <w:b/>
      <w:caps/>
      <w:spacing w:val="5"/>
      <w:kern w:val="28"/>
      <w:sz w:val="24"/>
      <w:szCs w:val="52"/>
      <w:lang w:eastAsia="x-none"/>
    </w:rPr>
  </w:style>
  <w:style w:type="paragraph" w:customStyle="1" w:styleId="1TS">
    <w:name w:val="1. TS"/>
    <w:basedOn w:val="Normal"/>
    <w:link w:val="1TSChar"/>
    <w:qFormat/>
    <w:rsid w:val="00E532BF"/>
    <w:pPr>
      <w:outlineLvl w:val="0"/>
    </w:pPr>
    <w:rPr>
      <w:bCs/>
    </w:rPr>
  </w:style>
  <w:style w:type="character" w:customStyle="1" w:styleId="1TSChar">
    <w:name w:val="1. TS Char"/>
    <w:link w:val="1TS"/>
    <w:rsid w:val="00E532B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1TS">
    <w:name w:val="1.1. TS"/>
    <w:basedOn w:val="Normal"/>
    <w:link w:val="11TSChar"/>
    <w:qFormat/>
    <w:rsid w:val="00E532BF"/>
    <w:pPr>
      <w:numPr>
        <w:ilvl w:val="1"/>
        <w:numId w:val="11"/>
      </w:numPr>
      <w:autoSpaceDE w:val="0"/>
      <w:autoSpaceDN w:val="0"/>
      <w:adjustRightInd w:val="0"/>
      <w:contextualSpacing/>
    </w:pPr>
  </w:style>
  <w:style w:type="character" w:customStyle="1" w:styleId="11TSChar">
    <w:name w:val="1.1. TS Char"/>
    <w:link w:val="11TS"/>
    <w:rsid w:val="00E532B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6C3622"/>
    <w:pPr>
      <w:numPr>
        <w:numId w:val="14"/>
      </w:numPr>
      <w:tabs>
        <w:tab w:val="left" w:pos="426"/>
      </w:tabs>
    </w:pPr>
    <w:rPr>
      <w:lang w:eastAsia="lv-LV"/>
    </w:rPr>
  </w:style>
  <w:style w:type="character" w:customStyle="1" w:styleId="Style1Char">
    <w:name w:val="Style1 Char"/>
    <w:basedOn w:val="DefaultParagraphFont"/>
    <w:link w:val="Style1"/>
    <w:rsid w:val="006C3622"/>
    <w:rPr>
      <w:rFonts w:ascii="Times New Roman" w:eastAsia="Times New Roman" w:hAnsi="Times New Roman" w:cs="Times New Roman"/>
      <w:sz w:val="24"/>
      <w:lang w:eastAsia="lv-LV"/>
    </w:rPr>
  </w:style>
  <w:style w:type="paragraph" w:styleId="ListParagraph">
    <w:name w:val="List Paragraph"/>
    <w:basedOn w:val="Normal"/>
    <w:uiPriority w:val="34"/>
    <w:qFormat/>
    <w:rsid w:val="006C3622"/>
    <w:pPr>
      <w:ind w:left="720"/>
      <w:contextualSpacing/>
    </w:pPr>
  </w:style>
  <w:style w:type="paragraph" w:customStyle="1" w:styleId="Style2">
    <w:name w:val="Style2"/>
    <w:basedOn w:val="Style1"/>
    <w:qFormat/>
    <w:rsid w:val="006C3622"/>
    <w:pPr>
      <w:numPr>
        <w:ilvl w:val="1"/>
      </w:numPr>
      <w:tabs>
        <w:tab w:val="clear" w:pos="426"/>
        <w:tab w:val="left" w:pos="567"/>
      </w:tabs>
    </w:pPr>
    <w:rPr>
      <w:szCs w:val="28"/>
    </w:rPr>
  </w:style>
  <w:style w:type="paragraph" w:customStyle="1" w:styleId="Style3">
    <w:name w:val="Style3"/>
    <w:basedOn w:val="Style2"/>
    <w:qFormat/>
    <w:rsid w:val="006C3622"/>
    <w:pPr>
      <w:numPr>
        <w:ilvl w:val="2"/>
      </w:numPr>
    </w:pPr>
  </w:style>
  <w:style w:type="paragraph" w:customStyle="1" w:styleId="111Tabulaiiiiii">
    <w:name w:val="1.1.1. Tabulaiiiiii"/>
    <w:basedOn w:val="Normal"/>
    <w:link w:val="111TabulaiiiiiiChar"/>
    <w:qFormat/>
    <w:rsid w:val="002C4758"/>
    <w:pPr>
      <w:numPr>
        <w:ilvl w:val="2"/>
        <w:numId w:val="16"/>
      </w:numPr>
    </w:pPr>
    <w:rPr>
      <w:color w:val="000000"/>
      <w:szCs w:val="20"/>
      <w:lang w:val="x-none" w:eastAsia="x-none"/>
    </w:rPr>
  </w:style>
  <w:style w:type="character" w:customStyle="1" w:styleId="111TabulaiiiiiiChar">
    <w:name w:val="1.1.1. Tabulaiiiiii Char"/>
    <w:link w:val="111Tabulaiiiiii"/>
    <w:rsid w:val="002C4758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1111Tabulaiiiii">
    <w:name w:val="1.1.1.1.Tabulaiiiii"/>
    <w:basedOn w:val="111Tabulaiiiiii"/>
    <w:link w:val="1111TabulaiiiiiChar"/>
    <w:qFormat/>
    <w:rsid w:val="002C4758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2C4758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Ligumam">
    <w:name w:val="Ligumam"/>
    <w:basedOn w:val="Normal"/>
    <w:qFormat/>
    <w:rsid w:val="00CA65DA"/>
    <w:pPr>
      <w:numPr>
        <w:numId w:val="17"/>
      </w:numPr>
      <w:spacing w:before="120"/>
      <w:jc w:val="center"/>
    </w:pPr>
    <w:rPr>
      <w:b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65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,Section Heading Char,heading1 Char,Antraste 1 Char,h1 Char,H1"/>
    <w:basedOn w:val="Normal"/>
    <w:next w:val="Heading2"/>
    <w:link w:val="Heading1Char"/>
    <w:autoRedefine/>
    <w:uiPriority w:val="9"/>
    <w:qFormat/>
    <w:rsid w:val="001F4D55"/>
    <w:pPr>
      <w:keepNext/>
      <w:numPr>
        <w:numId w:val="9"/>
      </w:numPr>
      <w:spacing w:before="240"/>
      <w:jc w:val="center"/>
      <w:outlineLvl w:val="0"/>
    </w:pPr>
    <w:rPr>
      <w:b/>
      <w:bCs/>
    </w:rPr>
  </w:style>
  <w:style w:type="paragraph" w:styleId="Heading2">
    <w:name w:val="heading 2"/>
    <w:basedOn w:val="Normal"/>
    <w:link w:val="Heading2Char"/>
    <w:autoRedefine/>
    <w:uiPriority w:val="9"/>
    <w:qFormat/>
    <w:rsid w:val="001F4D55"/>
    <w:pPr>
      <w:keepNext/>
      <w:numPr>
        <w:ilvl w:val="1"/>
        <w:numId w:val="9"/>
      </w:numPr>
      <w:spacing w:after="120"/>
      <w:outlineLvl w:val="1"/>
    </w:pPr>
    <w:rPr>
      <w:b/>
      <w:bCs/>
      <w:szCs w:val="26"/>
      <w:lang w:val="x-none"/>
    </w:rPr>
  </w:style>
  <w:style w:type="paragraph" w:styleId="Heading3">
    <w:name w:val="heading 3"/>
    <w:basedOn w:val="Normal"/>
    <w:link w:val="Heading3Char"/>
    <w:autoRedefine/>
    <w:uiPriority w:val="9"/>
    <w:qFormat/>
    <w:rsid w:val="001F4D55"/>
    <w:pPr>
      <w:numPr>
        <w:ilvl w:val="2"/>
        <w:numId w:val="9"/>
      </w:numPr>
      <w:outlineLvl w:val="2"/>
    </w:pPr>
    <w:rPr>
      <w:rFonts w:eastAsia="Calibri"/>
      <w:bCs/>
    </w:rPr>
  </w:style>
  <w:style w:type="paragraph" w:styleId="Heading4">
    <w:name w:val="heading 4"/>
    <w:basedOn w:val="Normal"/>
    <w:link w:val="Heading4Char"/>
    <w:autoRedefine/>
    <w:uiPriority w:val="9"/>
    <w:qFormat/>
    <w:rsid w:val="001F4D55"/>
    <w:pPr>
      <w:numPr>
        <w:ilvl w:val="3"/>
        <w:numId w:val="9"/>
      </w:numPr>
      <w:spacing w:before="60"/>
      <w:outlineLvl w:val="3"/>
    </w:pPr>
    <w:rPr>
      <w:bCs/>
      <w:iCs/>
    </w:rPr>
  </w:style>
  <w:style w:type="paragraph" w:styleId="Heading5">
    <w:name w:val="heading 5"/>
    <w:basedOn w:val="Normal"/>
    <w:link w:val="Heading5Char"/>
    <w:autoRedefine/>
    <w:uiPriority w:val="9"/>
    <w:qFormat/>
    <w:rsid w:val="001F4D55"/>
    <w:pPr>
      <w:numPr>
        <w:ilvl w:val="4"/>
        <w:numId w:val="9"/>
      </w:numPr>
      <w:outlineLvl w:val="4"/>
    </w:pPr>
    <w:rPr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Lgumam">
    <w:name w:val="1. Līgumam"/>
    <w:basedOn w:val="Normal"/>
    <w:link w:val="1LgumamChar"/>
    <w:qFormat/>
    <w:rsid w:val="001F4D55"/>
    <w:pPr>
      <w:numPr>
        <w:numId w:val="4"/>
      </w:numPr>
      <w:tabs>
        <w:tab w:val="left" w:pos="426"/>
      </w:tabs>
      <w:spacing w:before="360" w:after="120"/>
      <w:jc w:val="center"/>
    </w:pPr>
    <w:rPr>
      <w:rFonts w:ascii="Times New Roman Bold" w:eastAsia="Calibri" w:hAnsi="Times New Roman Bold"/>
      <w:b/>
      <w:caps/>
      <w:lang w:val="x-none" w:eastAsia="x-none"/>
    </w:rPr>
  </w:style>
  <w:style w:type="character" w:customStyle="1" w:styleId="1LgumamChar">
    <w:name w:val="1. Līgumam Char"/>
    <w:link w:val="1Lgumam"/>
    <w:rsid w:val="001F4D55"/>
    <w:rPr>
      <w:rFonts w:ascii="Times New Roman Bold" w:eastAsia="Calibri" w:hAnsi="Times New Roman Bold" w:cs="Times New Roman"/>
      <w:b/>
      <w:caps/>
      <w:sz w:val="24"/>
      <w:szCs w:val="24"/>
      <w:lang w:val="x-none" w:eastAsia="x-none"/>
    </w:rPr>
  </w:style>
  <w:style w:type="paragraph" w:customStyle="1" w:styleId="11Lgumam">
    <w:name w:val="1.1. Līgumam"/>
    <w:basedOn w:val="Normal"/>
    <w:link w:val="11LgumamChar"/>
    <w:qFormat/>
    <w:rsid w:val="001F4D55"/>
    <w:pPr>
      <w:numPr>
        <w:ilvl w:val="1"/>
        <w:numId w:val="4"/>
      </w:numPr>
    </w:pPr>
    <w:rPr>
      <w:rFonts w:eastAsia="Calibri"/>
      <w:lang w:val="x-none" w:eastAsia="x-none"/>
    </w:rPr>
  </w:style>
  <w:style w:type="character" w:customStyle="1" w:styleId="11LgumamChar">
    <w:name w:val="1.1. Līgumam Char"/>
    <w:link w:val="11Lgumam"/>
    <w:rsid w:val="001F4D55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customStyle="1" w:styleId="111Lgumam">
    <w:name w:val="1.1.1. Līgumam"/>
    <w:basedOn w:val="11Lgumam"/>
    <w:link w:val="111LgumamChar"/>
    <w:qFormat/>
    <w:rsid w:val="001F4D55"/>
    <w:pPr>
      <w:numPr>
        <w:ilvl w:val="2"/>
      </w:numPr>
    </w:pPr>
    <w:rPr>
      <w:lang w:val="lv-LV"/>
    </w:rPr>
  </w:style>
  <w:style w:type="character" w:customStyle="1" w:styleId="111LgumamChar">
    <w:name w:val="1.1.1. Līgumam Char"/>
    <w:link w:val="111Lgumam"/>
    <w:rsid w:val="001F4D55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1111lgumam">
    <w:name w:val="1.1.1.1. līgumam"/>
    <w:basedOn w:val="111Lgumam"/>
    <w:link w:val="1111lgumamChar"/>
    <w:qFormat/>
    <w:rsid w:val="001F4D55"/>
    <w:pPr>
      <w:numPr>
        <w:ilvl w:val="3"/>
      </w:numPr>
    </w:pPr>
  </w:style>
  <w:style w:type="character" w:customStyle="1" w:styleId="1111lgumamChar">
    <w:name w:val="1.1.1.1. līgumam Char"/>
    <w:link w:val="1111lgumam"/>
    <w:rsid w:val="001F4D55"/>
    <w:rPr>
      <w:rFonts w:ascii="Times New Roman" w:eastAsia="Calibri" w:hAnsi="Times New Roman" w:cs="Times New Roman"/>
      <w:sz w:val="24"/>
      <w:szCs w:val="24"/>
      <w:lang w:eastAsia="x-none"/>
    </w:rPr>
  </w:style>
  <w:style w:type="paragraph" w:customStyle="1" w:styleId="Boldi">
    <w:name w:val="Boldiņš"/>
    <w:basedOn w:val="Normal"/>
    <w:link w:val="BoldiChar"/>
    <w:qFormat/>
    <w:rsid w:val="001F4D55"/>
    <w:pPr>
      <w:spacing w:before="100" w:beforeAutospacing="1" w:after="100" w:afterAutospacing="1"/>
    </w:pPr>
    <w:rPr>
      <w:rFonts w:eastAsia="Calibri"/>
      <w:b/>
      <w:szCs w:val="20"/>
      <w:lang w:val="x-none" w:eastAsia="x-none"/>
    </w:rPr>
  </w:style>
  <w:style w:type="character" w:customStyle="1" w:styleId="BoldiChar">
    <w:name w:val="Boldiņš Char"/>
    <w:link w:val="Boldi"/>
    <w:rsid w:val="001F4D55"/>
    <w:rPr>
      <w:rFonts w:ascii="Times New Roman" w:eastAsia="Calibri" w:hAnsi="Times New Roman" w:cs="Times New Roman"/>
      <w:b/>
      <w:sz w:val="24"/>
      <w:szCs w:val="20"/>
      <w:lang w:val="x-none" w:eastAsia="x-none"/>
    </w:rPr>
  </w:style>
  <w:style w:type="character" w:customStyle="1" w:styleId="Heading1Char">
    <w:name w:val="Heading 1 Char"/>
    <w:aliases w:val="Section Heading Char1,heading1 Char1,Antraste 1 Char1,h1 Char1,Section Heading Char Char,heading1 Char Char,Antraste 1 Char Char,h1 Char Char,H1 Char"/>
    <w:link w:val="Heading1"/>
    <w:uiPriority w:val="9"/>
    <w:rsid w:val="001F4D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link w:val="Heading2"/>
    <w:uiPriority w:val="9"/>
    <w:rsid w:val="001F4D55"/>
    <w:rPr>
      <w:rFonts w:ascii="Times New Roman" w:eastAsia="Times New Roman" w:hAnsi="Times New Roman" w:cs="Times New Roman"/>
      <w:b/>
      <w:bCs/>
      <w:sz w:val="24"/>
      <w:szCs w:val="26"/>
      <w:lang w:val="x-none"/>
    </w:rPr>
  </w:style>
  <w:style w:type="character" w:customStyle="1" w:styleId="Heading3Char">
    <w:name w:val="Heading 3 Char"/>
    <w:link w:val="Heading3"/>
    <w:uiPriority w:val="9"/>
    <w:rsid w:val="001F4D55"/>
    <w:rPr>
      <w:rFonts w:ascii="Times New Roman" w:eastAsia="Calibri" w:hAnsi="Times New Roman" w:cs="Times New Roman"/>
      <w:bCs/>
      <w:sz w:val="24"/>
      <w:szCs w:val="24"/>
    </w:rPr>
  </w:style>
  <w:style w:type="character" w:customStyle="1" w:styleId="Heading4Char">
    <w:name w:val="Heading 4 Char"/>
    <w:link w:val="Heading4"/>
    <w:uiPriority w:val="9"/>
    <w:rsid w:val="001F4D55"/>
    <w:rPr>
      <w:rFonts w:ascii="Times New Roman" w:eastAsia="Times New Roman" w:hAnsi="Times New Roman" w:cs="Times New Roman"/>
      <w:bCs/>
      <w:iCs/>
      <w:sz w:val="24"/>
      <w:szCs w:val="24"/>
    </w:rPr>
  </w:style>
  <w:style w:type="character" w:customStyle="1" w:styleId="Heading5Char">
    <w:name w:val="Heading 5 Char"/>
    <w:link w:val="Heading5"/>
    <w:uiPriority w:val="9"/>
    <w:rsid w:val="001F4D55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F4D55"/>
    <w:pPr>
      <w:spacing w:before="120" w:after="120"/>
      <w:contextualSpacing/>
      <w:jc w:val="center"/>
    </w:pPr>
    <w:rPr>
      <w:rFonts w:ascii="Times New Roman Bold" w:hAnsi="Times New Roman Bold"/>
      <w:b/>
      <w:caps/>
      <w:spacing w:val="5"/>
      <w:kern w:val="28"/>
      <w:szCs w:val="52"/>
      <w:lang w:eastAsia="x-none"/>
    </w:rPr>
  </w:style>
  <w:style w:type="character" w:customStyle="1" w:styleId="TitleChar">
    <w:name w:val="Title Char"/>
    <w:link w:val="Title"/>
    <w:uiPriority w:val="10"/>
    <w:rsid w:val="001F4D55"/>
    <w:rPr>
      <w:rFonts w:ascii="Times New Roman Bold" w:eastAsia="Times New Roman" w:hAnsi="Times New Roman Bold" w:cs="Times New Roman"/>
      <w:b/>
      <w:caps/>
      <w:spacing w:val="5"/>
      <w:kern w:val="28"/>
      <w:sz w:val="24"/>
      <w:szCs w:val="52"/>
      <w:lang w:eastAsia="x-none"/>
    </w:rPr>
  </w:style>
  <w:style w:type="paragraph" w:customStyle="1" w:styleId="1TS">
    <w:name w:val="1. TS"/>
    <w:basedOn w:val="Normal"/>
    <w:link w:val="1TSChar"/>
    <w:qFormat/>
    <w:rsid w:val="00E532BF"/>
    <w:pPr>
      <w:outlineLvl w:val="0"/>
    </w:pPr>
    <w:rPr>
      <w:bCs/>
    </w:rPr>
  </w:style>
  <w:style w:type="character" w:customStyle="1" w:styleId="1TSChar">
    <w:name w:val="1. TS Char"/>
    <w:link w:val="1TS"/>
    <w:rsid w:val="00E532BF"/>
    <w:rPr>
      <w:rFonts w:ascii="Times New Roman" w:eastAsia="Times New Roman" w:hAnsi="Times New Roman" w:cs="Times New Roman"/>
      <w:bCs/>
      <w:sz w:val="24"/>
      <w:szCs w:val="24"/>
    </w:rPr>
  </w:style>
  <w:style w:type="paragraph" w:customStyle="1" w:styleId="11TS">
    <w:name w:val="1.1. TS"/>
    <w:basedOn w:val="Normal"/>
    <w:link w:val="11TSChar"/>
    <w:qFormat/>
    <w:rsid w:val="00E532BF"/>
    <w:pPr>
      <w:numPr>
        <w:ilvl w:val="1"/>
        <w:numId w:val="11"/>
      </w:numPr>
      <w:autoSpaceDE w:val="0"/>
      <w:autoSpaceDN w:val="0"/>
      <w:adjustRightInd w:val="0"/>
      <w:contextualSpacing/>
    </w:pPr>
  </w:style>
  <w:style w:type="character" w:customStyle="1" w:styleId="11TSChar">
    <w:name w:val="1.1. TS Char"/>
    <w:link w:val="11TS"/>
    <w:rsid w:val="00E532BF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ListParagraph"/>
    <w:link w:val="Style1Char"/>
    <w:qFormat/>
    <w:rsid w:val="006C3622"/>
    <w:pPr>
      <w:numPr>
        <w:numId w:val="14"/>
      </w:numPr>
      <w:tabs>
        <w:tab w:val="left" w:pos="426"/>
      </w:tabs>
    </w:pPr>
    <w:rPr>
      <w:lang w:eastAsia="lv-LV"/>
    </w:rPr>
  </w:style>
  <w:style w:type="character" w:customStyle="1" w:styleId="Style1Char">
    <w:name w:val="Style1 Char"/>
    <w:basedOn w:val="DefaultParagraphFont"/>
    <w:link w:val="Style1"/>
    <w:rsid w:val="006C3622"/>
    <w:rPr>
      <w:rFonts w:ascii="Times New Roman" w:eastAsia="Times New Roman" w:hAnsi="Times New Roman" w:cs="Times New Roman"/>
      <w:sz w:val="24"/>
      <w:lang w:eastAsia="lv-LV"/>
    </w:rPr>
  </w:style>
  <w:style w:type="paragraph" w:styleId="ListParagraph">
    <w:name w:val="List Paragraph"/>
    <w:basedOn w:val="Normal"/>
    <w:uiPriority w:val="34"/>
    <w:qFormat/>
    <w:rsid w:val="006C3622"/>
    <w:pPr>
      <w:ind w:left="720"/>
      <w:contextualSpacing/>
    </w:pPr>
  </w:style>
  <w:style w:type="paragraph" w:customStyle="1" w:styleId="Style2">
    <w:name w:val="Style2"/>
    <w:basedOn w:val="Style1"/>
    <w:qFormat/>
    <w:rsid w:val="006C3622"/>
    <w:pPr>
      <w:numPr>
        <w:ilvl w:val="1"/>
      </w:numPr>
      <w:tabs>
        <w:tab w:val="clear" w:pos="426"/>
        <w:tab w:val="left" w:pos="567"/>
      </w:tabs>
    </w:pPr>
    <w:rPr>
      <w:szCs w:val="28"/>
    </w:rPr>
  </w:style>
  <w:style w:type="paragraph" w:customStyle="1" w:styleId="Style3">
    <w:name w:val="Style3"/>
    <w:basedOn w:val="Style2"/>
    <w:qFormat/>
    <w:rsid w:val="006C3622"/>
    <w:pPr>
      <w:numPr>
        <w:ilvl w:val="2"/>
      </w:numPr>
    </w:pPr>
  </w:style>
  <w:style w:type="paragraph" w:customStyle="1" w:styleId="111Tabulaiiiiii">
    <w:name w:val="1.1.1. Tabulaiiiiii"/>
    <w:basedOn w:val="Normal"/>
    <w:link w:val="111TabulaiiiiiiChar"/>
    <w:qFormat/>
    <w:rsid w:val="002C4758"/>
    <w:pPr>
      <w:numPr>
        <w:ilvl w:val="2"/>
        <w:numId w:val="16"/>
      </w:numPr>
    </w:pPr>
    <w:rPr>
      <w:color w:val="000000"/>
      <w:szCs w:val="20"/>
      <w:lang w:val="x-none" w:eastAsia="x-none"/>
    </w:rPr>
  </w:style>
  <w:style w:type="character" w:customStyle="1" w:styleId="111TabulaiiiiiiChar">
    <w:name w:val="1.1.1. Tabulaiiiiii Char"/>
    <w:link w:val="111Tabulaiiiiii"/>
    <w:rsid w:val="002C4758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1111Tabulaiiiii">
    <w:name w:val="1.1.1.1.Tabulaiiiii"/>
    <w:basedOn w:val="111Tabulaiiiiii"/>
    <w:link w:val="1111TabulaiiiiiChar"/>
    <w:qFormat/>
    <w:rsid w:val="002C4758"/>
    <w:pPr>
      <w:numPr>
        <w:ilvl w:val="3"/>
      </w:numPr>
    </w:pPr>
  </w:style>
  <w:style w:type="character" w:customStyle="1" w:styleId="1111TabulaiiiiiChar">
    <w:name w:val="1.1.1.1.Tabulaiiiii Char"/>
    <w:link w:val="1111Tabulaiiiii"/>
    <w:rsid w:val="002C4758"/>
    <w:rPr>
      <w:rFonts w:ascii="Times New Roman" w:eastAsia="Times New Roman" w:hAnsi="Times New Roman" w:cs="Times New Roman"/>
      <w:color w:val="000000"/>
      <w:sz w:val="24"/>
      <w:szCs w:val="20"/>
      <w:lang w:val="x-none" w:eastAsia="x-none"/>
    </w:rPr>
  </w:style>
  <w:style w:type="paragraph" w:customStyle="1" w:styleId="Ligumam">
    <w:name w:val="Ligumam"/>
    <w:basedOn w:val="Normal"/>
    <w:qFormat/>
    <w:rsid w:val="00CA65DA"/>
    <w:pPr>
      <w:numPr>
        <w:numId w:val="17"/>
      </w:numPr>
      <w:spacing w:before="120"/>
      <w:jc w:val="center"/>
    </w:pPr>
    <w:rPr>
      <w:b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2970</Words>
  <Characters>1694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 IG. Galoburda</dc:creator>
  <cp:lastModifiedBy>Inga IG. Galoburda</cp:lastModifiedBy>
  <cp:revision>1</cp:revision>
  <dcterms:created xsi:type="dcterms:W3CDTF">2017-08-31T08:30:00Z</dcterms:created>
  <dcterms:modified xsi:type="dcterms:W3CDTF">2017-08-31T10:30:00Z</dcterms:modified>
</cp:coreProperties>
</file>