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E56D8" w14:textId="77777777" w:rsidR="00231B27" w:rsidRDefault="00231B27" w:rsidP="00231B27">
      <w:pPr>
        <w:jc w:val="center"/>
        <w:rPr>
          <w:rFonts w:eastAsia="Calibri"/>
          <w:b/>
          <w:szCs w:val="24"/>
        </w:rPr>
      </w:pPr>
      <w:r>
        <w:rPr>
          <w:rFonts w:eastAsia="Calibri"/>
          <w:b/>
          <w:szCs w:val="24"/>
        </w:rPr>
        <w:t>DOMES SĒDES PROTOKOLA Nr.7 PIELIKUMS</w:t>
      </w:r>
    </w:p>
    <w:p w14:paraId="78868C42" w14:textId="77777777" w:rsidR="00231B27" w:rsidRDefault="00231B27" w:rsidP="00231B27">
      <w:pPr>
        <w:tabs>
          <w:tab w:val="left" w:pos="4253"/>
        </w:tabs>
        <w:rPr>
          <w:rFonts w:eastAsia="Calibri"/>
          <w:b/>
          <w:szCs w:val="24"/>
        </w:rPr>
      </w:pPr>
    </w:p>
    <w:p w14:paraId="5CBFC07A" w14:textId="77777777" w:rsidR="00231B27" w:rsidRDefault="00231B27" w:rsidP="00231B27">
      <w:pPr>
        <w:tabs>
          <w:tab w:val="left" w:pos="4253"/>
        </w:tabs>
        <w:rPr>
          <w:rFonts w:eastAsia="Calibri"/>
          <w:bCs/>
          <w:szCs w:val="24"/>
        </w:rPr>
      </w:pPr>
      <w:r>
        <w:rPr>
          <w:rFonts w:eastAsia="Calibri"/>
          <w:bCs/>
          <w:szCs w:val="24"/>
        </w:rPr>
        <w:t>2022.gada 27.aprīlis</w:t>
      </w:r>
    </w:p>
    <w:p w14:paraId="4347F5F1" w14:textId="77777777" w:rsidR="00231B27" w:rsidRDefault="00231B27" w:rsidP="00231B27">
      <w:pPr>
        <w:pStyle w:val="Sdes"/>
        <w:spacing w:before="0"/>
        <w:jc w:val="center"/>
        <w:rPr>
          <w:rFonts w:eastAsia="Times New Roman" w:cs="Times New Roman"/>
          <w:b/>
          <w:bCs/>
          <w:sz w:val="24"/>
          <w:szCs w:val="24"/>
        </w:rPr>
      </w:pPr>
      <w:r>
        <w:rPr>
          <w:rFonts w:eastAsia="Times New Roman" w:cs="Times New Roman"/>
          <w:b/>
          <w:bCs/>
          <w:sz w:val="24"/>
          <w:szCs w:val="24"/>
        </w:rPr>
        <w:t xml:space="preserve">LĒMUMS Nr.19 </w:t>
      </w:r>
    </w:p>
    <w:p w14:paraId="3AB2EE6D" w14:textId="77777777" w:rsidR="00231B27" w:rsidRDefault="00231B27" w:rsidP="00231B27">
      <w:pPr>
        <w:keepNext/>
        <w:keepLines/>
        <w:pBdr>
          <w:bottom w:val="single" w:sz="4" w:space="1" w:color="auto"/>
        </w:pBdr>
        <w:jc w:val="center"/>
        <w:outlineLvl w:val="0"/>
        <w:rPr>
          <w:rFonts w:cstheme="minorBidi"/>
          <w:b/>
          <w:bCs/>
          <w:szCs w:val="24"/>
        </w:rPr>
      </w:pPr>
      <w:r>
        <w:rPr>
          <w:b/>
          <w:bCs/>
          <w:szCs w:val="24"/>
        </w:rPr>
        <w:t xml:space="preserve">Par </w:t>
      </w:r>
      <w:r>
        <w:rPr>
          <w:b/>
          <w:szCs w:val="24"/>
        </w:rPr>
        <w:t>koku ciršanu nekustamajā īpašumā autoceļš V20 Imanta-Babīte</w:t>
      </w:r>
    </w:p>
    <w:p w14:paraId="7D719732" w14:textId="77777777" w:rsidR="00231B27" w:rsidRDefault="00231B27" w:rsidP="00231B27">
      <w:pPr>
        <w:ind w:firstLine="567"/>
        <w:contextualSpacing/>
        <w:rPr>
          <w:rFonts w:eastAsiaTheme="minorHAnsi"/>
          <w:bCs/>
          <w:color w:val="auto"/>
          <w:szCs w:val="24"/>
          <w:lang w:eastAsia="en-US"/>
        </w:rPr>
      </w:pPr>
      <w:r>
        <w:rPr>
          <w:szCs w:val="24"/>
        </w:rPr>
        <w:t>Izskatot publiskās apspriedes pārskatu “Par koku ciršanas iespējām nekustamajā īpašumā – autoceļš V20 Imanta – Babīte, kadastra nr. 8048 004 0255</w:t>
      </w:r>
      <w:r>
        <w:rPr>
          <w:b/>
          <w:bCs/>
          <w:szCs w:val="24"/>
        </w:rPr>
        <w:t xml:space="preserve"> </w:t>
      </w:r>
      <w:r>
        <w:rPr>
          <w:bCs/>
          <w:szCs w:val="24"/>
        </w:rPr>
        <w:t>publiskās apspriešanas rezultātiem”, kas s</w:t>
      </w:r>
      <w:r>
        <w:rPr>
          <w:szCs w:val="24"/>
        </w:rPr>
        <w:t xml:space="preserve">astādīts </w:t>
      </w:r>
      <w:r>
        <w:rPr>
          <w:color w:val="414142"/>
          <w:szCs w:val="24"/>
        </w:rPr>
        <w:t xml:space="preserve">saskaņā ar </w:t>
      </w:r>
      <w:r>
        <w:rPr>
          <w:szCs w:val="24"/>
        </w:rPr>
        <w:t>2021. gada 24. novembra Mārupes novada pašvaldības domes saistošajiem noteikumiem Nr. 27 “Par koku ciršanu ārpus meža” un Mārupes novada pašvaldības domes 2022. gada 26. janvāra lēmumu Nr. 24 “Par koku ciršanu nekustamajā īpašumā autoceļš V20 Imanta-Babīte, nodošanu publiskai apspriešanai” (protokols Nr.1)</w:t>
      </w:r>
      <w:r>
        <w:rPr>
          <w:bCs/>
          <w:szCs w:val="24"/>
        </w:rPr>
        <w:t xml:space="preserve">, </w:t>
      </w:r>
      <w:r>
        <w:rPr>
          <w:szCs w:val="24"/>
        </w:rPr>
        <w:t xml:space="preserve">saistībā ar 9 (deviņu) koku - parasto liepu ciršanu pārbūves projekta realizācijas vajadzībām, </w:t>
      </w:r>
      <w:r>
        <w:rPr>
          <w:bCs/>
          <w:szCs w:val="24"/>
        </w:rPr>
        <w:t>Mārupes novada pašvaldības dome konstatē, ka:</w:t>
      </w:r>
    </w:p>
    <w:p w14:paraId="09C263EF" w14:textId="77777777" w:rsidR="00231B27" w:rsidRDefault="00231B27" w:rsidP="00231B27">
      <w:pPr>
        <w:ind w:firstLine="567"/>
        <w:contextualSpacing/>
        <w:rPr>
          <w:bCs/>
          <w:szCs w:val="24"/>
        </w:rPr>
      </w:pPr>
    </w:p>
    <w:p w14:paraId="01808A97" w14:textId="77777777" w:rsidR="00231B27" w:rsidRDefault="00231B27" w:rsidP="00231B27">
      <w:pPr>
        <w:numPr>
          <w:ilvl w:val="0"/>
          <w:numId w:val="7"/>
        </w:numPr>
        <w:ind w:left="567" w:hanging="425"/>
        <w:contextualSpacing/>
        <w:rPr>
          <w:b/>
          <w:bCs/>
          <w:szCs w:val="24"/>
        </w:rPr>
      </w:pPr>
      <w:r>
        <w:rPr>
          <w:bCs/>
          <w:szCs w:val="24"/>
        </w:rPr>
        <w:t>Koku ciršanas ierosinātājs ir</w:t>
      </w:r>
      <w:r>
        <w:rPr>
          <w:szCs w:val="24"/>
        </w:rPr>
        <w:t xml:space="preserve"> </w:t>
      </w:r>
      <w:r>
        <w:rPr>
          <w:szCs w:val="24"/>
        </w:rPr>
        <w:fldChar w:fldCharType="begin"/>
      </w:r>
      <w:r>
        <w:rPr>
          <w:szCs w:val="24"/>
        </w:rPr>
        <w:instrText xml:space="preserve"> DOCPROPERTY  DLX:teksts3  \* MERGEFORMAT </w:instrText>
      </w:r>
      <w:r>
        <w:rPr>
          <w:szCs w:val="24"/>
        </w:rPr>
        <w:fldChar w:fldCharType="separate"/>
      </w:r>
      <w:r>
        <w:rPr>
          <w:szCs w:val="24"/>
        </w:rPr>
        <w:t>VSIA "Latvijas Valsts ceļi", reģistrācijas Nr. 40003344207, un SIA "</w:t>
      </w:r>
      <w:proofErr w:type="spellStart"/>
      <w:r>
        <w:rPr>
          <w:szCs w:val="24"/>
        </w:rPr>
        <w:t>Vertex</w:t>
      </w:r>
      <w:proofErr w:type="spellEnd"/>
      <w:r>
        <w:rPr>
          <w:szCs w:val="24"/>
        </w:rPr>
        <w:t xml:space="preserve"> projekti"</w:t>
      </w:r>
      <w:r>
        <w:rPr>
          <w:szCs w:val="24"/>
        </w:rPr>
        <w:fldChar w:fldCharType="end"/>
      </w:r>
      <w:r>
        <w:rPr>
          <w:szCs w:val="24"/>
        </w:rPr>
        <w:t xml:space="preserve"> </w:t>
      </w:r>
      <w:r>
        <w:rPr>
          <w:szCs w:val="24"/>
        </w:rPr>
        <w:fldChar w:fldCharType="begin"/>
      </w:r>
      <w:r>
        <w:rPr>
          <w:szCs w:val="24"/>
        </w:rPr>
        <w:instrText xml:space="preserve"> DOCPROPERTY  DLX:teksts10  \* MERGEFORMAT </w:instrText>
      </w:r>
      <w:r>
        <w:rPr>
          <w:szCs w:val="24"/>
        </w:rPr>
        <w:fldChar w:fldCharType="separate"/>
      </w:r>
      <w:r>
        <w:rPr>
          <w:szCs w:val="24"/>
        </w:rPr>
        <w:t>reģistrācijas Nr. 40003842450</w:t>
      </w:r>
      <w:r>
        <w:rPr>
          <w:szCs w:val="24"/>
        </w:rPr>
        <w:fldChar w:fldCharType="end"/>
      </w:r>
      <w:r>
        <w:rPr>
          <w:szCs w:val="24"/>
        </w:rPr>
        <w:t>,</w:t>
      </w:r>
      <w:r>
        <w:rPr>
          <w:szCs w:val="24"/>
        </w:rPr>
        <w:fldChar w:fldCharType="begin"/>
      </w:r>
      <w:r>
        <w:rPr>
          <w:szCs w:val="24"/>
        </w:rPr>
        <w:instrText xml:space="preserve"> DOCPROPERTY  DLX:dok_dat_sanemtaja  \* MERGEFORMAT </w:instrText>
      </w:r>
      <w:r>
        <w:rPr>
          <w:szCs w:val="24"/>
        </w:rPr>
        <w:fldChar w:fldCharType="separate"/>
      </w:r>
      <w:r>
        <w:rPr>
          <w:szCs w:val="24"/>
        </w:rPr>
        <w:t xml:space="preserve"> kurš 2021</w:t>
      </w:r>
      <w:r>
        <w:rPr>
          <w:szCs w:val="24"/>
        </w:rPr>
        <w:fldChar w:fldCharType="end"/>
      </w:r>
      <w:r>
        <w:rPr>
          <w:szCs w:val="24"/>
        </w:rPr>
        <w:t xml:space="preserve">. gada 6. decembrī iesniedza pieprasījumu (reģistrēts Mārupes novada pašvaldības Īpašumu pārvaldes lietvedībā 2021. gada 7. decembrī ar Nr. 5/3/252), par 153 (viens simts piecdesmit trīs) atsevišķi augošu koku - </w:t>
      </w:r>
      <w:r>
        <w:rPr>
          <w:szCs w:val="24"/>
        </w:rPr>
        <w:fldChar w:fldCharType="begin"/>
      </w:r>
      <w:r>
        <w:rPr>
          <w:szCs w:val="24"/>
        </w:rPr>
        <w:instrText xml:space="preserve"> DOCPROPERTY  DLX:teksts9  \* MERGEFORMAT </w:instrText>
      </w:r>
      <w:r>
        <w:rPr>
          <w:szCs w:val="24"/>
        </w:rPr>
        <w:fldChar w:fldCharType="separate"/>
      </w:r>
      <w:r>
        <w:rPr>
          <w:szCs w:val="24"/>
        </w:rPr>
        <w:t>priežu, bērzu, melnalkšņu, tūju, liepu</w:t>
      </w:r>
      <w:r>
        <w:rPr>
          <w:szCs w:val="24"/>
        </w:rPr>
        <w:fldChar w:fldCharType="end"/>
      </w:r>
      <w:r>
        <w:rPr>
          <w:szCs w:val="24"/>
        </w:rPr>
        <w:t xml:space="preserve"> un kļavu un 0,274 ha </w:t>
      </w:r>
      <w:proofErr w:type="spellStart"/>
      <w:r>
        <w:rPr>
          <w:szCs w:val="24"/>
        </w:rPr>
        <w:t>pašizsējas</w:t>
      </w:r>
      <w:proofErr w:type="spellEnd"/>
      <w:r>
        <w:rPr>
          <w:szCs w:val="24"/>
        </w:rPr>
        <w:t xml:space="preserve"> koku grupu ciršanu nekustamajā īpašumā </w:t>
      </w:r>
      <w:r>
        <w:rPr>
          <w:szCs w:val="24"/>
        </w:rPr>
        <w:fldChar w:fldCharType="begin"/>
      </w:r>
      <w:r>
        <w:rPr>
          <w:szCs w:val="24"/>
        </w:rPr>
        <w:instrText xml:space="preserve"> DOCPROPERTY  DLX:teksts7  \* MERGEFORMAT </w:instrText>
      </w:r>
      <w:r>
        <w:rPr>
          <w:szCs w:val="24"/>
        </w:rPr>
        <w:fldChar w:fldCharType="separate"/>
      </w:r>
      <w:r>
        <w:rPr>
          <w:szCs w:val="24"/>
        </w:rPr>
        <w:t xml:space="preserve">valsts galvenais autoceļš A5 Rīgas apvedceļš (Salaspils - Babīte), kadastra Nr. 8048 003 0160 (zemes vienības kadastra apzīmējums 8048 004 0470 un 8048 004 0715) un kadastra Nr. </w:t>
      </w:r>
      <w:r>
        <w:rPr>
          <w:szCs w:val="24"/>
        </w:rPr>
        <w:fldChar w:fldCharType="begin"/>
      </w:r>
      <w:r>
        <w:rPr>
          <w:szCs w:val="24"/>
        </w:rPr>
        <w:instrText xml:space="preserve"> DOCPROPERTY  DLX:teksts2  \* MERGEFORMAT </w:instrText>
      </w:r>
      <w:r>
        <w:rPr>
          <w:szCs w:val="24"/>
        </w:rPr>
        <w:fldChar w:fldCharType="separate"/>
      </w:r>
      <w:r>
        <w:rPr>
          <w:szCs w:val="24"/>
        </w:rPr>
        <w:t>8048 004 0939 (zemes vienības kadastra apzīmējums 8048 004 1056), Babītes pagastā, Mārupes novadā,</w:t>
      </w:r>
      <w:r>
        <w:rPr>
          <w:szCs w:val="24"/>
        </w:rPr>
        <w:fldChar w:fldCharType="end"/>
      </w:r>
      <w:r>
        <w:rPr>
          <w:szCs w:val="24"/>
        </w:rPr>
        <w:t xml:space="preserve"> vietējais autoceļš V10 Babītes stacija - </w:t>
      </w:r>
      <w:proofErr w:type="spellStart"/>
      <w:r>
        <w:rPr>
          <w:szCs w:val="24"/>
        </w:rPr>
        <w:t>Vārnukrogs</w:t>
      </w:r>
      <w:proofErr w:type="spellEnd"/>
      <w:r>
        <w:rPr>
          <w:szCs w:val="24"/>
        </w:rPr>
        <w:t>, kadastra Nr. 8048 004 0713 (zemes vienības kadastra apzīmējums 8048 004 0714), Babītes pagastā, Mārupes novadā, vietējais autoceļš V20 Imanta - Babīte, kadastra Nr. 8048 004 0255 (zemes vienības kadastra apzīmējums 8048 004 0509), Spilvē, Babītes pagastā, Mārupes novadā, nekustamajā īpašumā "</w:t>
      </w:r>
      <w:proofErr w:type="spellStart"/>
      <w:r>
        <w:rPr>
          <w:szCs w:val="24"/>
        </w:rPr>
        <w:t>Viršvidi</w:t>
      </w:r>
      <w:proofErr w:type="spellEnd"/>
      <w:r>
        <w:rPr>
          <w:szCs w:val="24"/>
        </w:rPr>
        <w:t>"</w:t>
      </w:r>
      <w:r>
        <w:rPr>
          <w:szCs w:val="24"/>
        </w:rPr>
        <w:fldChar w:fldCharType="end"/>
      </w:r>
      <w:r>
        <w:rPr>
          <w:szCs w:val="24"/>
        </w:rPr>
        <w:t xml:space="preserve">, kadastra Nr. 8048 004 1421 (zemes vienības kadastra apzīmējums 8048 004 1408), </w:t>
      </w:r>
      <w:r>
        <w:rPr>
          <w:szCs w:val="24"/>
        </w:rPr>
        <w:fldChar w:fldCharType="begin"/>
      </w:r>
      <w:r>
        <w:rPr>
          <w:szCs w:val="24"/>
        </w:rPr>
        <w:instrText xml:space="preserve"> DOCPROPERTY  DLX:ciems_dks  \* MERGEFORMAT </w:instrText>
      </w:r>
      <w:r>
        <w:rPr>
          <w:szCs w:val="24"/>
        </w:rPr>
        <w:fldChar w:fldCharType="separate"/>
      </w:r>
      <w:r>
        <w:rPr>
          <w:szCs w:val="24"/>
        </w:rPr>
        <w:t>Spilvē, Babītes pagastā, Mārupes novadā;</w:t>
      </w:r>
      <w:r>
        <w:rPr>
          <w:szCs w:val="24"/>
        </w:rPr>
        <w:fldChar w:fldCharType="end"/>
      </w:r>
    </w:p>
    <w:p w14:paraId="3B517043" w14:textId="77777777" w:rsidR="00231B27" w:rsidRDefault="00231B27" w:rsidP="00231B27">
      <w:pPr>
        <w:numPr>
          <w:ilvl w:val="0"/>
          <w:numId w:val="7"/>
        </w:numPr>
        <w:tabs>
          <w:tab w:val="left" w:pos="567"/>
        </w:tabs>
        <w:ind w:left="567" w:hanging="425"/>
        <w:contextualSpacing/>
        <w:rPr>
          <w:szCs w:val="24"/>
        </w:rPr>
      </w:pPr>
      <w:r>
        <w:rPr>
          <w:szCs w:val="24"/>
        </w:rPr>
        <w:t>Autoceļš V20 Imanta – Babīte, kadastra Nr. 8048 004 0255 (zemes vienības kadastra apzīmējums 8048 004 0509, platība 3 ha), Babītes pagastā, Mārupes novadā, uz īpašuma tiesību pamata pieder VSIA "Latvijas Valsts ceļi" reģistrācijas Nr. 40003344207;</w:t>
      </w:r>
    </w:p>
    <w:p w14:paraId="3E4C9707" w14:textId="77777777" w:rsidR="00231B27" w:rsidRDefault="00231B27" w:rsidP="00231B27">
      <w:pPr>
        <w:numPr>
          <w:ilvl w:val="0"/>
          <w:numId w:val="7"/>
        </w:numPr>
        <w:tabs>
          <w:tab w:val="left" w:pos="567"/>
        </w:tabs>
        <w:ind w:left="567" w:hanging="425"/>
        <w:contextualSpacing/>
        <w:rPr>
          <w:szCs w:val="24"/>
        </w:rPr>
      </w:pPr>
      <w:r>
        <w:rPr>
          <w:szCs w:val="24"/>
        </w:rPr>
        <w:t>Saskaņā ar Administratīvo teritoriju un apdzīvoto vietu likuma pielikuma 27. punktu un Babītes novada pašvaldības domes 2020. gada 22. janvāra apstiprinātajiem Babītes novada teritorijas plānojuma Teritorijas izmantošanas un apbūves noteikumiem, nekustamie īpašumi ar kadastra Nr. 8048 004 0939 un 8048 004 0713, atrodas Babītes pagasta teritorijā Mārupes novada robežās. Nekustamie īpašumi ar kadastra Nr.8048 004 0255 un 8048 004 1421 atrodas Spilves ciema teritorijā, Babītes pagastā, Mārupes novadā;</w:t>
      </w:r>
    </w:p>
    <w:p w14:paraId="1B4AC0EF" w14:textId="77777777" w:rsidR="00231B27" w:rsidRDefault="00231B27" w:rsidP="00231B27">
      <w:pPr>
        <w:numPr>
          <w:ilvl w:val="0"/>
          <w:numId w:val="7"/>
        </w:numPr>
        <w:ind w:left="567" w:hanging="425"/>
        <w:contextualSpacing/>
        <w:rPr>
          <w:szCs w:val="24"/>
        </w:rPr>
      </w:pPr>
      <w:r>
        <w:rPr>
          <w:szCs w:val="24"/>
        </w:rPr>
        <w:t xml:space="preserve">Atbilstoši publiskās apspriedes pārskatam un protokolam (skat. </w:t>
      </w:r>
      <w:r>
        <w:rPr>
          <w:i/>
          <w:iCs/>
          <w:szCs w:val="24"/>
        </w:rPr>
        <w:t>pielikums</w:t>
      </w:r>
      <w:r>
        <w:rPr>
          <w:szCs w:val="24"/>
        </w:rPr>
        <w:t>):</w:t>
      </w:r>
    </w:p>
    <w:p w14:paraId="1DD85F0D" w14:textId="77777777" w:rsidR="00231B27" w:rsidRDefault="00231B27" w:rsidP="00231B27">
      <w:pPr>
        <w:pStyle w:val="Sarakstarindkopa"/>
        <w:numPr>
          <w:ilvl w:val="1"/>
          <w:numId w:val="7"/>
        </w:numPr>
        <w:spacing w:after="0" w:line="240" w:lineRule="auto"/>
        <w:jc w:val="both"/>
        <w:rPr>
          <w:rFonts w:ascii="Times New Roman" w:hAnsi="Times New Roman"/>
          <w:sz w:val="24"/>
          <w:szCs w:val="24"/>
        </w:rPr>
      </w:pPr>
      <w:r>
        <w:rPr>
          <w:rFonts w:ascii="Times New Roman" w:hAnsi="Times New Roman"/>
          <w:sz w:val="24"/>
          <w:szCs w:val="24"/>
        </w:rPr>
        <w:t>sanāksmē piedalās 6 (seši) pašvaldības pārstāvji, projektētāja pārstāvis un divi blakus esošo zemes gabalu pārstāvji, kā arī datorsistēmu un datortīklu administrators;</w:t>
      </w:r>
    </w:p>
    <w:p w14:paraId="10C3417A" w14:textId="77777777" w:rsidR="00231B27" w:rsidRDefault="00231B27" w:rsidP="00231B27">
      <w:pPr>
        <w:pStyle w:val="Sarakstarindkopa"/>
        <w:numPr>
          <w:ilvl w:val="1"/>
          <w:numId w:val="7"/>
        </w:numPr>
        <w:spacing w:after="0" w:line="240" w:lineRule="auto"/>
        <w:jc w:val="both"/>
        <w:rPr>
          <w:rFonts w:ascii="Times New Roman" w:hAnsi="Times New Roman"/>
          <w:sz w:val="24"/>
          <w:szCs w:val="24"/>
        </w:rPr>
      </w:pPr>
      <w:r>
        <w:rPr>
          <w:rFonts w:ascii="Times New Roman" w:hAnsi="Times New Roman"/>
          <w:bCs/>
          <w:sz w:val="24"/>
          <w:szCs w:val="24"/>
        </w:rPr>
        <w:lastRenderedPageBreak/>
        <w:t xml:space="preserve">koku ciršanas ieceres </w:t>
      </w:r>
      <w:r>
        <w:rPr>
          <w:rFonts w:ascii="Times New Roman" w:hAnsi="Times New Roman"/>
          <w:sz w:val="24"/>
          <w:szCs w:val="24"/>
        </w:rPr>
        <w:t>pārbūves projekta vajadzībām vietējās nozīmes autoceļā V20 Imanta-Babīte,</w:t>
      </w:r>
      <w:r>
        <w:rPr>
          <w:rFonts w:ascii="Times New Roman" w:hAnsi="Times New Roman"/>
          <w:bCs/>
          <w:sz w:val="24"/>
          <w:szCs w:val="24"/>
        </w:rPr>
        <w:t xml:space="preserve"> </w:t>
      </w:r>
      <w:r>
        <w:rPr>
          <w:rFonts w:ascii="Times New Roman" w:hAnsi="Times New Roman"/>
          <w:sz w:val="24"/>
          <w:szCs w:val="24"/>
        </w:rPr>
        <w:t xml:space="preserve">kadastra Nr. 8048 004 0255 (zemes vienības kadastra apzīmējums 8048 004 0509) </w:t>
      </w:r>
      <w:r>
        <w:rPr>
          <w:rFonts w:ascii="Times New Roman" w:hAnsi="Times New Roman"/>
          <w:bCs/>
          <w:sz w:val="24"/>
          <w:szCs w:val="24"/>
        </w:rPr>
        <w:t>publiskā apspriešana notika laika posmā no 2022. gada 7. marta līdz 2022. gada 5. aprīlim;</w:t>
      </w:r>
    </w:p>
    <w:p w14:paraId="2DB3B14D" w14:textId="77777777" w:rsidR="00231B27" w:rsidRDefault="00231B27" w:rsidP="00231B27">
      <w:pPr>
        <w:pStyle w:val="Sarakstarindkopa"/>
        <w:numPr>
          <w:ilvl w:val="1"/>
          <w:numId w:val="7"/>
        </w:numPr>
        <w:spacing w:after="0" w:line="240" w:lineRule="auto"/>
        <w:jc w:val="both"/>
        <w:rPr>
          <w:rFonts w:ascii="Times New Roman" w:hAnsi="Times New Roman"/>
          <w:sz w:val="24"/>
          <w:szCs w:val="24"/>
        </w:rPr>
      </w:pPr>
      <w:r>
        <w:rPr>
          <w:rFonts w:ascii="Times New Roman" w:hAnsi="Times New Roman"/>
          <w:sz w:val="24"/>
          <w:szCs w:val="24"/>
        </w:rPr>
        <w:t xml:space="preserve">paziņojums par koku ciršanas ieceres nodošanu publiskai apspriešanai ar aptaujas lapu sabiedrības viedokļa paušanai tika ievietots Mārupes novada pašvaldības mājas lapā </w:t>
      </w:r>
      <w:hyperlink r:id="rId8" w:history="1">
        <w:r>
          <w:rPr>
            <w:rStyle w:val="Hipersaite"/>
            <w:rFonts w:ascii="Times New Roman" w:hAnsi="Times New Roman"/>
            <w:color w:val="0563C1"/>
            <w:sz w:val="24"/>
            <w:szCs w:val="24"/>
          </w:rPr>
          <w:t>www.marupe.lv</w:t>
        </w:r>
      </w:hyperlink>
      <w:r>
        <w:rPr>
          <w:rFonts w:ascii="Times New Roman" w:hAnsi="Times New Roman"/>
          <w:sz w:val="24"/>
          <w:szCs w:val="24"/>
        </w:rPr>
        <w:t>;</w:t>
      </w:r>
    </w:p>
    <w:p w14:paraId="61A5917D" w14:textId="77777777" w:rsidR="00231B27" w:rsidRDefault="00231B27" w:rsidP="00231B27">
      <w:pPr>
        <w:pStyle w:val="Sarakstarindkopa"/>
        <w:numPr>
          <w:ilvl w:val="1"/>
          <w:numId w:val="7"/>
        </w:numPr>
        <w:spacing w:after="0" w:line="240" w:lineRule="auto"/>
        <w:jc w:val="both"/>
        <w:rPr>
          <w:rFonts w:ascii="Times New Roman" w:hAnsi="Times New Roman"/>
          <w:sz w:val="24"/>
          <w:szCs w:val="24"/>
        </w:rPr>
      </w:pPr>
      <w:r>
        <w:rPr>
          <w:rFonts w:ascii="Times New Roman" w:hAnsi="Times New Roman"/>
          <w:bCs/>
          <w:sz w:val="24"/>
          <w:szCs w:val="24"/>
        </w:rPr>
        <w:t>zemesgabala vietējas nozīmes autoceļā V20 Imanta-Babīte un Valsts galvenā autoceļa A5 (Salaspils – Babīte) krustojuma zonā publiski redzamā un pieejamā vietā tika novietots stends ar informāciju par koku ciršanas ieceri;</w:t>
      </w:r>
    </w:p>
    <w:p w14:paraId="27CB634B" w14:textId="77777777" w:rsidR="00231B27" w:rsidRDefault="00231B27" w:rsidP="00231B27">
      <w:pPr>
        <w:pStyle w:val="Sarakstarindkopa"/>
        <w:numPr>
          <w:ilvl w:val="1"/>
          <w:numId w:val="7"/>
        </w:numPr>
        <w:spacing w:after="0" w:line="240" w:lineRule="auto"/>
        <w:jc w:val="both"/>
        <w:rPr>
          <w:rFonts w:ascii="Times New Roman" w:hAnsi="Times New Roman"/>
          <w:sz w:val="24"/>
          <w:szCs w:val="24"/>
        </w:rPr>
      </w:pPr>
      <w:r>
        <w:rPr>
          <w:rFonts w:ascii="Times New Roman" w:hAnsi="Times New Roman"/>
          <w:sz w:val="24"/>
          <w:szCs w:val="24"/>
        </w:rPr>
        <w:t xml:space="preserve">2022. gada 22. martā plkst.17:00 </w:t>
      </w:r>
      <w:proofErr w:type="spellStart"/>
      <w:r>
        <w:rPr>
          <w:rFonts w:ascii="Times New Roman" w:hAnsi="Times New Roman"/>
          <w:sz w:val="24"/>
          <w:szCs w:val="24"/>
        </w:rPr>
        <w:t>Zoom</w:t>
      </w:r>
      <w:proofErr w:type="spellEnd"/>
      <w:r>
        <w:rPr>
          <w:rFonts w:ascii="Times New Roman" w:hAnsi="Times New Roman"/>
          <w:sz w:val="24"/>
          <w:szCs w:val="24"/>
        </w:rPr>
        <w:t xml:space="preserve"> platformā tika organizēta koku ciršanas ieceres prezentācijas sapulce, kurā piedalījās būvniecības ierosinātāja pārstāvis, kas ir būvprojekta vadītājs, Mārupes novada pašvaldības darbinieki un iedzīvotāji;</w:t>
      </w:r>
    </w:p>
    <w:p w14:paraId="40AD09E4" w14:textId="77777777" w:rsidR="00231B27" w:rsidRDefault="00231B27" w:rsidP="00231B27">
      <w:pPr>
        <w:pStyle w:val="Sarakstarindkopa"/>
        <w:numPr>
          <w:ilvl w:val="1"/>
          <w:numId w:val="7"/>
        </w:numPr>
        <w:spacing w:after="0" w:line="240" w:lineRule="auto"/>
        <w:jc w:val="both"/>
        <w:rPr>
          <w:rFonts w:ascii="Times New Roman" w:hAnsi="Times New Roman"/>
          <w:sz w:val="24"/>
          <w:szCs w:val="24"/>
        </w:rPr>
      </w:pPr>
      <w:r>
        <w:rPr>
          <w:rFonts w:ascii="Times New Roman" w:hAnsi="Times New Roman"/>
          <w:sz w:val="24"/>
          <w:szCs w:val="24"/>
        </w:rPr>
        <w:t>publiskās apspriešanas laikā pausts viedoklis, ka pēc iespējas nepieciešams saglabāt esošos kokus, norādot ne tikai uz vietējā autoceļā V20 augošajiem kokiem, bet arī uz nekustamajā īpašumā "</w:t>
      </w:r>
      <w:proofErr w:type="spellStart"/>
      <w:r>
        <w:rPr>
          <w:rFonts w:ascii="Times New Roman" w:hAnsi="Times New Roman"/>
          <w:sz w:val="24"/>
          <w:szCs w:val="24"/>
        </w:rPr>
        <w:t>Viršvidi</w:t>
      </w:r>
      <w:proofErr w:type="spellEnd"/>
      <w:r>
        <w:rPr>
          <w:rFonts w:ascii="Times New Roman" w:hAnsi="Times New Roman"/>
          <w:sz w:val="24"/>
          <w:szCs w:val="24"/>
        </w:rPr>
        <w:t xml:space="preserve">", kadastra Nr. 8048 004 1421, vietējā autoceļā V10 un Valsts nozīmes autoceļa A5 teritorijās augošajiem kokiem, ja tas netraucē būvniecības ieceres realizācijai; </w:t>
      </w:r>
    </w:p>
    <w:p w14:paraId="49613AE8" w14:textId="77777777" w:rsidR="00231B27" w:rsidRDefault="00231B27" w:rsidP="00231B27">
      <w:pPr>
        <w:pStyle w:val="Sarakstarindkopa"/>
        <w:numPr>
          <w:ilvl w:val="1"/>
          <w:numId w:val="7"/>
        </w:numPr>
        <w:spacing w:after="0" w:line="240" w:lineRule="auto"/>
        <w:jc w:val="both"/>
        <w:rPr>
          <w:rFonts w:ascii="Times New Roman" w:hAnsi="Times New Roman"/>
          <w:sz w:val="24"/>
          <w:szCs w:val="24"/>
        </w:rPr>
      </w:pPr>
      <w:r>
        <w:rPr>
          <w:rFonts w:ascii="Times New Roman" w:hAnsi="Times New Roman"/>
          <w:sz w:val="24"/>
          <w:szCs w:val="24"/>
        </w:rPr>
        <w:t xml:space="preserve">saņemtas piecas aptaujas anketas, kurās vairākumā pausta iedzīvotāju noraidoša attieksme par paredzēto koku ciršanu būvniecības ieceres realizēšanai, bet ir arī viedoklis, ka kokus nepieciešams nocirst, lai uzlabotu satiksmes organizāciju; </w:t>
      </w:r>
    </w:p>
    <w:p w14:paraId="321DB045" w14:textId="77777777" w:rsidR="00231B27" w:rsidRDefault="00231B27" w:rsidP="00231B27">
      <w:pPr>
        <w:pStyle w:val="Sarakstarindkopa"/>
        <w:numPr>
          <w:ilvl w:val="1"/>
          <w:numId w:val="7"/>
        </w:numPr>
        <w:spacing w:after="0" w:line="240" w:lineRule="auto"/>
        <w:jc w:val="both"/>
        <w:rPr>
          <w:rFonts w:ascii="Times New Roman" w:hAnsi="Times New Roman"/>
          <w:sz w:val="24"/>
          <w:szCs w:val="24"/>
        </w:rPr>
      </w:pPr>
      <w:r>
        <w:rPr>
          <w:rFonts w:ascii="Times New Roman" w:hAnsi="Times New Roman"/>
          <w:sz w:val="24"/>
          <w:szCs w:val="24"/>
        </w:rPr>
        <w:t>tikšanās laikā ar iedzīvotājiem SIA “</w:t>
      </w:r>
      <w:proofErr w:type="spellStart"/>
      <w:r>
        <w:rPr>
          <w:rFonts w:ascii="Times New Roman" w:hAnsi="Times New Roman"/>
          <w:sz w:val="24"/>
          <w:szCs w:val="24"/>
        </w:rPr>
        <w:t>Vertex</w:t>
      </w:r>
      <w:proofErr w:type="spellEnd"/>
      <w:r>
        <w:rPr>
          <w:rFonts w:ascii="Times New Roman" w:hAnsi="Times New Roman"/>
          <w:sz w:val="24"/>
          <w:szCs w:val="24"/>
        </w:rPr>
        <w:t xml:space="preserve"> projekti” būvprojekta vadītājs piedāvā šādus risinājumus:</w:t>
      </w:r>
    </w:p>
    <w:p w14:paraId="380026AD" w14:textId="77777777" w:rsidR="00231B27" w:rsidRDefault="00231B27" w:rsidP="00231B27">
      <w:pPr>
        <w:ind w:left="1701" w:hanging="709"/>
        <w:rPr>
          <w:szCs w:val="24"/>
        </w:rPr>
      </w:pPr>
      <w:r>
        <w:rPr>
          <w:szCs w:val="24"/>
        </w:rPr>
        <w:t>4.8.1.</w:t>
      </w:r>
      <w:r>
        <w:rPr>
          <w:szCs w:val="24"/>
        </w:rPr>
        <w:tab/>
        <w:t>saglabāt vienu no vietējas nozīmes autoceļā V20 augošajiem kokiem;</w:t>
      </w:r>
    </w:p>
    <w:p w14:paraId="78D88BFE" w14:textId="77777777" w:rsidR="00231B27" w:rsidRDefault="00231B27" w:rsidP="00231B27">
      <w:pPr>
        <w:ind w:left="1701" w:hanging="709"/>
        <w:rPr>
          <w:szCs w:val="24"/>
        </w:rPr>
      </w:pPr>
      <w:r>
        <w:rPr>
          <w:szCs w:val="24"/>
        </w:rPr>
        <w:t>4.8.2.</w:t>
      </w:r>
      <w:r>
        <w:rPr>
          <w:szCs w:val="24"/>
        </w:rPr>
        <w:tab/>
        <w:t>iespēju saglabāt daļu no nekustamajā īpašumā "</w:t>
      </w:r>
      <w:proofErr w:type="spellStart"/>
      <w:r>
        <w:rPr>
          <w:szCs w:val="24"/>
        </w:rPr>
        <w:t>Viršvidi</w:t>
      </w:r>
      <w:proofErr w:type="spellEnd"/>
      <w:r>
        <w:rPr>
          <w:szCs w:val="24"/>
        </w:rPr>
        <w:t>" augošajiem kokiem;</w:t>
      </w:r>
    </w:p>
    <w:p w14:paraId="267F849D" w14:textId="77777777" w:rsidR="00231B27" w:rsidRDefault="00231B27" w:rsidP="00231B27">
      <w:pPr>
        <w:ind w:left="1701" w:hanging="709"/>
        <w:rPr>
          <w:szCs w:val="24"/>
        </w:rPr>
      </w:pPr>
      <w:r>
        <w:rPr>
          <w:szCs w:val="24"/>
        </w:rPr>
        <w:t>4.8.3.</w:t>
      </w:r>
      <w:r>
        <w:rPr>
          <w:szCs w:val="24"/>
        </w:rPr>
        <w:tab/>
        <w:t xml:space="preserve">pie Mēness ielas saglabāt kokus, kas netraucē </w:t>
      </w:r>
      <w:proofErr w:type="spellStart"/>
      <w:r>
        <w:rPr>
          <w:szCs w:val="24"/>
        </w:rPr>
        <w:t>ievalkas</w:t>
      </w:r>
      <w:proofErr w:type="spellEnd"/>
      <w:r>
        <w:rPr>
          <w:szCs w:val="24"/>
        </w:rPr>
        <w:t xml:space="preserve"> izbūvei. </w:t>
      </w:r>
    </w:p>
    <w:p w14:paraId="050F3FE6" w14:textId="77777777" w:rsidR="00231B27" w:rsidRDefault="00231B27" w:rsidP="00231B27">
      <w:pPr>
        <w:ind w:left="567" w:hanging="425"/>
        <w:contextualSpacing/>
        <w:rPr>
          <w:szCs w:val="24"/>
        </w:rPr>
      </w:pPr>
      <w:r>
        <w:rPr>
          <w:szCs w:val="24"/>
        </w:rPr>
        <w:t>5.</w:t>
      </w:r>
      <w:r>
        <w:rPr>
          <w:szCs w:val="24"/>
        </w:rPr>
        <w:tab/>
        <w:t xml:space="preserve">Pašvaldība nav būvprojektu skarošo nekustamo īpašumu īpašniece, līdz ar ko nevar veikt koku stādījumus vai prettrokšņu ekrānu uzstādīšanu, pretēji iedzīvotāju aptaujas anketās izteiktajam aicinājumam. </w:t>
      </w:r>
    </w:p>
    <w:p w14:paraId="35130B42" w14:textId="77777777" w:rsidR="00231B27" w:rsidRDefault="00231B27" w:rsidP="00231B27">
      <w:pPr>
        <w:ind w:firstLine="567"/>
        <w:contextualSpacing/>
        <w:rPr>
          <w:rFonts w:eastAsia="Calibri"/>
          <w:i/>
          <w:szCs w:val="24"/>
        </w:rPr>
      </w:pPr>
      <w:r>
        <w:rPr>
          <w:szCs w:val="24"/>
        </w:rPr>
        <w:t>Ņemot vērā augstāk minēto un atbilstoši likuma “Par pašvaldībām” 21. panta pirmās daļas 27. punktam, 41. panta pirmās daļas 4. punktam, Mārupes novada pašvaldības domes 2021. gada 24. novembra saistošo noteikumu Nr. 27/2021 “Par koku ciršanu ārpus meža” 9. punktu, kā arī ņemot vērā 2022.gada 20.aprīļa Attīstības un vides jautājumu komitejas atzinumu pieņemt iesniegto lēmuma projektu “</w:t>
      </w:r>
      <w:r>
        <w:rPr>
          <w:bCs/>
          <w:i/>
          <w:szCs w:val="24"/>
        </w:rPr>
        <w:t xml:space="preserve">Par </w:t>
      </w:r>
      <w:r>
        <w:rPr>
          <w:bCs/>
          <w:i/>
          <w:iCs/>
          <w:szCs w:val="24"/>
        </w:rPr>
        <w:t>koku ciršanu nekustamajā īpašumā autoceļš V20 Imanta-Babīte</w:t>
      </w:r>
      <w:r>
        <w:rPr>
          <w:szCs w:val="24"/>
        </w:rPr>
        <w:t>”,</w:t>
      </w:r>
      <w:r>
        <w:rPr>
          <w:i/>
          <w:szCs w:val="24"/>
        </w:rPr>
        <w:t xml:space="preserve"> </w:t>
      </w:r>
      <w:r>
        <w:rPr>
          <w:szCs w:val="24"/>
        </w:rPr>
        <w:t xml:space="preserve">atklāti balsojot ar 16 balsīm „par” </w:t>
      </w:r>
      <w:r>
        <w:rPr>
          <w:i/>
          <w:iCs/>
          <w:szCs w:val="24"/>
        </w:rPr>
        <w:t>(</w:t>
      </w:r>
      <w:r>
        <w:rPr>
          <w:rFonts w:eastAsia="Calibri"/>
          <w:i/>
          <w:szCs w:val="24"/>
        </w:rPr>
        <w:t xml:space="preserve">Andrejs Ence, </w:t>
      </w:r>
      <w:r>
        <w:rPr>
          <w:i/>
          <w:iCs/>
          <w:szCs w:val="24"/>
        </w:rPr>
        <w:t xml:space="preserve">Ilze Bērziņa, Mārtiņš Bojārs, Ira </w:t>
      </w:r>
      <w:proofErr w:type="spellStart"/>
      <w:r>
        <w:rPr>
          <w:i/>
          <w:iCs/>
          <w:szCs w:val="24"/>
        </w:rPr>
        <w:t>Dūduma</w:t>
      </w:r>
      <w:proofErr w:type="spellEnd"/>
      <w:r>
        <w:rPr>
          <w:i/>
          <w:iCs/>
          <w:szCs w:val="24"/>
        </w:rPr>
        <w:t xml:space="preserve">, Dace </w:t>
      </w:r>
      <w:proofErr w:type="spellStart"/>
      <w:r>
        <w:rPr>
          <w:i/>
          <w:iCs/>
          <w:szCs w:val="24"/>
        </w:rPr>
        <w:t>Štrodaha</w:t>
      </w:r>
      <w:proofErr w:type="spellEnd"/>
      <w:r>
        <w:rPr>
          <w:i/>
          <w:iCs/>
          <w:szCs w:val="24"/>
        </w:rPr>
        <w:t xml:space="preserve">,  Līga </w:t>
      </w:r>
      <w:proofErr w:type="spellStart"/>
      <w:r>
        <w:rPr>
          <w:i/>
          <w:iCs/>
          <w:szCs w:val="24"/>
        </w:rPr>
        <w:t>Kadiģe</w:t>
      </w:r>
      <w:proofErr w:type="spellEnd"/>
      <w:r>
        <w:rPr>
          <w:i/>
          <w:iCs/>
          <w:szCs w:val="24"/>
        </w:rPr>
        <w:t xml:space="preserve">, Valdis Kārkliņš, Jānis </w:t>
      </w:r>
      <w:proofErr w:type="spellStart"/>
      <w:r>
        <w:rPr>
          <w:i/>
          <w:iCs/>
          <w:szCs w:val="24"/>
        </w:rPr>
        <w:t>Lagzdkalns</w:t>
      </w:r>
      <w:proofErr w:type="spellEnd"/>
      <w:r>
        <w:rPr>
          <w:i/>
          <w:iCs/>
          <w:szCs w:val="24"/>
        </w:rPr>
        <w:t xml:space="preserve">, Aivars Osītis, Andris </w:t>
      </w:r>
      <w:proofErr w:type="spellStart"/>
      <w:r>
        <w:rPr>
          <w:i/>
          <w:iCs/>
          <w:szCs w:val="24"/>
        </w:rPr>
        <w:t>Puide</w:t>
      </w:r>
      <w:proofErr w:type="spellEnd"/>
      <w:r>
        <w:rPr>
          <w:i/>
          <w:iCs/>
          <w:szCs w:val="24"/>
        </w:rPr>
        <w:t xml:space="preserve">, Guntis </w:t>
      </w:r>
      <w:proofErr w:type="spellStart"/>
      <w:r>
        <w:rPr>
          <w:i/>
          <w:iCs/>
          <w:szCs w:val="24"/>
        </w:rPr>
        <w:t>Ruskis</w:t>
      </w:r>
      <w:proofErr w:type="spellEnd"/>
      <w:r>
        <w:rPr>
          <w:i/>
          <w:iCs/>
          <w:szCs w:val="24"/>
        </w:rPr>
        <w:t xml:space="preserve">, Uģis Šteinbergs, Gatis Vācietis, Ivars </w:t>
      </w:r>
      <w:proofErr w:type="spellStart"/>
      <w:r>
        <w:rPr>
          <w:i/>
          <w:iCs/>
          <w:szCs w:val="24"/>
        </w:rPr>
        <w:t>Punculis</w:t>
      </w:r>
      <w:proofErr w:type="spellEnd"/>
      <w:r>
        <w:rPr>
          <w:i/>
          <w:iCs/>
          <w:szCs w:val="24"/>
        </w:rPr>
        <w:t xml:space="preserve">, Jānis Lībietis, </w:t>
      </w:r>
      <w:r>
        <w:rPr>
          <w:rFonts w:eastAsia="Calibri"/>
          <w:i/>
          <w:szCs w:val="24"/>
        </w:rPr>
        <w:t>Jānis Kazaks</w:t>
      </w:r>
      <w:r>
        <w:rPr>
          <w:i/>
          <w:szCs w:val="24"/>
        </w:rPr>
        <w:t xml:space="preserve">),  </w:t>
      </w:r>
      <w:r>
        <w:rPr>
          <w:szCs w:val="24"/>
        </w:rPr>
        <w:t xml:space="preserve">„pret” nav, „atturas” nav,  </w:t>
      </w:r>
      <w:r>
        <w:rPr>
          <w:b/>
          <w:bCs/>
          <w:szCs w:val="24"/>
        </w:rPr>
        <w:t>Mārupes novada pašvaldības dome nolemj:</w:t>
      </w:r>
    </w:p>
    <w:p w14:paraId="36A3BF5D" w14:textId="77777777" w:rsidR="00231B27" w:rsidRDefault="00231B27" w:rsidP="00231B27">
      <w:pPr>
        <w:rPr>
          <w:rFonts w:eastAsiaTheme="minorHAnsi"/>
          <w:szCs w:val="24"/>
        </w:rPr>
      </w:pPr>
    </w:p>
    <w:p w14:paraId="42F12B33" w14:textId="77777777" w:rsidR="00231B27" w:rsidRDefault="00231B27" w:rsidP="00231B27">
      <w:pPr>
        <w:numPr>
          <w:ilvl w:val="3"/>
          <w:numId w:val="8"/>
        </w:numPr>
        <w:ind w:left="567" w:hanging="425"/>
        <w:contextualSpacing/>
        <w:rPr>
          <w:szCs w:val="24"/>
        </w:rPr>
      </w:pPr>
      <w:r>
        <w:rPr>
          <w:szCs w:val="24"/>
        </w:rPr>
        <w:t xml:space="preserve">Atteikt VSIA "Latvijas Valsts ceļi", reģistrācijas Nr. 40003344207, nocirst vienu atsevišķi augošo koku, parasto liepu </w:t>
      </w:r>
      <w:r>
        <w:rPr>
          <w:i/>
          <w:szCs w:val="24"/>
        </w:rPr>
        <w:t xml:space="preserve">Tilia </w:t>
      </w:r>
      <w:proofErr w:type="spellStart"/>
      <w:r>
        <w:rPr>
          <w:i/>
          <w:szCs w:val="24"/>
        </w:rPr>
        <w:t>cordata</w:t>
      </w:r>
      <w:proofErr w:type="spellEnd"/>
      <w:r>
        <w:rPr>
          <w:i/>
          <w:szCs w:val="24"/>
        </w:rPr>
        <w:t xml:space="preserve">, </w:t>
      </w:r>
      <w:r>
        <w:rPr>
          <w:szCs w:val="24"/>
        </w:rPr>
        <w:t xml:space="preserve">nekustamajā īpašumā autoceļš V20 Imanta – Babīte, kadastra Nr. 8048 004 0255 (zemes vienības kadastra apzīmējums 8048 004 0509), Babītes pagastā, Mārupes novadā (skat. </w:t>
      </w:r>
      <w:r>
        <w:rPr>
          <w:i/>
          <w:iCs/>
          <w:szCs w:val="24"/>
        </w:rPr>
        <w:t>pielikums Nr.1</w:t>
      </w:r>
      <w:r>
        <w:rPr>
          <w:szCs w:val="24"/>
        </w:rPr>
        <w:t>).</w:t>
      </w:r>
    </w:p>
    <w:p w14:paraId="39132A41" w14:textId="77777777" w:rsidR="00231B27" w:rsidRDefault="00231B27" w:rsidP="00231B27">
      <w:pPr>
        <w:numPr>
          <w:ilvl w:val="3"/>
          <w:numId w:val="8"/>
        </w:numPr>
        <w:ind w:left="567" w:hanging="425"/>
        <w:contextualSpacing/>
        <w:rPr>
          <w:szCs w:val="24"/>
        </w:rPr>
      </w:pPr>
      <w:r>
        <w:rPr>
          <w:szCs w:val="24"/>
        </w:rPr>
        <w:t xml:space="preserve">Piekrist nocirst astoņus kokus, parastās liepas </w:t>
      </w:r>
      <w:r>
        <w:rPr>
          <w:i/>
          <w:szCs w:val="24"/>
        </w:rPr>
        <w:t xml:space="preserve">Tilia </w:t>
      </w:r>
      <w:proofErr w:type="spellStart"/>
      <w:r>
        <w:rPr>
          <w:i/>
          <w:szCs w:val="24"/>
        </w:rPr>
        <w:t>cordata</w:t>
      </w:r>
      <w:proofErr w:type="spellEnd"/>
      <w:r>
        <w:rPr>
          <w:i/>
          <w:szCs w:val="24"/>
        </w:rPr>
        <w:t>,</w:t>
      </w:r>
      <w:r>
        <w:rPr>
          <w:szCs w:val="24"/>
        </w:rPr>
        <w:t xml:space="preserve"> nekustamajā īpašumā autoceļš V20 Imanta – Babīte, kadastra Nr. 8048 004 0255 (zemes vienības kadastra apzīmējums 8048 004 0509), Babītes pagastā, Mārupes novadā.</w:t>
      </w:r>
    </w:p>
    <w:p w14:paraId="2F48DA94" w14:textId="77777777" w:rsidR="00231B27" w:rsidRDefault="00231B27" w:rsidP="00231B27">
      <w:pPr>
        <w:numPr>
          <w:ilvl w:val="3"/>
          <w:numId w:val="8"/>
        </w:numPr>
        <w:ind w:left="567" w:hanging="425"/>
        <w:contextualSpacing/>
        <w:rPr>
          <w:szCs w:val="24"/>
        </w:rPr>
      </w:pPr>
      <w:r>
        <w:rPr>
          <w:szCs w:val="24"/>
        </w:rPr>
        <w:t>VSIA "Latvijas Valsts ceļi" būvprojektā “Valsts galvenā autoceļa A5 Rīgas apvedceļš (</w:t>
      </w:r>
      <w:proofErr w:type="spellStart"/>
      <w:r>
        <w:rPr>
          <w:szCs w:val="24"/>
        </w:rPr>
        <w:t>salaspils</w:t>
      </w:r>
      <w:proofErr w:type="spellEnd"/>
      <w:r>
        <w:rPr>
          <w:szCs w:val="24"/>
        </w:rPr>
        <w:t xml:space="preserve">-Babīte) abas brauktuves posma, km 38,200-40,850, pārbūve” iestrādāt jaunus </w:t>
      </w:r>
      <w:proofErr w:type="spellStart"/>
      <w:r>
        <w:rPr>
          <w:szCs w:val="24"/>
        </w:rPr>
        <w:t>rindveida</w:t>
      </w:r>
      <w:proofErr w:type="spellEnd"/>
      <w:r>
        <w:rPr>
          <w:szCs w:val="24"/>
        </w:rPr>
        <w:t xml:space="preserve"> stādījumus gar vietējas nozīmes autoceļu V20 Imanta-Babīte, nosakot, ka stādu augstums ir ne mazāks kā 5 m, stumbru apkārtmērs ir no 18 līdz 20 cm un paredzēt trokšņu aizsardzības ekrānus jeb vairogus, kas mazinātu transporta plūsmas radīto troksni un </w:t>
      </w:r>
      <w:r>
        <w:rPr>
          <w:szCs w:val="24"/>
        </w:rPr>
        <w:lastRenderedPageBreak/>
        <w:t xml:space="preserve">ierobežotu strauju piesārņojuma izplatīšanos dzīvojamās zonas virzienā (skat. </w:t>
      </w:r>
      <w:r>
        <w:rPr>
          <w:i/>
          <w:iCs/>
          <w:szCs w:val="24"/>
        </w:rPr>
        <w:t>pielikums Nr.2</w:t>
      </w:r>
      <w:r>
        <w:rPr>
          <w:szCs w:val="24"/>
        </w:rPr>
        <w:t>).</w:t>
      </w:r>
    </w:p>
    <w:p w14:paraId="18F626E0" w14:textId="77777777" w:rsidR="00231B27" w:rsidRDefault="00231B27" w:rsidP="00231B27">
      <w:pPr>
        <w:numPr>
          <w:ilvl w:val="3"/>
          <w:numId w:val="8"/>
        </w:numPr>
        <w:ind w:left="567" w:hanging="425"/>
        <w:contextualSpacing/>
        <w:rPr>
          <w:szCs w:val="24"/>
        </w:rPr>
      </w:pPr>
      <w:r>
        <w:rPr>
          <w:szCs w:val="24"/>
        </w:rPr>
        <w:t>Lēmums stājās spēkā ar tā pieņemšanas brīdi.</w:t>
      </w:r>
    </w:p>
    <w:p w14:paraId="363E2150" w14:textId="77777777" w:rsidR="00231B27" w:rsidRDefault="00231B27" w:rsidP="00231B27">
      <w:pPr>
        <w:numPr>
          <w:ilvl w:val="3"/>
          <w:numId w:val="8"/>
        </w:numPr>
        <w:ind w:left="567" w:hanging="425"/>
        <w:contextualSpacing/>
        <w:rPr>
          <w:szCs w:val="24"/>
        </w:rPr>
      </w:pPr>
      <w:r>
        <w:rPr>
          <w:szCs w:val="24"/>
        </w:rPr>
        <w:t xml:space="preserve">Lēmumu noformētu ar drošu elektronisko parakstu nosūtīt VSIA "Latvijas Valsts ceļi" uz e-pasta adresi: </w:t>
      </w:r>
      <w:hyperlink r:id="rId9" w:history="1">
        <w:r>
          <w:rPr>
            <w:rStyle w:val="Hipersaite"/>
            <w:color w:val="0563C1"/>
            <w:szCs w:val="24"/>
          </w:rPr>
          <w:t>lvceli@lvceli.lv</w:t>
        </w:r>
      </w:hyperlink>
      <w:r>
        <w:rPr>
          <w:szCs w:val="24"/>
        </w:rPr>
        <w:t>, un SIA "</w:t>
      </w:r>
      <w:proofErr w:type="spellStart"/>
      <w:r>
        <w:rPr>
          <w:szCs w:val="24"/>
        </w:rPr>
        <w:t>Vertex</w:t>
      </w:r>
      <w:proofErr w:type="spellEnd"/>
      <w:r>
        <w:rPr>
          <w:szCs w:val="24"/>
        </w:rPr>
        <w:t xml:space="preserve"> projekti" uz e-pasta adresi: </w:t>
      </w:r>
      <w:hyperlink r:id="rId10" w:history="1">
        <w:r>
          <w:rPr>
            <w:rStyle w:val="Hipersaite"/>
            <w:color w:val="0563C1"/>
            <w:szCs w:val="24"/>
          </w:rPr>
          <w:t>info@vertexprojekti.lv</w:t>
        </w:r>
      </w:hyperlink>
      <w:r>
        <w:rPr>
          <w:szCs w:val="24"/>
        </w:rPr>
        <w:t xml:space="preserve">. </w:t>
      </w:r>
    </w:p>
    <w:p w14:paraId="0890CDE9" w14:textId="77777777" w:rsidR="00231B27" w:rsidRDefault="00231B27" w:rsidP="00231B27">
      <w:pPr>
        <w:numPr>
          <w:ilvl w:val="3"/>
          <w:numId w:val="8"/>
        </w:numPr>
        <w:ind w:left="567" w:hanging="425"/>
        <w:contextualSpacing/>
        <w:rPr>
          <w:szCs w:val="24"/>
        </w:rPr>
      </w:pPr>
      <w:r>
        <w:rPr>
          <w:szCs w:val="24"/>
        </w:rPr>
        <w:t>Atbilstoši Administratīvā procesa likuma 79. panta pirmajai daļai, Administratīvais akts apstrīdams viena mēneša laikā no tā spēkā stāšanās dienas Administratīvās rajona tiesas Rīgas tiesu namā, Baldones ielā 1A, Rīgā, LV – 1007.</w:t>
      </w:r>
    </w:p>
    <w:p w14:paraId="363820F0" w14:textId="77777777" w:rsidR="00231B27" w:rsidRDefault="00231B27" w:rsidP="00231B27">
      <w:pPr>
        <w:rPr>
          <w:rStyle w:val="Grmatasnosaukums"/>
          <w:rFonts w:eastAsia="Calibri"/>
          <w:bCs w:val="0"/>
          <w:i w:val="0"/>
          <w:iCs w:val="0"/>
          <w:sz w:val="24"/>
        </w:rPr>
      </w:pPr>
    </w:p>
    <w:p w14:paraId="225460FE" w14:textId="77777777" w:rsidR="00231B27" w:rsidRDefault="00231B27" w:rsidP="00231B27">
      <w:pPr>
        <w:rPr>
          <w:rStyle w:val="Grmatasnosaukums"/>
          <w:rFonts w:eastAsia="Calibri"/>
          <w:bCs w:val="0"/>
          <w:i w:val="0"/>
          <w:iCs w:val="0"/>
          <w:szCs w:val="24"/>
        </w:rPr>
      </w:pPr>
    </w:p>
    <w:p w14:paraId="1A19C6E5" w14:textId="77777777" w:rsidR="00231B27" w:rsidRDefault="00231B27" w:rsidP="00231B27">
      <w:pPr>
        <w:rPr>
          <w:rFonts w:eastAsiaTheme="minorHAnsi" w:cstheme="minorBidi"/>
        </w:rPr>
      </w:pPr>
      <w:r>
        <w:rPr>
          <w:bCs/>
          <w:spacing w:val="5"/>
          <w:szCs w:val="24"/>
        </w:rPr>
        <w:t>Pašvaldības domes priekšsēdētājs</w:t>
      </w:r>
      <w:r>
        <w:rPr>
          <w:bCs/>
          <w:spacing w:val="5"/>
          <w:szCs w:val="24"/>
        </w:rPr>
        <w:tab/>
      </w:r>
      <w:r>
        <w:rPr>
          <w:bCs/>
          <w:spacing w:val="5"/>
          <w:szCs w:val="24"/>
        </w:rPr>
        <w:tab/>
      </w:r>
      <w:r>
        <w:rPr>
          <w:bCs/>
          <w:spacing w:val="5"/>
          <w:szCs w:val="24"/>
        </w:rPr>
        <w:tab/>
      </w:r>
      <w:r>
        <w:rPr>
          <w:bCs/>
          <w:spacing w:val="5"/>
          <w:szCs w:val="24"/>
        </w:rPr>
        <w:tab/>
      </w:r>
      <w:r>
        <w:rPr>
          <w:bCs/>
          <w:spacing w:val="5"/>
          <w:szCs w:val="24"/>
        </w:rPr>
        <w:tab/>
        <w:t xml:space="preserve">        </w:t>
      </w:r>
      <w:r>
        <w:rPr>
          <w:bCs/>
          <w:spacing w:val="5"/>
          <w:szCs w:val="24"/>
        </w:rPr>
        <w:tab/>
        <w:t xml:space="preserve"> Andrejs Ence</w:t>
      </w:r>
      <w:r>
        <w:rPr>
          <w:bCs/>
          <w:spacing w:val="5"/>
          <w:szCs w:val="24"/>
        </w:rPr>
        <w:tab/>
      </w:r>
    </w:p>
    <w:p w14:paraId="69EFF1C4" w14:textId="77777777" w:rsidR="00231B27" w:rsidRDefault="00231B27" w:rsidP="00231B27">
      <w:pPr>
        <w:rPr>
          <w:spacing w:val="5"/>
          <w:szCs w:val="24"/>
        </w:rPr>
      </w:pPr>
      <w:r>
        <w:rPr>
          <w:bCs/>
          <w:spacing w:val="5"/>
          <w:szCs w:val="24"/>
        </w:rPr>
        <w:tab/>
      </w:r>
    </w:p>
    <w:p w14:paraId="351ADD59" w14:textId="77777777" w:rsidR="00231B27" w:rsidRPr="00231B27" w:rsidRDefault="00231B27" w:rsidP="00231B27">
      <w:pPr>
        <w:rPr>
          <w:i/>
          <w:sz w:val="22"/>
          <w:szCs w:val="22"/>
        </w:rPr>
      </w:pPr>
      <w:r w:rsidRPr="00231B27">
        <w:rPr>
          <w:i/>
          <w:sz w:val="22"/>
          <w:szCs w:val="22"/>
        </w:rPr>
        <w:t xml:space="preserve">Sagatavoja ainavu arhitekte </w:t>
      </w:r>
      <w:proofErr w:type="spellStart"/>
      <w:r w:rsidRPr="00231B27">
        <w:rPr>
          <w:i/>
          <w:sz w:val="22"/>
          <w:szCs w:val="22"/>
        </w:rPr>
        <w:t>Ž.Salzirne</w:t>
      </w:r>
      <w:proofErr w:type="spellEnd"/>
    </w:p>
    <w:p w14:paraId="62AA5D72" w14:textId="77777777" w:rsidR="00231B27" w:rsidRPr="00231B27" w:rsidRDefault="00231B27" w:rsidP="00231B27">
      <w:pPr>
        <w:rPr>
          <w:i/>
          <w:iCs/>
          <w:sz w:val="22"/>
          <w:szCs w:val="22"/>
        </w:rPr>
      </w:pPr>
    </w:p>
    <w:p w14:paraId="3CCFCE82" w14:textId="77777777" w:rsidR="00231B27" w:rsidRPr="00231B27" w:rsidRDefault="00231B27" w:rsidP="00231B27">
      <w:pPr>
        <w:rPr>
          <w:i/>
          <w:sz w:val="22"/>
          <w:szCs w:val="22"/>
        </w:rPr>
      </w:pPr>
      <w:r w:rsidRPr="00231B27">
        <w:rPr>
          <w:i/>
          <w:sz w:val="22"/>
          <w:szCs w:val="22"/>
        </w:rPr>
        <w:t>Lēmumā norādītie normatīvie akti ir spēkā   </w:t>
      </w:r>
    </w:p>
    <w:p w14:paraId="0B3220E1" w14:textId="77777777" w:rsidR="00231B27" w:rsidRPr="00231B27" w:rsidRDefault="00231B27" w:rsidP="00231B27">
      <w:pPr>
        <w:rPr>
          <w:i/>
          <w:sz w:val="22"/>
          <w:szCs w:val="22"/>
        </w:rPr>
      </w:pPr>
      <w:r w:rsidRPr="00231B27">
        <w:rPr>
          <w:i/>
          <w:sz w:val="22"/>
          <w:szCs w:val="22"/>
        </w:rPr>
        <w:t xml:space="preserve">un attiecināmi uz lēmumā minēto gadījumu. </w:t>
      </w:r>
    </w:p>
    <w:p w14:paraId="1D240E70" w14:textId="3BA69580" w:rsidR="00231B27" w:rsidRDefault="00231B27" w:rsidP="00231B27">
      <w:pPr>
        <w:rPr>
          <w:i/>
          <w:sz w:val="22"/>
          <w:szCs w:val="22"/>
        </w:rPr>
      </w:pPr>
      <w:r w:rsidRPr="00231B27">
        <w:rPr>
          <w:i/>
          <w:sz w:val="22"/>
          <w:szCs w:val="22"/>
        </w:rPr>
        <w:t xml:space="preserve">Juridiskās nodaļas jurists </w:t>
      </w:r>
      <w:proofErr w:type="spellStart"/>
      <w:r w:rsidRPr="00231B27">
        <w:rPr>
          <w:i/>
          <w:sz w:val="22"/>
          <w:szCs w:val="22"/>
        </w:rPr>
        <w:t>D.Valters</w:t>
      </w:r>
      <w:proofErr w:type="spellEnd"/>
    </w:p>
    <w:p w14:paraId="00C2211A" w14:textId="77777777" w:rsidR="00231B27" w:rsidRPr="00231B27" w:rsidRDefault="00231B27" w:rsidP="00231B27">
      <w:pPr>
        <w:rPr>
          <w:i/>
          <w:sz w:val="22"/>
          <w:szCs w:val="22"/>
        </w:rPr>
      </w:pPr>
    </w:p>
    <w:p w14:paraId="1187BEB7" w14:textId="77777777" w:rsidR="00B67CB4" w:rsidRPr="0096421B" w:rsidRDefault="00B67CB4" w:rsidP="0096421B">
      <w:pPr>
        <w:rPr>
          <w:color w:val="auto"/>
          <w:kern w:val="0"/>
          <w:szCs w:val="24"/>
          <w:lang w:val="en-AU"/>
        </w:rPr>
      </w:pPr>
    </w:p>
    <w:p w14:paraId="066393F7" w14:textId="77777777" w:rsidR="00C3632C" w:rsidRPr="00057BBA" w:rsidRDefault="00C3632C" w:rsidP="00FA03DA">
      <w:pPr>
        <w:shd w:val="clear" w:color="auto" w:fill="F7F7F7"/>
        <w:rPr>
          <w:rStyle w:val="Grmatasnosaukums"/>
        </w:rPr>
      </w:pPr>
    </w:p>
    <w:p w14:paraId="066393F8" w14:textId="77777777" w:rsidR="00BD5AF0" w:rsidRPr="00057BBA" w:rsidRDefault="00BD5AF0" w:rsidP="00FA03DA">
      <w:pPr>
        <w:shd w:val="clear" w:color="auto" w:fill="F7F7F7"/>
        <w:rPr>
          <w:rStyle w:val="Grmatasnosaukums"/>
        </w:rPr>
      </w:pPr>
      <w:r>
        <w:t>Štrāla, 67933737</w:t>
      </w:r>
    </w:p>
    <w:p w14:paraId="066393F9" w14:textId="7ED1799F" w:rsidR="00D37C6C" w:rsidRPr="00057BBA" w:rsidRDefault="00D37C6C" w:rsidP="00FA03DA">
      <w:pPr>
        <w:shd w:val="clear" w:color="auto" w:fill="F7F7F7"/>
        <w:rPr>
          <w:rStyle w:val="Grmatasnosaukums"/>
        </w:rPr>
      </w:pPr>
      <w:r>
        <w:t>kristine.strala@marupe.lv</w:t>
      </w:r>
    </w:p>
    <w:p w14:paraId="066393FA" w14:textId="77777777" w:rsidR="00B1316A" w:rsidRPr="00057BBA" w:rsidRDefault="00B1316A" w:rsidP="00FA03DA">
      <w:pPr>
        <w:shd w:val="clear" w:color="auto" w:fill="F7F7F7"/>
        <w:rPr>
          <w:rStyle w:val="Grmatasnosaukums"/>
        </w:rPr>
      </w:pPr>
    </w:p>
    <w:p w14:paraId="066393FB" w14:textId="77777777" w:rsidR="00B1316A" w:rsidRPr="00057BBA" w:rsidRDefault="00B1316A" w:rsidP="00FA03DA">
      <w:pPr>
        <w:shd w:val="clear" w:color="auto" w:fill="F7F7F7"/>
        <w:rPr>
          <w:rStyle w:val="Grmatasnosaukums"/>
        </w:rPr>
      </w:pPr>
    </w:p>
    <w:p w14:paraId="066393FC" w14:textId="77777777" w:rsidR="00B1316A" w:rsidRPr="00057BBA" w:rsidRDefault="00B1316A" w:rsidP="00FA03DA">
      <w:pPr>
        <w:pStyle w:val="Normas12ptBcentrets"/>
        <w:shd w:val="clear" w:color="auto" w:fill="F7F7F7"/>
        <w:rPr>
          <w:rStyle w:val="Grmatasnosaukums"/>
        </w:rPr>
      </w:pPr>
      <w:r>
        <w:t>DOKUMENTS IR PARAKSTĪTS AR DROŠU ELEKTRONISKO PARAKSTU UN SATUR LAIKA ZĪMOGU</w:t>
      </w:r>
    </w:p>
    <w:sectPr w:rsidR="00B1316A" w:rsidRPr="00057BBA" w:rsidSect="00845D4B">
      <w:headerReference w:type="default" r:id="rId11"/>
      <w:headerReference w:type="first" r:id="rId12"/>
      <w:footerReference w:type="first" r:id="rId13"/>
      <w:pgSz w:w="11906" w:h="16838" w:code="9"/>
      <w:pgMar w:top="1134" w:right="1134" w:bottom="1134" w:left="1701"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5552E" w14:textId="77777777" w:rsidR="00890778" w:rsidRDefault="00890778" w:rsidP="0059433D">
      <w:r>
        <w:separator/>
      </w:r>
    </w:p>
  </w:endnote>
  <w:endnote w:type="continuationSeparator" w:id="0">
    <w:p w14:paraId="75E7CDBE" w14:textId="77777777" w:rsidR="00890778" w:rsidRDefault="00890778" w:rsidP="0059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Tilde">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9406" w14:textId="77777777" w:rsidR="007B6AEC" w:rsidRPr="007B6AEC" w:rsidRDefault="007B6AEC" w:rsidP="007B6AEC">
    <w:pPr>
      <w:pStyle w:val="Kjene"/>
      <w:jc w:val="center"/>
      <w:rPr>
        <w:b/>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DC3DF" w14:textId="77777777" w:rsidR="00890778" w:rsidRDefault="00890778" w:rsidP="0059433D">
      <w:r>
        <w:separator/>
      </w:r>
    </w:p>
  </w:footnote>
  <w:footnote w:type="continuationSeparator" w:id="0">
    <w:p w14:paraId="63290B8D" w14:textId="77777777" w:rsidR="00890778" w:rsidRDefault="00890778" w:rsidP="00594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9401" w14:textId="77777777" w:rsidR="00567029" w:rsidRDefault="00567029">
    <w:pPr>
      <w:pStyle w:val="Galvene"/>
    </w:pPr>
  </w:p>
  <w:p w14:paraId="06639402" w14:textId="77777777" w:rsidR="00567029" w:rsidRDefault="0056702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9403" w14:textId="0CF4AD37" w:rsidR="00C3632C" w:rsidRDefault="00F711A0" w:rsidP="00C3632C">
    <w:pPr>
      <w:pStyle w:val="Galvene"/>
    </w:pPr>
    <w:r>
      <w:rPr>
        <w:noProof/>
      </w:rPr>
      <w:drawing>
        <wp:inline distT="0" distB="0" distL="0" distR="0" wp14:anchorId="21A5C6B6" wp14:editId="02DC7AB8">
          <wp:extent cx="5760085" cy="1978660"/>
          <wp:effectExtent l="0" t="0" r="0" b="2540"/>
          <wp:docPr id="6" name="Picture 6" descr="C:\Users\GunitaSnipke\Desktop\Veidlapas\AKTUĀLA\gerbonis_veidlapa_labots.png"/>
          <wp:cNvGraphicFramePr/>
          <a:graphic xmlns:a="http://schemas.openxmlformats.org/drawingml/2006/main">
            <a:graphicData uri="http://schemas.openxmlformats.org/drawingml/2006/picture">
              <pic:pic xmlns:pic="http://schemas.openxmlformats.org/drawingml/2006/picture">
                <pic:nvPicPr>
                  <pic:cNvPr id="2" name="Picture 2" descr="C:\Users\GunitaSnipke\Desktop\Veidlapas\AKTUĀLA\gerbonis_veidlapa_labots.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978660"/>
                  </a:xfrm>
                  <a:prstGeom prst="rect">
                    <a:avLst/>
                  </a:prstGeom>
                  <a:noFill/>
                  <a:ln>
                    <a:noFill/>
                  </a:ln>
                </pic:spPr>
              </pic:pic>
            </a:graphicData>
          </a:graphic>
        </wp:inline>
      </w:drawing>
    </w:r>
  </w:p>
  <w:p w14:paraId="06639405" w14:textId="77777777" w:rsidR="00C3632C" w:rsidRDefault="00C3632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6F6"/>
    <w:multiLevelType w:val="multilevel"/>
    <w:tmpl w:val="440A8586"/>
    <w:lvl w:ilvl="0">
      <w:start w:val="1"/>
      <w:numFmt w:val="decimal"/>
      <w:lvlText w:val="%1."/>
      <w:lvlJc w:val="left"/>
      <w:pPr>
        <w:ind w:left="720" w:hanging="360"/>
      </w:pPr>
    </w:lvl>
    <w:lvl w:ilvl="1">
      <w:start w:val="1"/>
      <w:numFmt w:val="decimal"/>
      <w:isLgl/>
      <w:lvlText w:val="%1.%2."/>
      <w:lvlJc w:val="left"/>
      <w:pPr>
        <w:ind w:left="1353" w:hanging="360"/>
      </w:pPr>
    </w:lvl>
    <w:lvl w:ilvl="2">
      <w:start w:val="1"/>
      <w:numFmt w:val="decimal"/>
      <w:isLgl/>
      <w:lvlText w:val="%1.%2.%3."/>
      <w:lvlJc w:val="left"/>
      <w:pPr>
        <w:ind w:left="2368" w:hanging="720"/>
      </w:pPr>
    </w:lvl>
    <w:lvl w:ilvl="3">
      <w:start w:val="1"/>
      <w:numFmt w:val="decimal"/>
      <w:isLgl/>
      <w:lvlText w:val="%4."/>
      <w:lvlJc w:val="left"/>
      <w:pPr>
        <w:ind w:left="3012" w:hanging="720"/>
      </w:pPr>
      <w:rPr>
        <w:rFonts w:ascii="Times New Roman" w:eastAsia="Times New Roman" w:hAnsi="Times New Roman" w:cs="Times New Roman"/>
      </w:rPr>
    </w:lvl>
    <w:lvl w:ilvl="4">
      <w:start w:val="1"/>
      <w:numFmt w:val="decimal"/>
      <w:isLgl/>
      <w:lvlText w:val="%1.%2.%3.%4.%5."/>
      <w:lvlJc w:val="left"/>
      <w:pPr>
        <w:ind w:left="4016" w:hanging="1080"/>
      </w:pPr>
    </w:lvl>
    <w:lvl w:ilvl="5">
      <w:start w:val="1"/>
      <w:numFmt w:val="decimal"/>
      <w:isLgl/>
      <w:lvlText w:val="%1.%2.%3.%4.%5.%6."/>
      <w:lvlJc w:val="left"/>
      <w:pPr>
        <w:ind w:left="4660" w:hanging="1080"/>
      </w:pPr>
    </w:lvl>
    <w:lvl w:ilvl="6">
      <w:start w:val="1"/>
      <w:numFmt w:val="decimal"/>
      <w:isLgl/>
      <w:lvlText w:val="%1.%2.%3.%4.%5.%6.%7."/>
      <w:lvlJc w:val="left"/>
      <w:pPr>
        <w:ind w:left="5664" w:hanging="1440"/>
      </w:pPr>
    </w:lvl>
    <w:lvl w:ilvl="7">
      <w:start w:val="1"/>
      <w:numFmt w:val="decimal"/>
      <w:isLgl/>
      <w:lvlText w:val="%1.%2.%3.%4.%5.%6.%7.%8."/>
      <w:lvlJc w:val="left"/>
      <w:pPr>
        <w:ind w:left="6308" w:hanging="1440"/>
      </w:pPr>
    </w:lvl>
    <w:lvl w:ilvl="8">
      <w:start w:val="1"/>
      <w:numFmt w:val="decimal"/>
      <w:isLgl/>
      <w:lvlText w:val="%1.%2.%3.%4.%5.%6.%7.%8.%9."/>
      <w:lvlJc w:val="left"/>
      <w:pPr>
        <w:ind w:left="7312" w:hanging="1800"/>
      </w:pPr>
    </w:lvl>
  </w:abstractNum>
  <w:abstractNum w:abstractNumId="1" w15:restartNumberingAfterBreak="0">
    <w:nsid w:val="0A686142"/>
    <w:multiLevelType w:val="multilevel"/>
    <w:tmpl w:val="F09C2E72"/>
    <w:lvl w:ilvl="0">
      <w:start w:val="1"/>
      <w:numFmt w:val="decimal"/>
      <w:lvlText w:val="%1."/>
      <w:lvlJc w:val="left"/>
      <w:pPr>
        <w:ind w:left="720" w:hanging="360"/>
      </w:pPr>
      <w:rPr>
        <w:b w:val="0"/>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 w15:restartNumberingAfterBreak="0">
    <w:nsid w:val="16FE5455"/>
    <w:multiLevelType w:val="hybridMultilevel"/>
    <w:tmpl w:val="102607F2"/>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9684F81"/>
    <w:multiLevelType w:val="hybridMultilevel"/>
    <w:tmpl w:val="929009E8"/>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9C717A9"/>
    <w:multiLevelType w:val="hybridMultilevel"/>
    <w:tmpl w:val="5E068E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7A08A5"/>
    <w:multiLevelType w:val="hybridMultilevel"/>
    <w:tmpl w:val="A798FB6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7F3BAA"/>
    <w:multiLevelType w:val="hybridMultilevel"/>
    <w:tmpl w:val="52804898"/>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7E817BD3"/>
    <w:multiLevelType w:val="hybridMultilevel"/>
    <w:tmpl w:val="60528908"/>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343477314">
    <w:abstractNumId w:val="4"/>
  </w:num>
  <w:num w:numId="2" w16cid:durableId="1355116243">
    <w:abstractNumId w:val="7"/>
  </w:num>
  <w:num w:numId="3" w16cid:durableId="1056395538">
    <w:abstractNumId w:val="3"/>
  </w:num>
  <w:num w:numId="4" w16cid:durableId="1450590706">
    <w:abstractNumId w:val="6"/>
  </w:num>
  <w:num w:numId="5" w16cid:durableId="355081840">
    <w:abstractNumId w:val="2"/>
  </w:num>
  <w:num w:numId="6" w16cid:durableId="707413360">
    <w:abstractNumId w:val="5"/>
  </w:num>
  <w:num w:numId="7" w16cid:durableId="1652100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943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7A7"/>
    <w:rsid w:val="00024C5D"/>
    <w:rsid w:val="00042C5C"/>
    <w:rsid w:val="00047415"/>
    <w:rsid w:val="00057BBA"/>
    <w:rsid w:val="00067D9A"/>
    <w:rsid w:val="00072766"/>
    <w:rsid w:val="000E2E27"/>
    <w:rsid w:val="00144D72"/>
    <w:rsid w:val="001451B9"/>
    <w:rsid w:val="00151876"/>
    <w:rsid w:val="00176E6D"/>
    <w:rsid w:val="0018036B"/>
    <w:rsid w:val="001A21F4"/>
    <w:rsid w:val="001A2A2E"/>
    <w:rsid w:val="001B3AF3"/>
    <w:rsid w:val="001E5854"/>
    <w:rsid w:val="00200534"/>
    <w:rsid w:val="00204FDB"/>
    <w:rsid w:val="002157C5"/>
    <w:rsid w:val="00215C10"/>
    <w:rsid w:val="002278D7"/>
    <w:rsid w:val="00231B27"/>
    <w:rsid w:val="00240608"/>
    <w:rsid w:val="00246EF6"/>
    <w:rsid w:val="00284216"/>
    <w:rsid w:val="00290AF2"/>
    <w:rsid w:val="0029225B"/>
    <w:rsid w:val="002B3011"/>
    <w:rsid w:val="002E16BC"/>
    <w:rsid w:val="002E5381"/>
    <w:rsid w:val="002F69CF"/>
    <w:rsid w:val="00316EAA"/>
    <w:rsid w:val="003227BC"/>
    <w:rsid w:val="0033664A"/>
    <w:rsid w:val="00340779"/>
    <w:rsid w:val="003545E4"/>
    <w:rsid w:val="003A023D"/>
    <w:rsid w:val="003B37FC"/>
    <w:rsid w:val="003F6B26"/>
    <w:rsid w:val="004035DE"/>
    <w:rsid w:val="0041368C"/>
    <w:rsid w:val="00437EFE"/>
    <w:rsid w:val="00491D11"/>
    <w:rsid w:val="004B27BC"/>
    <w:rsid w:val="004D117D"/>
    <w:rsid w:val="004F153F"/>
    <w:rsid w:val="00530729"/>
    <w:rsid w:val="005507A4"/>
    <w:rsid w:val="00555448"/>
    <w:rsid w:val="00567029"/>
    <w:rsid w:val="00576048"/>
    <w:rsid w:val="0059433D"/>
    <w:rsid w:val="005A1044"/>
    <w:rsid w:val="005A5F06"/>
    <w:rsid w:val="005D143C"/>
    <w:rsid w:val="005E12AF"/>
    <w:rsid w:val="005F09DF"/>
    <w:rsid w:val="005F133D"/>
    <w:rsid w:val="005F4AC8"/>
    <w:rsid w:val="005F6076"/>
    <w:rsid w:val="006065E1"/>
    <w:rsid w:val="006665F1"/>
    <w:rsid w:val="00675440"/>
    <w:rsid w:val="0068433E"/>
    <w:rsid w:val="006D485B"/>
    <w:rsid w:val="006F21AC"/>
    <w:rsid w:val="00705B69"/>
    <w:rsid w:val="00713846"/>
    <w:rsid w:val="00715AE2"/>
    <w:rsid w:val="00727DC4"/>
    <w:rsid w:val="00737465"/>
    <w:rsid w:val="007605CE"/>
    <w:rsid w:val="00767165"/>
    <w:rsid w:val="00771835"/>
    <w:rsid w:val="007B6AEC"/>
    <w:rsid w:val="007C0C6E"/>
    <w:rsid w:val="007C119A"/>
    <w:rsid w:val="007D2106"/>
    <w:rsid w:val="007D258E"/>
    <w:rsid w:val="007D27FB"/>
    <w:rsid w:val="00845D4B"/>
    <w:rsid w:val="00854911"/>
    <w:rsid w:val="00860FCB"/>
    <w:rsid w:val="00883D76"/>
    <w:rsid w:val="00890778"/>
    <w:rsid w:val="008C7A44"/>
    <w:rsid w:val="008D22F8"/>
    <w:rsid w:val="00901680"/>
    <w:rsid w:val="0093106B"/>
    <w:rsid w:val="009334D4"/>
    <w:rsid w:val="009508A3"/>
    <w:rsid w:val="0096421B"/>
    <w:rsid w:val="00986FD1"/>
    <w:rsid w:val="009C3194"/>
    <w:rsid w:val="00A202F1"/>
    <w:rsid w:val="00A619D7"/>
    <w:rsid w:val="00A649A8"/>
    <w:rsid w:val="00A73DB8"/>
    <w:rsid w:val="00A84961"/>
    <w:rsid w:val="00A90977"/>
    <w:rsid w:val="00AD1FBE"/>
    <w:rsid w:val="00B1316A"/>
    <w:rsid w:val="00B230B8"/>
    <w:rsid w:val="00B3331E"/>
    <w:rsid w:val="00B401DA"/>
    <w:rsid w:val="00B46583"/>
    <w:rsid w:val="00B5625D"/>
    <w:rsid w:val="00B67CB4"/>
    <w:rsid w:val="00BC2F06"/>
    <w:rsid w:val="00BD44E5"/>
    <w:rsid w:val="00BD5AF0"/>
    <w:rsid w:val="00BE2F20"/>
    <w:rsid w:val="00BF739F"/>
    <w:rsid w:val="00C3632C"/>
    <w:rsid w:val="00C75820"/>
    <w:rsid w:val="00C76501"/>
    <w:rsid w:val="00CF59F9"/>
    <w:rsid w:val="00D32043"/>
    <w:rsid w:val="00D37C6C"/>
    <w:rsid w:val="00D607A7"/>
    <w:rsid w:val="00D6235C"/>
    <w:rsid w:val="00DA13B8"/>
    <w:rsid w:val="00DE0907"/>
    <w:rsid w:val="00E00173"/>
    <w:rsid w:val="00E013B5"/>
    <w:rsid w:val="00E12F2F"/>
    <w:rsid w:val="00E770AB"/>
    <w:rsid w:val="00E857CF"/>
    <w:rsid w:val="00EC60C3"/>
    <w:rsid w:val="00F14C1C"/>
    <w:rsid w:val="00F338D5"/>
    <w:rsid w:val="00F3624A"/>
    <w:rsid w:val="00F711A0"/>
    <w:rsid w:val="00FA03DA"/>
    <w:rsid w:val="00FC0864"/>
    <w:rsid w:val="00FD1A18"/>
    <w:rsid w:val="00FD26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393CD"/>
  <w15:docId w15:val="{6E846A41-CFD5-4CEA-8997-AD012D7C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1680"/>
    <w:pPr>
      <w:jc w:val="both"/>
    </w:pPr>
    <w:rPr>
      <w:rFonts w:ascii="Times New Roman" w:eastAsia="Times New Roman" w:hAnsi="Times New Roman"/>
      <w:color w:val="000000"/>
      <w:kern w:val="28"/>
      <w:sz w:val="24"/>
    </w:rPr>
  </w:style>
  <w:style w:type="paragraph" w:styleId="Virsraksts1">
    <w:name w:val="heading 1"/>
    <w:basedOn w:val="Parasts"/>
    <w:next w:val="Parasts"/>
    <w:link w:val="Virsraksts1Rakstz"/>
    <w:qFormat/>
    <w:rsid w:val="00491D11"/>
    <w:pPr>
      <w:keepNext/>
      <w:tabs>
        <w:tab w:val="left" w:pos="4820"/>
      </w:tabs>
      <w:outlineLvl w:val="0"/>
    </w:pPr>
    <w:rPr>
      <w:color w:val="auto"/>
      <w:kern w:val="0"/>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9433D"/>
    <w:pPr>
      <w:tabs>
        <w:tab w:val="center" w:pos="4513"/>
        <w:tab w:val="right" w:pos="9026"/>
      </w:tabs>
    </w:pPr>
  </w:style>
  <w:style w:type="character" w:customStyle="1" w:styleId="GalveneRakstz">
    <w:name w:val="Galvene Rakstz."/>
    <w:link w:val="Galvene"/>
    <w:uiPriority w:val="99"/>
    <w:rsid w:val="0059433D"/>
    <w:rPr>
      <w:rFonts w:ascii="Times New Roman" w:eastAsia="Times New Roman" w:hAnsi="Times New Roman"/>
      <w:color w:val="000000"/>
      <w:kern w:val="28"/>
    </w:rPr>
  </w:style>
  <w:style w:type="paragraph" w:styleId="Kjene">
    <w:name w:val="footer"/>
    <w:basedOn w:val="Parasts"/>
    <w:link w:val="KjeneRakstz"/>
    <w:uiPriority w:val="99"/>
    <w:unhideWhenUsed/>
    <w:rsid w:val="0059433D"/>
    <w:pPr>
      <w:tabs>
        <w:tab w:val="center" w:pos="4513"/>
        <w:tab w:val="right" w:pos="9026"/>
      </w:tabs>
    </w:pPr>
  </w:style>
  <w:style w:type="character" w:customStyle="1" w:styleId="KjeneRakstz">
    <w:name w:val="Kājene Rakstz."/>
    <w:link w:val="Kjene"/>
    <w:uiPriority w:val="99"/>
    <w:rsid w:val="0059433D"/>
    <w:rPr>
      <w:rFonts w:ascii="Times New Roman" w:eastAsia="Times New Roman" w:hAnsi="Times New Roman"/>
      <w:color w:val="000000"/>
      <w:kern w:val="28"/>
    </w:rPr>
  </w:style>
  <w:style w:type="paragraph" w:styleId="Balonteksts">
    <w:name w:val="Balloon Text"/>
    <w:basedOn w:val="Parasts"/>
    <w:link w:val="BalontekstsRakstz"/>
    <w:uiPriority w:val="99"/>
    <w:semiHidden/>
    <w:unhideWhenUsed/>
    <w:rsid w:val="0059433D"/>
    <w:rPr>
      <w:rFonts w:ascii="Tahoma" w:hAnsi="Tahoma" w:cs="Tahoma"/>
      <w:sz w:val="16"/>
      <w:szCs w:val="16"/>
    </w:rPr>
  </w:style>
  <w:style w:type="character" w:customStyle="1" w:styleId="BalontekstsRakstz">
    <w:name w:val="Balonteksts Rakstz."/>
    <w:link w:val="Balonteksts"/>
    <w:uiPriority w:val="99"/>
    <w:semiHidden/>
    <w:rsid w:val="0059433D"/>
    <w:rPr>
      <w:rFonts w:ascii="Tahoma" w:eastAsia="Times New Roman" w:hAnsi="Tahoma" w:cs="Tahoma"/>
      <w:color w:val="000000"/>
      <w:kern w:val="28"/>
      <w:sz w:val="16"/>
      <w:szCs w:val="16"/>
    </w:rPr>
  </w:style>
  <w:style w:type="paragraph" w:styleId="Bezatstarpm">
    <w:name w:val="No Spacing"/>
    <w:basedOn w:val="Parasts"/>
    <w:uiPriority w:val="1"/>
    <w:qFormat/>
    <w:rsid w:val="00DE0907"/>
    <w:pPr>
      <w:spacing w:before="100" w:beforeAutospacing="1" w:after="100" w:afterAutospacing="1"/>
    </w:pPr>
    <w:rPr>
      <w:rFonts w:eastAsia="Calibri"/>
      <w:color w:val="auto"/>
      <w:kern w:val="0"/>
      <w:szCs w:val="24"/>
    </w:rPr>
  </w:style>
  <w:style w:type="paragraph" w:styleId="Paraststmeklis">
    <w:name w:val="Normal (Web)"/>
    <w:basedOn w:val="Parasts"/>
    <w:uiPriority w:val="99"/>
    <w:semiHidden/>
    <w:unhideWhenUsed/>
    <w:rsid w:val="00DE0907"/>
    <w:pPr>
      <w:spacing w:before="100" w:beforeAutospacing="1" w:after="100" w:afterAutospacing="1"/>
    </w:pPr>
    <w:rPr>
      <w:color w:val="auto"/>
      <w:kern w:val="0"/>
      <w:szCs w:val="24"/>
    </w:rPr>
  </w:style>
  <w:style w:type="character" w:customStyle="1" w:styleId="IvarsPunculis">
    <w:name w:val="Ivars Punculis"/>
    <w:semiHidden/>
    <w:rsid w:val="003227BC"/>
    <w:rPr>
      <w:rFonts w:ascii="Arial" w:hAnsi="Arial" w:cs="Arial"/>
      <w:color w:val="auto"/>
      <w:sz w:val="20"/>
      <w:szCs w:val="20"/>
    </w:rPr>
  </w:style>
  <w:style w:type="paragraph" w:styleId="Pamatteksts2">
    <w:name w:val="Body Text 2"/>
    <w:basedOn w:val="Parasts"/>
    <w:link w:val="Pamatteksts2Rakstz"/>
    <w:rsid w:val="00567029"/>
    <w:pPr>
      <w:jc w:val="right"/>
    </w:pPr>
    <w:rPr>
      <w:rFonts w:ascii="Arial Tilde" w:hAnsi="Arial Tilde"/>
      <w:color w:val="auto"/>
      <w:kern w:val="0"/>
      <w:sz w:val="28"/>
      <w:lang w:val="en-GB"/>
    </w:rPr>
  </w:style>
  <w:style w:type="character" w:customStyle="1" w:styleId="Pamatteksts2Rakstz">
    <w:name w:val="Pamatteksts 2 Rakstz."/>
    <w:link w:val="Pamatteksts2"/>
    <w:rsid w:val="00567029"/>
    <w:rPr>
      <w:rFonts w:ascii="Arial Tilde" w:eastAsia="Times New Roman" w:hAnsi="Arial Tilde"/>
      <w:sz w:val="28"/>
      <w:lang w:val="en-GB"/>
    </w:rPr>
  </w:style>
  <w:style w:type="paragraph" w:styleId="Pamatteksts">
    <w:name w:val="Body Text"/>
    <w:basedOn w:val="Parasts"/>
    <w:link w:val="PamattekstsRakstz"/>
    <w:rsid w:val="00240608"/>
    <w:pPr>
      <w:spacing w:after="120"/>
    </w:pPr>
    <w:rPr>
      <w:color w:val="auto"/>
      <w:kern w:val="0"/>
      <w:lang w:val="en-AU"/>
    </w:rPr>
  </w:style>
  <w:style w:type="character" w:customStyle="1" w:styleId="PamattekstsRakstz">
    <w:name w:val="Pamatteksts Rakstz."/>
    <w:link w:val="Pamatteksts"/>
    <w:rsid w:val="00240608"/>
    <w:rPr>
      <w:rFonts w:ascii="Times New Roman" w:eastAsia="Times New Roman" w:hAnsi="Times New Roman"/>
      <w:sz w:val="24"/>
      <w:lang w:val="en-AU"/>
    </w:rPr>
  </w:style>
  <w:style w:type="character" w:customStyle="1" w:styleId="Virsraksts1Rakstz">
    <w:name w:val="Virsraksts 1 Rakstz."/>
    <w:link w:val="Virsraksts1"/>
    <w:rsid w:val="00491D11"/>
    <w:rPr>
      <w:rFonts w:ascii="Times New Roman" w:eastAsia="Times New Roman" w:hAnsi="Times New Roman"/>
      <w:sz w:val="28"/>
      <w:lang w:eastAsia="en-US"/>
    </w:rPr>
  </w:style>
  <w:style w:type="paragraph" w:styleId="Vresteksts">
    <w:name w:val="footnote text"/>
    <w:basedOn w:val="Parasts"/>
    <w:link w:val="VrestekstsRakstz"/>
    <w:semiHidden/>
    <w:rsid w:val="00491D11"/>
    <w:rPr>
      <w:color w:val="auto"/>
      <w:kern w:val="0"/>
    </w:rPr>
  </w:style>
  <w:style w:type="character" w:customStyle="1" w:styleId="VrestekstsRakstz">
    <w:name w:val="Vēres teksts Rakstz."/>
    <w:link w:val="Vresteksts"/>
    <w:semiHidden/>
    <w:rsid w:val="00491D11"/>
    <w:rPr>
      <w:rFonts w:ascii="Times New Roman" w:eastAsia="Times New Roman" w:hAnsi="Times New Roman"/>
    </w:rPr>
  </w:style>
  <w:style w:type="character" w:styleId="Vresatsauce">
    <w:name w:val="footnote reference"/>
    <w:semiHidden/>
    <w:rsid w:val="00491D11"/>
    <w:rPr>
      <w:vertAlign w:val="superscript"/>
    </w:rPr>
  </w:style>
  <w:style w:type="paragraph" w:styleId="Pamatteksts3">
    <w:name w:val="Body Text 3"/>
    <w:basedOn w:val="Parasts"/>
    <w:link w:val="Pamatteksts3Rakstz"/>
    <w:uiPriority w:val="99"/>
    <w:semiHidden/>
    <w:unhideWhenUsed/>
    <w:rsid w:val="00491D11"/>
    <w:pPr>
      <w:spacing w:after="120"/>
    </w:pPr>
    <w:rPr>
      <w:color w:val="auto"/>
      <w:kern w:val="0"/>
      <w:sz w:val="16"/>
      <w:szCs w:val="16"/>
    </w:rPr>
  </w:style>
  <w:style w:type="character" w:customStyle="1" w:styleId="Pamatteksts3Rakstz">
    <w:name w:val="Pamatteksts 3 Rakstz."/>
    <w:link w:val="Pamatteksts3"/>
    <w:uiPriority w:val="99"/>
    <w:semiHidden/>
    <w:rsid w:val="00491D11"/>
    <w:rPr>
      <w:rFonts w:ascii="Times New Roman" w:eastAsia="Times New Roman" w:hAnsi="Times New Roman"/>
      <w:sz w:val="16"/>
      <w:szCs w:val="16"/>
    </w:rPr>
  </w:style>
  <w:style w:type="character" w:styleId="Hipersaite">
    <w:name w:val="Hyperlink"/>
    <w:uiPriority w:val="99"/>
    <w:unhideWhenUsed/>
    <w:rsid w:val="00C76501"/>
    <w:rPr>
      <w:color w:val="0000FF"/>
      <w:u w:val="single"/>
    </w:rPr>
  </w:style>
  <w:style w:type="table" w:styleId="Reatabula">
    <w:name w:val="Table Grid"/>
    <w:basedOn w:val="Parastatabula"/>
    <w:uiPriority w:val="59"/>
    <w:rsid w:val="00180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gaia">
    <w:name w:val="Grid Table Light"/>
    <w:basedOn w:val="Parastatabula"/>
    <w:uiPriority w:val="40"/>
    <w:rsid w:val="001803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s12ptBcentrets">
    <w:name w:val="Normas 12pt. B centrets"/>
    <w:basedOn w:val="Parasts"/>
    <w:link w:val="Normas12ptBcentretsChar"/>
    <w:qFormat/>
    <w:rsid w:val="00B1316A"/>
    <w:pPr>
      <w:jc w:val="center"/>
    </w:pPr>
    <w:rPr>
      <w:b/>
      <w:szCs w:val="24"/>
      <w:lang w:val="en-AU"/>
    </w:rPr>
  </w:style>
  <w:style w:type="character" w:customStyle="1" w:styleId="Normas12ptBcentretsChar">
    <w:name w:val="Normas 12pt. B centrets Char"/>
    <w:basedOn w:val="Noklusjumarindkopasfonts"/>
    <w:link w:val="Normas12ptBcentrets"/>
    <w:rsid w:val="00B1316A"/>
    <w:rPr>
      <w:rFonts w:ascii="Times New Roman" w:eastAsia="Times New Roman" w:hAnsi="Times New Roman"/>
      <w:b/>
      <w:color w:val="000000"/>
      <w:kern w:val="28"/>
      <w:sz w:val="24"/>
      <w:szCs w:val="24"/>
      <w:lang w:val="en-AU"/>
    </w:rPr>
  </w:style>
  <w:style w:type="character" w:styleId="Grmatasnosaukums">
    <w:name w:val="Book Title"/>
    <w:basedOn w:val="PamattekstsRakstz"/>
    <w:uiPriority w:val="33"/>
    <w:qFormat/>
    <w:rsid w:val="00057BBA"/>
    <w:rPr>
      <w:rFonts w:ascii="Times New Roman" w:eastAsia="Times New Roman" w:hAnsi="Times New Roman"/>
      <w:b w:val="0"/>
      <w:bCs/>
      <w:i/>
      <w:iCs/>
      <w:spacing w:val="5"/>
      <w:sz w:val="20"/>
      <w:lang w:val="en-AU"/>
    </w:rPr>
  </w:style>
  <w:style w:type="character" w:styleId="Neatrisintapieminana">
    <w:name w:val="Unresolved Mention"/>
    <w:basedOn w:val="Noklusjumarindkopasfonts"/>
    <w:uiPriority w:val="99"/>
    <w:semiHidden/>
    <w:unhideWhenUsed/>
    <w:rsid w:val="00204FDB"/>
    <w:rPr>
      <w:color w:val="605E5C"/>
      <w:shd w:val="clear" w:color="auto" w:fill="E1DFDD"/>
    </w:rPr>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231B27"/>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231B27"/>
    <w:pPr>
      <w:spacing w:after="160" w:line="254" w:lineRule="auto"/>
      <w:ind w:left="720"/>
      <w:contextualSpacing/>
      <w:jc w:val="left"/>
    </w:pPr>
    <w:rPr>
      <w:rFonts w:ascii="Calibri" w:eastAsia="Calibri" w:hAnsi="Calibri"/>
      <w:color w:val="auto"/>
      <w:kern w:val="0"/>
      <w:sz w:val="20"/>
    </w:rPr>
  </w:style>
  <w:style w:type="character" w:customStyle="1" w:styleId="SdesChar">
    <w:name w:val="Sēdes Char"/>
    <w:basedOn w:val="Noklusjumarindkopasfonts"/>
    <w:link w:val="Sdes"/>
    <w:qFormat/>
    <w:locked/>
    <w:rsid w:val="00231B27"/>
    <w:rPr>
      <w:rFonts w:ascii="Times New Roman" w:eastAsiaTheme="majorEastAsia" w:hAnsi="Times New Roman" w:cstheme="majorBidi"/>
      <w:color w:val="000000" w:themeColor="text1"/>
      <w:szCs w:val="32"/>
    </w:rPr>
  </w:style>
  <w:style w:type="paragraph" w:customStyle="1" w:styleId="Sdes">
    <w:name w:val="Sēdes"/>
    <w:basedOn w:val="Virsraksts1"/>
    <w:link w:val="SdesChar"/>
    <w:qFormat/>
    <w:rsid w:val="00231B27"/>
    <w:pPr>
      <w:keepLines/>
      <w:pBdr>
        <w:bottom w:val="single" w:sz="4" w:space="1" w:color="auto"/>
      </w:pBdr>
      <w:tabs>
        <w:tab w:val="clear" w:pos="4820"/>
      </w:tabs>
      <w:spacing w:before="240"/>
      <w:jc w:val="left"/>
    </w:pPr>
    <w:rPr>
      <w:rFonts w:eastAsiaTheme="majorEastAsia" w:cstheme="majorBidi"/>
      <w:color w:val="000000" w:themeColor="text1"/>
      <w:sz w:val="20"/>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996788">
      <w:bodyDiv w:val="1"/>
      <w:marLeft w:val="0"/>
      <w:marRight w:val="0"/>
      <w:marTop w:val="0"/>
      <w:marBottom w:val="0"/>
      <w:divBdr>
        <w:top w:val="none" w:sz="0" w:space="0" w:color="auto"/>
        <w:left w:val="none" w:sz="0" w:space="0" w:color="auto"/>
        <w:bottom w:val="none" w:sz="0" w:space="0" w:color="auto"/>
        <w:right w:val="none" w:sz="0" w:space="0" w:color="auto"/>
      </w:divBdr>
    </w:div>
    <w:div w:id="1318725053">
      <w:bodyDiv w:val="1"/>
      <w:marLeft w:val="0"/>
      <w:marRight w:val="0"/>
      <w:marTop w:val="0"/>
      <w:marBottom w:val="0"/>
      <w:divBdr>
        <w:top w:val="none" w:sz="0" w:space="0" w:color="auto"/>
        <w:left w:val="none" w:sz="0" w:space="0" w:color="auto"/>
        <w:bottom w:val="none" w:sz="0" w:space="0" w:color="auto"/>
        <w:right w:val="none" w:sz="0" w:space="0" w:color="auto"/>
      </w:divBdr>
    </w:div>
    <w:div w:id="16887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upe.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ertexprojekti.lv" TargetMode="External"/><Relationship Id="rId4" Type="http://schemas.openxmlformats.org/officeDocument/2006/relationships/settings" Target="settings.xml"/><Relationship Id="rId9" Type="http://schemas.openxmlformats.org/officeDocument/2006/relationships/hyperlink" Target="mailto:lvceli@lvceli.l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4036B-0EDF-420E-892C-1BFD1770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5236</Words>
  <Characters>2985</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8205</CharactersWithSpaces>
  <SharedDoc>false</SharedDoc>
  <HLinks>
    <vt:vector size="6" baseType="variant">
      <vt:variant>
        <vt:i4>7405571</vt:i4>
      </vt:variant>
      <vt:variant>
        <vt:i4>0</vt:i4>
      </vt:variant>
      <vt:variant>
        <vt:i4>0</vt:i4>
      </vt:variant>
      <vt:variant>
        <vt:i4>5</vt:i4>
      </vt:variant>
      <vt:variant>
        <vt:lpwstr>mailto:pirmais@lrvk.gov.lv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Māra Mičule</cp:lastModifiedBy>
  <cp:revision>2</cp:revision>
  <cp:lastPrinted>2012-10-12T08:24:00Z</cp:lastPrinted>
  <dcterms:created xsi:type="dcterms:W3CDTF">2022-05-12T06:29:00Z</dcterms:created>
  <dcterms:modified xsi:type="dcterms:W3CDTF">2022-05-12T06:29:00Z</dcterms:modified>
</cp:coreProperties>
</file>