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C6C0B" w14:textId="77777777" w:rsidR="00E246BF" w:rsidRDefault="00E246BF">
      <w:pPr>
        <w:rPr>
          <w:rFonts w:eastAsia="Times New Roman"/>
          <w:b/>
          <w:bCs/>
        </w:rPr>
      </w:pPr>
    </w:p>
    <w:p w14:paraId="64A9A175" w14:textId="77777777" w:rsidR="00E246BF" w:rsidRPr="00F06BA0" w:rsidRDefault="0094141D">
      <w:pPr>
        <w:jc w:val="center"/>
        <w:rPr>
          <w:rFonts w:eastAsia="Times New Roman"/>
          <w:b/>
          <w:bCs/>
          <w:sz w:val="28"/>
          <w:szCs w:val="28"/>
        </w:rPr>
      </w:pPr>
      <w:r w:rsidRPr="00F06BA0">
        <w:rPr>
          <w:rFonts w:eastAsia="Times New Roman"/>
          <w:b/>
          <w:bCs/>
          <w:sz w:val="28"/>
          <w:szCs w:val="28"/>
        </w:rPr>
        <w:t xml:space="preserve">Informatīvā sanāksme ar Mārupes iedzīvotājiem par satiksmes organizācijas jautājumiem saistībā ar veikala DEPO, Mārupe, Lielā iela 2, atvēršanu </w:t>
      </w:r>
    </w:p>
    <w:p w14:paraId="5AA3FFEF" w14:textId="77777777" w:rsidR="00E246BF" w:rsidRPr="00F06BA0" w:rsidRDefault="00E246BF">
      <w:pPr>
        <w:jc w:val="center"/>
        <w:rPr>
          <w:rFonts w:eastAsia="Times New Roman"/>
        </w:rPr>
      </w:pPr>
    </w:p>
    <w:p w14:paraId="609E6C62" w14:textId="77777777" w:rsidR="00E246BF" w:rsidRPr="00F06BA0" w:rsidRDefault="0094141D">
      <w:pPr>
        <w:jc w:val="center"/>
        <w:rPr>
          <w:rFonts w:eastAsia="Times New Roman"/>
        </w:rPr>
      </w:pPr>
      <w:r w:rsidRPr="00F06BA0">
        <w:rPr>
          <w:rFonts w:eastAsia="Times New Roman"/>
        </w:rPr>
        <w:t>PROTOKOLS.</w:t>
      </w:r>
    </w:p>
    <w:p w14:paraId="38B0CF68" w14:textId="77777777" w:rsidR="00E246BF" w:rsidRPr="00F06BA0" w:rsidRDefault="00E246BF">
      <w:pPr>
        <w:rPr>
          <w:rFonts w:eastAsia="Times New Roman"/>
        </w:rPr>
      </w:pPr>
    </w:p>
    <w:p w14:paraId="7211A085" w14:textId="77777777" w:rsidR="00E246BF" w:rsidRPr="00F06BA0" w:rsidRDefault="0094141D">
      <w:pPr>
        <w:rPr>
          <w:rFonts w:eastAsia="Times New Roman"/>
        </w:rPr>
      </w:pPr>
      <w:r w:rsidRPr="00F06BA0">
        <w:rPr>
          <w:rFonts w:eastAsia="Times New Roman"/>
        </w:rPr>
        <w:t>2024. gada 21.martā</w:t>
      </w:r>
    </w:p>
    <w:p w14:paraId="2948030E" w14:textId="77777777" w:rsidR="00E246BF" w:rsidRPr="00F06BA0" w:rsidRDefault="00E246BF">
      <w:pPr>
        <w:rPr>
          <w:rFonts w:eastAsia="Times New Roman"/>
        </w:rPr>
      </w:pPr>
    </w:p>
    <w:p w14:paraId="4AAA09ED" w14:textId="77777777" w:rsidR="00E246BF" w:rsidRPr="00F06BA0" w:rsidRDefault="0094141D">
      <w:pPr>
        <w:rPr>
          <w:rFonts w:eastAsia="Times New Roman"/>
          <w:b/>
          <w:bCs/>
          <w:u w:val="single"/>
        </w:rPr>
      </w:pPr>
      <w:r w:rsidRPr="00F06BA0">
        <w:rPr>
          <w:rFonts w:eastAsia="Times New Roman"/>
          <w:b/>
          <w:bCs/>
          <w:u w:val="single"/>
        </w:rPr>
        <w:t>Dalībnieki</w:t>
      </w:r>
    </w:p>
    <w:p w14:paraId="784B9AC4" w14:textId="77777777" w:rsidR="00E246BF" w:rsidRPr="00F06BA0" w:rsidRDefault="00E246BF">
      <w:pPr>
        <w:rPr>
          <w:rFonts w:eastAsia="Times New Roman"/>
        </w:rPr>
      </w:pPr>
    </w:p>
    <w:p w14:paraId="077D50F6" w14:textId="77777777" w:rsidR="00E246BF" w:rsidRPr="00F06BA0" w:rsidRDefault="0094141D">
      <w:pPr>
        <w:rPr>
          <w:rFonts w:eastAsia="Times New Roman"/>
        </w:rPr>
      </w:pPr>
      <w:r w:rsidRPr="00F06BA0">
        <w:rPr>
          <w:rFonts w:eastAsia="Times New Roman"/>
        </w:rPr>
        <w:t xml:space="preserve">Diskusijas moderators: Jānis Endziņš, LTRK valdes priekšsēdētājs. </w:t>
      </w:r>
    </w:p>
    <w:p w14:paraId="6D97954D" w14:textId="77777777" w:rsidR="00E246BF" w:rsidRPr="00F06BA0" w:rsidRDefault="00E246BF">
      <w:pPr>
        <w:rPr>
          <w:rFonts w:eastAsia="Times New Roman"/>
        </w:rPr>
      </w:pPr>
    </w:p>
    <w:p w14:paraId="6B47A40E" w14:textId="77777777" w:rsidR="00E246BF" w:rsidRPr="00F06BA0" w:rsidRDefault="0094141D">
      <w:pPr>
        <w:rPr>
          <w:rFonts w:eastAsia="Times New Roman"/>
        </w:rPr>
      </w:pPr>
      <w:r w:rsidRPr="00F06BA0">
        <w:rPr>
          <w:rFonts w:eastAsia="Times New Roman"/>
        </w:rPr>
        <w:t>Veikalu tīkla «Depo» attīstītāja pārstāvji:</w:t>
      </w:r>
    </w:p>
    <w:p w14:paraId="366D9B4E" w14:textId="77777777" w:rsidR="00E246BF" w:rsidRPr="00F06BA0" w:rsidRDefault="0094141D">
      <w:pPr>
        <w:pStyle w:val="ListParagraph"/>
        <w:numPr>
          <w:ilvl w:val="0"/>
          <w:numId w:val="2"/>
        </w:numPr>
        <w:rPr>
          <w:rFonts w:eastAsia="Times New Roman"/>
        </w:rPr>
      </w:pPr>
      <w:r w:rsidRPr="00F06BA0">
        <w:rPr>
          <w:rFonts w:eastAsia="Times New Roman"/>
        </w:rPr>
        <w:t>Andis Putāns, “DEPO” Nekustamo īpašumu departamenta vadītājs.</w:t>
      </w:r>
    </w:p>
    <w:p w14:paraId="25EBE0AB" w14:textId="77777777" w:rsidR="00E246BF" w:rsidRPr="00F06BA0" w:rsidRDefault="00E246BF">
      <w:pPr>
        <w:rPr>
          <w:rFonts w:eastAsia="Times New Roman"/>
        </w:rPr>
      </w:pPr>
    </w:p>
    <w:p w14:paraId="6516D816" w14:textId="77777777" w:rsidR="00E246BF" w:rsidRPr="00F06BA0" w:rsidRDefault="0094141D">
      <w:pPr>
        <w:rPr>
          <w:rFonts w:eastAsia="Times New Roman"/>
        </w:rPr>
      </w:pPr>
      <w:r w:rsidRPr="00F06BA0">
        <w:rPr>
          <w:rFonts w:eastAsia="Times New Roman"/>
        </w:rPr>
        <w:t>Projektā iesaistītie partneri/trešās puses:</w:t>
      </w:r>
    </w:p>
    <w:p w14:paraId="386CA746" w14:textId="77777777" w:rsidR="00E246BF" w:rsidRPr="00F06BA0" w:rsidRDefault="0094141D">
      <w:pPr>
        <w:pStyle w:val="ListParagraph"/>
        <w:numPr>
          <w:ilvl w:val="0"/>
          <w:numId w:val="4"/>
        </w:numPr>
        <w:rPr>
          <w:rFonts w:eastAsia="Times New Roman"/>
        </w:rPr>
      </w:pPr>
      <w:r w:rsidRPr="00F06BA0">
        <w:rPr>
          <w:rFonts w:eastAsia="Times New Roman"/>
        </w:rPr>
        <w:t>Helēne Jansone, SIA “</w:t>
      </w:r>
      <w:proofErr w:type="spellStart"/>
      <w:r w:rsidRPr="00F06BA0">
        <w:rPr>
          <w:rFonts w:eastAsia="Times New Roman"/>
        </w:rPr>
        <w:t>Baltic</w:t>
      </w:r>
      <w:proofErr w:type="spellEnd"/>
      <w:r w:rsidRPr="00F06BA0">
        <w:rPr>
          <w:rFonts w:eastAsia="Times New Roman"/>
        </w:rPr>
        <w:t xml:space="preserve"> </w:t>
      </w:r>
      <w:proofErr w:type="spellStart"/>
      <w:r w:rsidRPr="00F06BA0">
        <w:rPr>
          <w:rFonts w:eastAsia="Times New Roman"/>
        </w:rPr>
        <w:t>Development</w:t>
      </w:r>
      <w:proofErr w:type="spellEnd"/>
      <w:r w:rsidRPr="00F06BA0">
        <w:rPr>
          <w:rFonts w:eastAsia="Times New Roman"/>
        </w:rPr>
        <w:t xml:space="preserve"> </w:t>
      </w:r>
      <w:proofErr w:type="spellStart"/>
      <w:r w:rsidRPr="00F06BA0">
        <w:rPr>
          <w:rFonts w:eastAsia="Times New Roman"/>
        </w:rPr>
        <w:t>Consultancy</w:t>
      </w:r>
      <w:proofErr w:type="spellEnd"/>
      <w:r w:rsidRPr="00F06BA0">
        <w:rPr>
          <w:rFonts w:eastAsia="Times New Roman"/>
        </w:rPr>
        <w:t>” konsultante.</w:t>
      </w:r>
    </w:p>
    <w:p w14:paraId="3B59F5C2" w14:textId="77777777" w:rsidR="00E246BF" w:rsidRPr="00F06BA0" w:rsidRDefault="0094141D">
      <w:pPr>
        <w:pStyle w:val="ListParagraph"/>
        <w:numPr>
          <w:ilvl w:val="0"/>
          <w:numId w:val="4"/>
        </w:numPr>
        <w:rPr>
          <w:rFonts w:eastAsia="Times New Roman"/>
        </w:rPr>
      </w:pPr>
      <w:r w:rsidRPr="00F06BA0">
        <w:rPr>
          <w:rFonts w:eastAsia="Times New Roman"/>
        </w:rPr>
        <w:t>Rems Razums, SIA “</w:t>
      </w:r>
      <w:proofErr w:type="spellStart"/>
      <w:r w:rsidRPr="00F06BA0">
        <w:rPr>
          <w:rFonts w:eastAsia="Times New Roman"/>
        </w:rPr>
        <w:t>Baltic</w:t>
      </w:r>
      <w:proofErr w:type="spellEnd"/>
      <w:r w:rsidRPr="00F06BA0">
        <w:rPr>
          <w:rFonts w:eastAsia="Times New Roman"/>
        </w:rPr>
        <w:t xml:space="preserve"> </w:t>
      </w:r>
      <w:proofErr w:type="spellStart"/>
      <w:r w:rsidRPr="00F06BA0">
        <w:rPr>
          <w:rFonts w:eastAsia="Times New Roman"/>
        </w:rPr>
        <w:t>Development</w:t>
      </w:r>
      <w:proofErr w:type="spellEnd"/>
      <w:r w:rsidRPr="00F06BA0">
        <w:rPr>
          <w:rFonts w:eastAsia="Times New Roman"/>
        </w:rPr>
        <w:t xml:space="preserve"> </w:t>
      </w:r>
      <w:proofErr w:type="spellStart"/>
      <w:r w:rsidRPr="00F06BA0">
        <w:rPr>
          <w:rFonts w:eastAsia="Times New Roman"/>
        </w:rPr>
        <w:t>Consultancy</w:t>
      </w:r>
      <w:proofErr w:type="spellEnd"/>
      <w:r w:rsidRPr="00F06BA0">
        <w:rPr>
          <w:rFonts w:eastAsia="Times New Roman"/>
        </w:rPr>
        <w:t>” konsultants.</w:t>
      </w:r>
    </w:p>
    <w:p w14:paraId="0535D857" w14:textId="03CB8A07" w:rsidR="00E246BF" w:rsidRPr="00F06BA0" w:rsidRDefault="0094141D">
      <w:pPr>
        <w:pStyle w:val="ListParagraph"/>
        <w:numPr>
          <w:ilvl w:val="0"/>
          <w:numId w:val="4"/>
        </w:numPr>
        <w:rPr>
          <w:rFonts w:eastAsia="Times New Roman"/>
        </w:rPr>
      </w:pPr>
      <w:r w:rsidRPr="00F06BA0">
        <w:rPr>
          <w:rFonts w:eastAsia="Times New Roman"/>
        </w:rPr>
        <w:t xml:space="preserve">Jānis </w:t>
      </w:r>
      <w:r w:rsidR="00F06BA0" w:rsidRPr="00F06BA0">
        <w:rPr>
          <w:rFonts w:eastAsia="Times New Roman"/>
        </w:rPr>
        <w:t>Sperga,</w:t>
      </w:r>
      <w:r w:rsidRPr="00F06BA0">
        <w:rPr>
          <w:rFonts w:eastAsia="Times New Roman"/>
        </w:rPr>
        <w:t xml:space="preserve"> SIA “BRD Projekts” </w:t>
      </w:r>
      <w:r w:rsidR="00F06BA0" w:rsidRPr="00F06BA0">
        <w:rPr>
          <w:rFonts w:eastAsia="Times New Roman"/>
        </w:rPr>
        <w:t xml:space="preserve">pārstāvis. </w:t>
      </w:r>
    </w:p>
    <w:p w14:paraId="7DB9324E" w14:textId="77777777" w:rsidR="00E246BF" w:rsidRPr="00F06BA0" w:rsidRDefault="00E246BF">
      <w:pPr>
        <w:ind w:left="360"/>
        <w:rPr>
          <w:rFonts w:eastAsia="Times New Roman"/>
        </w:rPr>
      </w:pPr>
    </w:p>
    <w:p w14:paraId="44CBDD16" w14:textId="77777777" w:rsidR="00E246BF" w:rsidRPr="00F06BA0" w:rsidRDefault="0094141D">
      <w:pPr>
        <w:rPr>
          <w:rFonts w:eastAsia="Times New Roman"/>
        </w:rPr>
      </w:pPr>
      <w:r w:rsidRPr="00F06BA0">
        <w:rPr>
          <w:rFonts w:eastAsia="Times New Roman"/>
        </w:rPr>
        <w:t xml:space="preserve">Mārupes novada domes pārstāvji: </w:t>
      </w:r>
    </w:p>
    <w:p w14:paraId="5BED6D7B" w14:textId="77777777" w:rsidR="00E246BF" w:rsidRPr="00F06BA0" w:rsidRDefault="0094141D">
      <w:pPr>
        <w:pStyle w:val="ListParagraph"/>
        <w:numPr>
          <w:ilvl w:val="0"/>
          <w:numId w:val="6"/>
        </w:numPr>
        <w:rPr>
          <w:rFonts w:eastAsia="Times New Roman"/>
        </w:rPr>
      </w:pPr>
      <w:r w:rsidRPr="00F06BA0">
        <w:rPr>
          <w:rFonts w:eastAsia="Times New Roman"/>
        </w:rPr>
        <w:t>Valdis Kārkliņš, Mārupes novada pašvaldības vadītāja vietnieks.</w:t>
      </w:r>
    </w:p>
    <w:p w14:paraId="3E8DF561" w14:textId="77777777" w:rsidR="00E246BF" w:rsidRDefault="0094141D">
      <w:pPr>
        <w:pStyle w:val="ListParagraph"/>
        <w:numPr>
          <w:ilvl w:val="0"/>
          <w:numId w:val="6"/>
        </w:numPr>
        <w:rPr>
          <w:rFonts w:eastAsia="Times New Roman"/>
        </w:rPr>
      </w:pPr>
      <w:r w:rsidRPr="00F06BA0">
        <w:rPr>
          <w:rFonts w:eastAsia="Times New Roman"/>
        </w:rPr>
        <w:t xml:space="preserve">Uldis Bārdulis, Inženierbūvju nodaļas vadītājs, galvenais ceļu būvinženieris. </w:t>
      </w:r>
    </w:p>
    <w:p w14:paraId="2451950D" w14:textId="2CDBEC6A" w:rsidR="007A747A" w:rsidRDefault="007A747A">
      <w:pPr>
        <w:pStyle w:val="ListParagraph"/>
        <w:numPr>
          <w:ilvl w:val="0"/>
          <w:numId w:val="6"/>
        </w:numPr>
        <w:rPr>
          <w:rFonts w:eastAsia="Times New Roman"/>
        </w:rPr>
      </w:pPr>
      <w:r w:rsidRPr="007A747A">
        <w:rPr>
          <w:rFonts w:eastAsia="Times New Roman"/>
        </w:rPr>
        <w:t>Ilze Krēmere, Mārupes novada pašvaldības izpilddirektores vietniece.</w:t>
      </w:r>
    </w:p>
    <w:p w14:paraId="3C7DF430" w14:textId="77777777" w:rsidR="00964305" w:rsidRDefault="00964305">
      <w:pPr>
        <w:pStyle w:val="ListParagraph"/>
        <w:numPr>
          <w:ilvl w:val="0"/>
          <w:numId w:val="6"/>
        </w:numPr>
        <w:rPr>
          <w:rFonts w:eastAsia="Times New Roman"/>
        </w:rPr>
      </w:pPr>
      <w:r>
        <w:rPr>
          <w:rFonts w:eastAsia="Times New Roman"/>
        </w:rPr>
        <w:t>A</w:t>
      </w:r>
      <w:r w:rsidRPr="00964305">
        <w:rPr>
          <w:rFonts w:eastAsia="Times New Roman"/>
        </w:rPr>
        <w:t>gnes</w:t>
      </w:r>
      <w:r>
        <w:rPr>
          <w:rFonts w:eastAsia="Times New Roman"/>
        </w:rPr>
        <w:t xml:space="preserve">e </w:t>
      </w:r>
      <w:r w:rsidRPr="00964305">
        <w:rPr>
          <w:rFonts w:eastAsia="Times New Roman"/>
        </w:rPr>
        <w:t>Jankun</w:t>
      </w:r>
      <w:r>
        <w:rPr>
          <w:rFonts w:eastAsia="Times New Roman"/>
        </w:rPr>
        <w:t xml:space="preserve">a, </w:t>
      </w:r>
      <w:r w:rsidRPr="00964305">
        <w:rPr>
          <w:rFonts w:eastAsia="Times New Roman"/>
        </w:rPr>
        <w:t>Mārupes novada pašvaldības izpilddirektore</w:t>
      </w:r>
      <w:r>
        <w:rPr>
          <w:rFonts w:eastAsia="Times New Roman"/>
        </w:rPr>
        <w:t>.</w:t>
      </w:r>
    </w:p>
    <w:p w14:paraId="5D83D7BE" w14:textId="02541AEA" w:rsidR="007A747A" w:rsidRPr="00F06BA0" w:rsidRDefault="00411E5D">
      <w:pPr>
        <w:pStyle w:val="ListParagraph"/>
        <w:numPr>
          <w:ilvl w:val="0"/>
          <w:numId w:val="6"/>
        </w:numPr>
        <w:rPr>
          <w:rFonts w:eastAsia="Times New Roman"/>
        </w:rPr>
      </w:pPr>
      <w:r w:rsidRPr="00411E5D">
        <w:rPr>
          <w:rFonts w:eastAsia="Times New Roman"/>
        </w:rPr>
        <w:t>Andrejs Ence</w:t>
      </w:r>
      <w:r>
        <w:rPr>
          <w:rFonts w:eastAsia="Times New Roman"/>
        </w:rPr>
        <w:t xml:space="preserve">, </w:t>
      </w:r>
      <w:r w:rsidR="001E434A">
        <w:rPr>
          <w:rFonts w:eastAsia="Times New Roman"/>
        </w:rPr>
        <w:t xml:space="preserve">Mārupes </w:t>
      </w:r>
      <w:r>
        <w:rPr>
          <w:rFonts w:eastAsia="Times New Roman"/>
        </w:rPr>
        <w:t xml:space="preserve">novada </w:t>
      </w:r>
      <w:r w:rsidR="001E434A">
        <w:rPr>
          <w:rFonts w:eastAsia="Times New Roman"/>
        </w:rPr>
        <w:t xml:space="preserve">pašvaldības </w:t>
      </w:r>
      <w:r>
        <w:rPr>
          <w:rFonts w:eastAsia="Times New Roman"/>
        </w:rPr>
        <w:t>D</w:t>
      </w:r>
      <w:r w:rsidR="001E434A" w:rsidRPr="001E434A">
        <w:rPr>
          <w:rFonts w:eastAsia="Times New Roman"/>
        </w:rPr>
        <w:t>omes priekšsēdētājs</w:t>
      </w:r>
      <w:r>
        <w:rPr>
          <w:rFonts w:eastAsia="Times New Roman"/>
        </w:rPr>
        <w:t xml:space="preserve">. </w:t>
      </w:r>
    </w:p>
    <w:p w14:paraId="670B6114" w14:textId="77777777" w:rsidR="00E246BF" w:rsidRPr="00F06BA0" w:rsidRDefault="00E246BF">
      <w:pPr>
        <w:rPr>
          <w:rFonts w:eastAsia="Times New Roman"/>
        </w:rPr>
      </w:pPr>
    </w:p>
    <w:p w14:paraId="3A982A1C" w14:textId="77777777" w:rsidR="00E246BF" w:rsidRPr="00F06BA0" w:rsidRDefault="0094141D">
      <w:pPr>
        <w:rPr>
          <w:rFonts w:eastAsia="Times New Roman"/>
        </w:rPr>
      </w:pPr>
      <w:r w:rsidRPr="00F06BA0">
        <w:rPr>
          <w:rFonts w:eastAsia="Times New Roman"/>
        </w:rPr>
        <w:t>Mārupes iedzīvotāji, uzņēmēji un nevalstiskā sektora pārstāvji. Rīgas pašvaldības pārstāvji.</w:t>
      </w:r>
    </w:p>
    <w:p w14:paraId="7A9458F2" w14:textId="77777777" w:rsidR="00E246BF" w:rsidRPr="00F06BA0" w:rsidRDefault="00E246BF">
      <w:pPr>
        <w:rPr>
          <w:rFonts w:eastAsia="Times New Roman"/>
        </w:rPr>
      </w:pPr>
    </w:p>
    <w:p w14:paraId="282547E2" w14:textId="77777777" w:rsidR="00E246BF" w:rsidRPr="00F06BA0" w:rsidRDefault="0094141D">
      <w:pPr>
        <w:rPr>
          <w:rFonts w:eastAsia="Times New Roman"/>
        </w:rPr>
      </w:pPr>
      <w:r w:rsidRPr="00F06BA0">
        <w:rPr>
          <w:rFonts w:eastAsia="Times New Roman"/>
        </w:rPr>
        <w:t xml:space="preserve">Informatīvās sanāksmes norise ir ierakstīta video formātā. Pieejams </w:t>
      </w:r>
      <w:hyperlink r:id="rId5" w:history="1">
        <w:r w:rsidRPr="00F06BA0">
          <w:rPr>
            <w:rStyle w:val="Hyperlink"/>
            <w:rFonts w:eastAsia="Times New Roman"/>
          </w:rPr>
          <w:t>ŠEIT.</w:t>
        </w:r>
      </w:hyperlink>
    </w:p>
    <w:p w14:paraId="39436844" w14:textId="77777777" w:rsidR="00E246BF" w:rsidRPr="00F06BA0" w:rsidRDefault="00E246BF">
      <w:pPr>
        <w:rPr>
          <w:rFonts w:eastAsia="Times New Roman"/>
        </w:rPr>
      </w:pPr>
    </w:p>
    <w:p w14:paraId="6A03D743" w14:textId="77777777" w:rsidR="00E246BF" w:rsidRPr="00F06BA0" w:rsidRDefault="0094141D">
      <w:pPr>
        <w:rPr>
          <w:rFonts w:eastAsia="Times New Roman"/>
          <w:b/>
          <w:bCs/>
        </w:rPr>
      </w:pPr>
      <w:r w:rsidRPr="00F06BA0">
        <w:rPr>
          <w:rFonts w:eastAsia="Times New Roman"/>
          <w:b/>
          <w:bCs/>
        </w:rPr>
        <w:t xml:space="preserve">Sanāksmes darba kārtība: </w:t>
      </w:r>
    </w:p>
    <w:p w14:paraId="30660806" w14:textId="77777777" w:rsidR="00E246BF" w:rsidRPr="00F06BA0" w:rsidRDefault="00E246BF">
      <w:pPr>
        <w:rPr>
          <w:rFonts w:eastAsia="Times New Roman"/>
        </w:rPr>
      </w:pPr>
    </w:p>
    <w:tbl>
      <w:tblPr>
        <w:tblW w:w="9771" w:type="dxa"/>
        <w:tblLook w:val="04A0" w:firstRow="1" w:lastRow="0" w:firstColumn="1" w:lastColumn="0" w:noHBand="0" w:noVBand="1"/>
      </w:tblPr>
      <w:tblGrid>
        <w:gridCol w:w="2117"/>
        <w:gridCol w:w="7654"/>
      </w:tblGrid>
      <w:tr w:rsidR="00E246BF" w:rsidRPr="00F06BA0" w14:paraId="779E1F6C" w14:textId="77777777">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E8A1F" w14:textId="77777777" w:rsidR="00E246BF" w:rsidRPr="00F06BA0" w:rsidRDefault="0094141D">
            <w:pPr>
              <w:rPr>
                <w:rFonts w:eastAsia="Times New Roman"/>
              </w:rPr>
            </w:pPr>
            <w:r w:rsidRPr="00F06BA0">
              <w:rPr>
                <w:rFonts w:eastAsia="Times New Roman"/>
                <w:b/>
                <w:bCs/>
              </w:rPr>
              <w:t>Laiks </w:t>
            </w:r>
          </w:p>
        </w:tc>
        <w:tc>
          <w:tcPr>
            <w:tcW w:w="76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5AD17" w14:textId="77777777" w:rsidR="00E246BF" w:rsidRPr="00F06BA0" w:rsidRDefault="0094141D">
            <w:pPr>
              <w:rPr>
                <w:rFonts w:eastAsia="Times New Roman"/>
              </w:rPr>
            </w:pPr>
            <w:r w:rsidRPr="00F06BA0">
              <w:rPr>
                <w:rFonts w:eastAsia="Times New Roman"/>
                <w:b/>
                <w:bCs/>
              </w:rPr>
              <w:t>Apraksts</w:t>
            </w:r>
          </w:p>
        </w:tc>
      </w:tr>
      <w:tr w:rsidR="00E246BF" w:rsidRPr="00F06BA0" w14:paraId="488D6CFF" w14:textId="77777777">
        <w:trPr>
          <w:trHeight w:val="789"/>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86ACC" w14:textId="77777777" w:rsidR="00E246BF" w:rsidRPr="00F06BA0" w:rsidRDefault="0094141D">
            <w:pPr>
              <w:rPr>
                <w:rFonts w:eastAsia="Times New Roman"/>
              </w:rPr>
            </w:pPr>
            <w:r w:rsidRPr="00F06BA0">
              <w:rPr>
                <w:rFonts w:eastAsia="Times New Roman"/>
              </w:rPr>
              <w:t>18:00 - 18:30</w:t>
            </w:r>
          </w:p>
        </w:tc>
        <w:tc>
          <w:tcPr>
            <w:tcW w:w="76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5D1A1" w14:textId="77777777" w:rsidR="00E246BF" w:rsidRPr="00F06BA0" w:rsidRDefault="0094141D">
            <w:pPr>
              <w:rPr>
                <w:rFonts w:eastAsia="Times New Roman"/>
              </w:rPr>
            </w:pPr>
            <w:r w:rsidRPr="00F06BA0">
              <w:rPr>
                <w:rFonts w:eastAsia="Times New Roman"/>
              </w:rPr>
              <w:t>Dalībnieku ierašanās, reģistrēšanās. </w:t>
            </w:r>
          </w:p>
          <w:p w14:paraId="3B97C5D6" w14:textId="77777777" w:rsidR="00E246BF" w:rsidRPr="00F06BA0" w:rsidRDefault="0094141D">
            <w:pPr>
              <w:rPr>
                <w:rFonts w:eastAsia="Times New Roman"/>
              </w:rPr>
            </w:pPr>
            <w:r w:rsidRPr="00F06BA0">
              <w:rPr>
                <w:rFonts w:eastAsia="Times New Roman"/>
              </w:rPr>
              <w:t>*Lūdzam parakstīties par to, ka tiks veikts video ieraksts tikšanās laikā.</w:t>
            </w:r>
          </w:p>
        </w:tc>
      </w:tr>
      <w:tr w:rsidR="00E246BF" w:rsidRPr="00F06BA0" w14:paraId="4712E869" w14:textId="77777777">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B4CB3" w14:textId="77777777" w:rsidR="00E246BF" w:rsidRPr="00F06BA0" w:rsidRDefault="0094141D">
            <w:pPr>
              <w:rPr>
                <w:rFonts w:eastAsia="Times New Roman"/>
              </w:rPr>
            </w:pPr>
            <w:r w:rsidRPr="00F06BA0">
              <w:rPr>
                <w:rFonts w:eastAsia="Times New Roman"/>
              </w:rPr>
              <w:t>18:30 - 18:45</w:t>
            </w:r>
          </w:p>
        </w:tc>
        <w:tc>
          <w:tcPr>
            <w:tcW w:w="76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A559C" w14:textId="0840C989" w:rsidR="00E246BF" w:rsidRPr="00F06BA0" w:rsidRDefault="0094141D">
            <w:pPr>
              <w:rPr>
                <w:rFonts w:eastAsia="Times New Roman"/>
              </w:rPr>
            </w:pPr>
            <w:r w:rsidRPr="00F06BA0">
              <w:rPr>
                <w:rFonts w:eastAsia="Times New Roman"/>
              </w:rPr>
              <w:t xml:space="preserve">Situācijas izklāsts un prezentācija par </w:t>
            </w:r>
            <w:r w:rsidR="00495F3C">
              <w:rPr>
                <w:rFonts w:eastAsia="Times New Roman"/>
              </w:rPr>
              <w:t>būv</w:t>
            </w:r>
            <w:r w:rsidRPr="00F06BA0">
              <w:rPr>
                <w:rFonts w:eastAsia="Times New Roman"/>
              </w:rPr>
              <w:t xml:space="preserve">projektu. </w:t>
            </w:r>
          </w:p>
        </w:tc>
      </w:tr>
      <w:tr w:rsidR="00E246BF" w:rsidRPr="00F06BA0" w14:paraId="2EB672E0" w14:textId="77777777">
        <w:trPr>
          <w:trHeight w:val="448"/>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ADA76" w14:textId="77777777" w:rsidR="00E246BF" w:rsidRPr="00F06BA0" w:rsidRDefault="0094141D">
            <w:pPr>
              <w:rPr>
                <w:rFonts w:eastAsia="Times New Roman"/>
              </w:rPr>
            </w:pPr>
            <w:r w:rsidRPr="00F06BA0">
              <w:rPr>
                <w:rFonts w:eastAsia="Times New Roman"/>
              </w:rPr>
              <w:t>18:45 - 19:00 </w:t>
            </w:r>
          </w:p>
        </w:tc>
        <w:tc>
          <w:tcPr>
            <w:tcW w:w="76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BC44D" w14:textId="56F70084" w:rsidR="00E246BF" w:rsidRPr="00F06BA0" w:rsidRDefault="0094141D">
            <w:pPr>
              <w:rPr>
                <w:rFonts w:eastAsia="Times New Roman"/>
              </w:rPr>
            </w:pPr>
            <w:r w:rsidRPr="00F06BA0">
              <w:rPr>
                <w:rFonts w:eastAsia="Times New Roman"/>
              </w:rPr>
              <w:t>Atbildes uz</w:t>
            </w:r>
            <w:r w:rsidR="00495F3C">
              <w:rPr>
                <w:rFonts w:eastAsia="Times New Roman"/>
              </w:rPr>
              <w:t xml:space="preserve"> iepriekš</w:t>
            </w:r>
            <w:r w:rsidRPr="00F06BA0">
              <w:rPr>
                <w:rFonts w:eastAsia="Times New Roman"/>
              </w:rPr>
              <w:t xml:space="preserve"> iesūtītajiem jautājumiem</w:t>
            </w:r>
            <w:r w:rsidR="00495F3C">
              <w:rPr>
                <w:rFonts w:eastAsia="Times New Roman"/>
              </w:rPr>
              <w:t xml:space="preserve">. </w:t>
            </w:r>
          </w:p>
        </w:tc>
      </w:tr>
      <w:tr w:rsidR="00E246BF" w:rsidRPr="00F06BA0" w14:paraId="6CD23EB2" w14:textId="77777777">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1B7FE" w14:textId="77777777" w:rsidR="00E246BF" w:rsidRPr="00F06BA0" w:rsidRDefault="0094141D">
            <w:pPr>
              <w:rPr>
                <w:rFonts w:eastAsia="Times New Roman"/>
              </w:rPr>
            </w:pPr>
            <w:r w:rsidRPr="00F06BA0">
              <w:rPr>
                <w:rFonts w:eastAsia="Times New Roman"/>
              </w:rPr>
              <w:t>19:00 - 20:30 </w:t>
            </w:r>
          </w:p>
        </w:tc>
        <w:tc>
          <w:tcPr>
            <w:tcW w:w="76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C6317" w14:textId="77777777" w:rsidR="00E246BF" w:rsidRPr="00F06BA0" w:rsidRDefault="0094141D">
            <w:pPr>
              <w:rPr>
                <w:rFonts w:eastAsia="Times New Roman"/>
              </w:rPr>
            </w:pPr>
            <w:r w:rsidRPr="00F06BA0">
              <w:rPr>
                <w:rFonts w:eastAsia="Times New Roman"/>
              </w:rPr>
              <w:t xml:space="preserve">Diskusija, atbildes uz iedzīvotāju jautājumiem klātienē un </w:t>
            </w:r>
            <w:proofErr w:type="spellStart"/>
            <w:r w:rsidRPr="00F06BA0">
              <w:rPr>
                <w:rFonts w:eastAsia="Times New Roman"/>
              </w:rPr>
              <w:t>Facebook</w:t>
            </w:r>
            <w:proofErr w:type="spellEnd"/>
            <w:r w:rsidRPr="00F06BA0">
              <w:rPr>
                <w:rFonts w:eastAsia="Times New Roman"/>
              </w:rPr>
              <w:t xml:space="preserve"> tiešraidē iesūtītājiem. </w:t>
            </w:r>
          </w:p>
        </w:tc>
      </w:tr>
    </w:tbl>
    <w:p w14:paraId="58BC2E98" w14:textId="77777777" w:rsidR="00E246BF" w:rsidRDefault="00E246BF">
      <w:pPr>
        <w:rPr>
          <w:rFonts w:eastAsia="Times New Roman"/>
        </w:rPr>
      </w:pPr>
    </w:p>
    <w:p w14:paraId="6882A94A" w14:textId="77777777" w:rsidR="00CB4662" w:rsidRPr="00F06BA0" w:rsidRDefault="00CB4662">
      <w:pPr>
        <w:rPr>
          <w:rFonts w:eastAsia="Times New Roman"/>
        </w:rPr>
      </w:pPr>
    </w:p>
    <w:p w14:paraId="465467D7" w14:textId="77777777" w:rsidR="00E246BF" w:rsidRPr="00F06BA0" w:rsidRDefault="0094141D">
      <w:pPr>
        <w:rPr>
          <w:rFonts w:eastAsia="Times New Roman"/>
          <w:b/>
          <w:bCs/>
        </w:rPr>
      </w:pPr>
      <w:r w:rsidRPr="00F06BA0">
        <w:rPr>
          <w:rFonts w:eastAsia="Times New Roman"/>
          <w:b/>
          <w:bCs/>
        </w:rPr>
        <w:lastRenderedPageBreak/>
        <w:t xml:space="preserve">Apmeklētība: </w:t>
      </w:r>
    </w:p>
    <w:p w14:paraId="2F208F27" w14:textId="73DCFAFA" w:rsidR="00E246BF" w:rsidRDefault="0094141D">
      <w:pPr>
        <w:jc w:val="both"/>
        <w:rPr>
          <w:rFonts w:eastAsia="Times New Roman"/>
        </w:rPr>
      </w:pPr>
      <w:r w:rsidRPr="00F06BA0">
        <w:rPr>
          <w:rFonts w:eastAsia="Times New Roman"/>
        </w:rPr>
        <w:t>Uz sanāksmi klātienē bija ieradušies vairāk kā 100 Mārupes</w:t>
      </w:r>
      <w:r w:rsidR="00543242">
        <w:rPr>
          <w:rFonts w:eastAsia="Times New Roman"/>
        </w:rPr>
        <w:t>, Jūrmalas</w:t>
      </w:r>
      <w:r w:rsidRPr="00F06BA0">
        <w:rPr>
          <w:rFonts w:eastAsia="Times New Roman"/>
        </w:rPr>
        <w:t xml:space="preserve"> un Rīgas iedzīvotāji, tostarp uzņēmēji, nevalstiskā sektora pārstāvji un Domes deputāti. Sanāksmei tiešsaistē bija pieslēgušies vairāk nekā 160 iedzīvotāji.</w:t>
      </w:r>
    </w:p>
    <w:p w14:paraId="0B0443FE" w14:textId="77777777" w:rsidR="00D042A9" w:rsidRPr="00F06BA0" w:rsidRDefault="00D042A9">
      <w:pPr>
        <w:jc w:val="both"/>
        <w:rPr>
          <w:rFonts w:eastAsia="Times New Roman"/>
        </w:rPr>
      </w:pPr>
    </w:p>
    <w:p w14:paraId="0F20A22A" w14:textId="77777777" w:rsidR="00E246BF" w:rsidRPr="005E64C1" w:rsidRDefault="0094141D">
      <w:pPr>
        <w:jc w:val="both"/>
        <w:rPr>
          <w:rFonts w:eastAsia="Times New Roman"/>
          <w:b/>
          <w:bCs/>
        </w:rPr>
      </w:pPr>
      <w:r w:rsidRPr="00F06BA0">
        <w:rPr>
          <w:rFonts w:eastAsia="Times New Roman"/>
        </w:rPr>
        <w:t xml:space="preserve">Tikšanos atklāja moderators </w:t>
      </w:r>
      <w:r w:rsidRPr="00F06BA0">
        <w:rPr>
          <w:rFonts w:eastAsia="Times New Roman"/>
          <w:b/>
          <w:bCs/>
        </w:rPr>
        <w:t>Jānis Endziņš,</w:t>
      </w:r>
      <w:r w:rsidRPr="00F06BA0">
        <w:rPr>
          <w:rFonts w:eastAsia="Times New Roman"/>
        </w:rPr>
        <w:t xml:space="preserve"> iepazīstinot klātesošos ar pārstāvjiem no DEPO un Mārupes pašvaldības. </w:t>
      </w:r>
    </w:p>
    <w:p w14:paraId="71F9D44F" w14:textId="77777777" w:rsidR="00E246BF" w:rsidRPr="00F06BA0" w:rsidRDefault="00E246BF">
      <w:pPr>
        <w:jc w:val="both"/>
        <w:rPr>
          <w:rFonts w:eastAsia="Times New Roman"/>
        </w:rPr>
      </w:pPr>
    </w:p>
    <w:p w14:paraId="1852DD9A" w14:textId="77777777" w:rsidR="00E246BF" w:rsidRPr="00F06BA0" w:rsidRDefault="0094141D">
      <w:pPr>
        <w:jc w:val="both"/>
        <w:rPr>
          <w:rFonts w:eastAsia="Times New Roman"/>
        </w:rPr>
      </w:pPr>
      <w:r w:rsidRPr="00F06BA0">
        <w:rPr>
          <w:rFonts w:eastAsia="Times New Roman"/>
        </w:rPr>
        <w:t xml:space="preserve">Tālāk konsultante </w:t>
      </w:r>
      <w:r w:rsidRPr="00F06BA0">
        <w:rPr>
          <w:rFonts w:eastAsia="Times New Roman"/>
          <w:b/>
          <w:bCs/>
        </w:rPr>
        <w:t>Helēne Jansone</w:t>
      </w:r>
      <w:r w:rsidRPr="00F06BA0">
        <w:rPr>
          <w:rFonts w:eastAsia="Times New Roman"/>
        </w:rPr>
        <w:t xml:space="preserve"> no SIA “</w:t>
      </w:r>
      <w:proofErr w:type="spellStart"/>
      <w:r w:rsidRPr="00F06BA0">
        <w:rPr>
          <w:rFonts w:eastAsia="Times New Roman"/>
        </w:rPr>
        <w:t>Baltic</w:t>
      </w:r>
      <w:proofErr w:type="spellEnd"/>
      <w:r w:rsidRPr="00F06BA0">
        <w:rPr>
          <w:rFonts w:eastAsia="Times New Roman"/>
        </w:rPr>
        <w:t xml:space="preserve"> </w:t>
      </w:r>
      <w:proofErr w:type="spellStart"/>
      <w:r w:rsidRPr="00F06BA0">
        <w:rPr>
          <w:rFonts w:eastAsia="Times New Roman"/>
        </w:rPr>
        <w:t>Development</w:t>
      </w:r>
      <w:proofErr w:type="spellEnd"/>
      <w:r w:rsidRPr="00F06BA0">
        <w:rPr>
          <w:rFonts w:eastAsia="Times New Roman"/>
        </w:rPr>
        <w:t xml:space="preserve"> </w:t>
      </w:r>
      <w:proofErr w:type="spellStart"/>
      <w:r w:rsidRPr="00F06BA0">
        <w:rPr>
          <w:rFonts w:eastAsia="Times New Roman"/>
        </w:rPr>
        <w:t>Consultancy</w:t>
      </w:r>
      <w:proofErr w:type="spellEnd"/>
      <w:r w:rsidRPr="00F06BA0">
        <w:rPr>
          <w:rFonts w:eastAsia="Times New Roman"/>
        </w:rPr>
        <w:t xml:space="preserve">” prezentēja “DEPO” iecerētos projektu risinājumus, būvdarbu laika plānu un satiksmes pagaidu risinājumus. </w:t>
      </w:r>
    </w:p>
    <w:p w14:paraId="3E0C1D02" w14:textId="77777777" w:rsidR="00E246BF" w:rsidRPr="00F06BA0" w:rsidRDefault="00E246BF">
      <w:pPr>
        <w:jc w:val="both"/>
        <w:rPr>
          <w:rFonts w:eastAsia="Times New Roman"/>
        </w:rPr>
      </w:pPr>
    </w:p>
    <w:p w14:paraId="71C1BB2D" w14:textId="7CEFB0DD" w:rsidR="00E246BF" w:rsidRPr="00F06BA0" w:rsidRDefault="0094141D">
      <w:pPr>
        <w:jc w:val="center"/>
        <w:rPr>
          <w:rFonts w:eastAsia="Times New Roman"/>
          <w:b/>
          <w:bCs/>
          <w:sz w:val="26"/>
          <w:szCs w:val="26"/>
        </w:rPr>
      </w:pPr>
      <w:r w:rsidRPr="00F06BA0">
        <w:rPr>
          <w:rFonts w:eastAsia="Times New Roman"/>
          <w:b/>
          <w:bCs/>
          <w:sz w:val="26"/>
          <w:szCs w:val="26"/>
        </w:rPr>
        <w:t>Plānotie</w:t>
      </w:r>
      <w:r w:rsidR="00F06BA0" w:rsidRPr="00F06BA0">
        <w:rPr>
          <w:rFonts w:eastAsia="Times New Roman"/>
          <w:b/>
          <w:bCs/>
          <w:sz w:val="26"/>
          <w:szCs w:val="26"/>
        </w:rPr>
        <w:t>/Īstenotie infrastruktūras</w:t>
      </w:r>
      <w:r w:rsidRPr="00F06BA0">
        <w:rPr>
          <w:rFonts w:eastAsia="Times New Roman"/>
          <w:b/>
          <w:bCs/>
          <w:sz w:val="26"/>
          <w:szCs w:val="26"/>
        </w:rPr>
        <w:t xml:space="preserve"> uzlabojumi </w:t>
      </w:r>
      <w:r w:rsidR="00F06BA0" w:rsidRPr="00F06BA0">
        <w:rPr>
          <w:rFonts w:eastAsia="Times New Roman"/>
          <w:b/>
          <w:bCs/>
          <w:sz w:val="26"/>
          <w:szCs w:val="26"/>
        </w:rPr>
        <w:t>Mārupē</w:t>
      </w:r>
    </w:p>
    <w:p w14:paraId="3036AB4E" w14:textId="77777777" w:rsidR="00E246BF" w:rsidRPr="00F06BA0" w:rsidRDefault="00E246BF">
      <w:pPr>
        <w:jc w:val="both"/>
        <w:rPr>
          <w:rFonts w:eastAsia="Times New Roman"/>
          <w:b/>
          <w:bCs/>
        </w:rPr>
      </w:pPr>
    </w:p>
    <w:p w14:paraId="3C568FDA" w14:textId="0F561712" w:rsidR="00E246BF" w:rsidRPr="00CB4662" w:rsidRDefault="0094141D" w:rsidP="00CB4662">
      <w:pPr>
        <w:jc w:val="both"/>
        <w:rPr>
          <w:rFonts w:eastAsia="Times New Roman"/>
        </w:rPr>
      </w:pPr>
      <w:proofErr w:type="spellStart"/>
      <w:r w:rsidRPr="00F06BA0">
        <w:rPr>
          <w:rFonts w:eastAsia="Times New Roman"/>
          <w:b/>
          <w:bCs/>
        </w:rPr>
        <w:t>H.Jansone</w:t>
      </w:r>
      <w:proofErr w:type="spellEnd"/>
      <w:r w:rsidRPr="00F06BA0">
        <w:rPr>
          <w:rFonts w:eastAsia="Times New Roman"/>
          <w:b/>
          <w:bCs/>
        </w:rPr>
        <w:t>:</w:t>
      </w:r>
      <w:r w:rsidRPr="00F06BA0">
        <w:rPr>
          <w:rFonts w:eastAsia="Times New Roman"/>
        </w:rPr>
        <w:t xml:space="preserve"> Depo jau ir investējis un turpina veikt investīcijas Mārupes iedzīvotāju ērtībām, tajā skaitā 6,3 miljoni eiro kopā ar privāto partneru iesaisti investēti Rīgas pilsētas pašvaldības administratīvajā teritorijā, tostarp 1,1 miljons eiro investēti Mārupes novada pašvaldības administratīvajā teritorijā, kurā ietilpst 3 ielu posmu izbūves darbi</w:t>
      </w:r>
      <w:r w:rsidR="00CB4662">
        <w:rPr>
          <w:rFonts w:eastAsia="Times New Roman"/>
        </w:rPr>
        <w:t xml:space="preserve">. </w:t>
      </w:r>
      <w:r w:rsidR="00D042A9" w:rsidRPr="00CB4662">
        <w:rPr>
          <w:rFonts w:eastAsia="Times New Roman"/>
        </w:rPr>
        <w:t>Daibes ielas izbūve, t.sk. lietus un sadzīves kanalizācija, ūdens vads un ielas</w:t>
      </w:r>
      <w:r w:rsidR="00CB4662" w:rsidRPr="00CB4662">
        <w:rPr>
          <w:rFonts w:eastAsia="Times New Roman"/>
        </w:rPr>
        <w:t xml:space="preserve"> </w:t>
      </w:r>
      <w:r w:rsidR="00D042A9" w:rsidRPr="00CB4662">
        <w:rPr>
          <w:rFonts w:eastAsia="Times New Roman"/>
        </w:rPr>
        <w:t>apgaismojums</w:t>
      </w:r>
      <w:r w:rsidR="00CB4662">
        <w:rPr>
          <w:rFonts w:eastAsia="Times New Roman"/>
        </w:rPr>
        <w:t xml:space="preserve">, turklāt </w:t>
      </w:r>
      <w:r w:rsidR="00C17F0A" w:rsidRPr="00CB4662">
        <w:rPr>
          <w:rFonts w:eastAsia="Times New Roman"/>
        </w:rPr>
        <w:t xml:space="preserve">Kalmju ielas izbūve no </w:t>
      </w:r>
      <w:proofErr w:type="spellStart"/>
      <w:r w:rsidR="00C17F0A" w:rsidRPr="00CB4662">
        <w:rPr>
          <w:rFonts w:eastAsia="Times New Roman"/>
        </w:rPr>
        <w:t>K.Ulmaņa</w:t>
      </w:r>
      <w:proofErr w:type="spellEnd"/>
      <w:r w:rsidR="00C17F0A" w:rsidRPr="00CB4662">
        <w:rPr>
          <w:rFonts w:eastAsia="Times New Roman"/>
        </w:rPr>
        <w:t xml:space="preserve"> gatves līdz Daibes ielai</w:t>
      </w:r>
      <w:r w:rsidR="00CB4662">
        <w:rPr>
          <w:rFonts w:eastAsia="Times New Roman"/>
        </w:rPr>
        <w:t xml:space="preserve">, kā arī </w:t>
      </w:r>
      <w:r w:rsidR="0092650E" w:rsidRPr="00CB4662">
        <w:rPr>
          <w:rFonts w:eastAsia="Times New Roman"/>
        </w:rPr>
        <w:t xml:space="preserve">Lielās ielas paplašinājums un gājēju celiņš no Daibes līdz </w:t>
      </w:r>
      <w:proofErr w:type="spellStart"/>
      <w:r w:rsidR="0092650E" w:rsidRPr="00CB4662">
        <w:rPr>
          <w:rFonts w:eastAsia="Times New Roman"/>
        </w:rPr>
        <w:t>K.Ulmaņa</w:t>
      </w:r>
      <w:proofErr w:type="spellEnd"/>
      <w:r w:rsidR="0092650E" w:rsidRPr="00CB4662">
        <w:rPr>
          <w:rFonts w:eastAsia="Times New Roman"/>
        </w:rPr>
        <w:t xml:space="preserve"> gatvei (t.sk. ielas apgaismojums).</w:t>
      </w:r>
    </w:p>
    <w:p w14:paraId="5FD960BB" w14:textId="77777777" w:rsidR="00E246BF" w:rsidRPr="00F06BA0" w:rsidRDefault="00E246BF">
      <w:pPr>
        <w:rPr>
          <w:rFonts w:eastAsia="Times New Roman"/>
        </w:rPr>
      </w:pPr>
    </w:p>
    <w:p w14:paraId="3160CB2A" w14:textId="77777777" w:rsidR="00E246BF" w:rsidRPr="00F06BA0" w:rsidRDefault="0094141D">
      <w:pPr>
        <w:jc w:val="both"/>
        <w:rPr>
          <w:rFonts w:eastAsia="Times New Roman"/>
        </w:rPr>
      </w:pPr>
      <w:proofErr w:type="spellStart"/>
      <w:r w:rsidRPr="00F06BA0">
        <w:rPr>
          <w:rFonts w:eastAsia="Times New Roman"/>
          <w:b/>
          <w:bCs/>
        </w:rPr>
        <w:t>A.Putāns</w:t>
      </w:r>
      <w:proofErr w:type="spellEnd"/>
      <w:r w:rsidRPr="00F06BA0">
        <w:rPr>
          <w:rFonts w:eastAsia="Times New Roman"/>
          <w:b/>
          <w:bCs/>
        </w:rPr>
        <w:t>:</w:t>
      </w:r>
      <w:r w:rsidRPr="00F06BA0">
        <w:rPr>
          <w:rFonts w:eastAsia="Times New Roman"/>
        </w:rPr>
        <w:t xml:space="preserve"> Tirdzniecības centra “DEPO” attīstība un ar to saistītās infrastruktūras un labiekārtojuma izveide tika uzsākta 2022. gadā,  tostarp pērnā gada nogalē Mārupes pilsētas pusē tika izbūvētas veikala teritorijai piegulošās ielas – Daibes un Kalmju iela, kā arī </w:t>
      </w:r>
      <w:proofErr w:type="spellStart"/>
      <w:r w:rsidRPr="00F06BA0">
        <w:rPr>
          <w:rFonts w:eastAsia="Times New Roman"/>
        </w:rPr>
        <w:t>K.Ulmaņa</w:t>
      </w:r>
      <w:proofErr w:type="spellEnd"/>
      <w:r w:rsidRPr="00F06BA0">
        <w:rPr>
          <w:rFonts w:eastAsia="Times New Roman"/>
        </w:rPr>
        <w:t xml:space="preserve"> gatvē 500 metru garumā tika izbūvēta </w:t>
      </w:r>
      <w:proofErr w:type="spellStart"/>
      <w:r w:rsidRPr="00F06BA0">
        <w:rPr>
          <w:rFonts w:eastAsia="Times New Roman"/>
        </w:rPr>
        <w:t>lēngaitas</w:t>
      </w:r>
      <w:proofErr w:type="spellEnd"/>
      <w:r w:rsidRPr="00F06BA0">
        <w:rPr>
          <w:rFonts w:eastAsia="Times New Roman"/>
        </w:rPr>
        <w:t xml:space="preserve"> josla ar izgaismotu gājēju un velosipēdistu ceļu, kas jau ir nodots ekspluatācijā. K. Ulmaņa gatves un Upesgrīvas ielas savienojuma būvdarbi tiks uzsākti pēc inženiertīklu pārbūves šajā krustojumā. Izmaiņas ļaus ērti nokļūt uz tirdzniecības centru “Spice” un atpakaļ uz Mārupi, kā arī iegriezties Upesgrīvas ielā no K. Ulmaņa gatves, braucot no Salu tilta puses. Plānotie darbi tiks pabeigti līdz 2025. gada nogalei.</w:t>
      </w:r>
    </w:p>
    <w:p w14:paraId="695ECCF1" w14:textId="77777777" w:rsidR="00E246BF" w:rsidRPr="00F06BA0" w:rsidRDefault="00E246BF">
      <w:pPr>
        <w:rPr>
          <w:rFonts w:eastAsia="Times New Roman"/>
        </w:rPr>
      </w:pPr>
    </w:p>
    <w:p w14:paraId="74E92CB6" w14:textId="1A830BF8" w:rsidR="00E246BF" w:rsidRPr="00F06BA0" w:rsidRDefault="0094141D">
      <w:pPr>
        <w:jc w:val="both"/>
        <w:rPr>
          <w:rFonts w:eastAsia="Times New Roman"/>
        </w:rPr>
      </w:pPr>
      <w:proofErr w:type="spellStart"/>
      <w:r w:rsidRPr="00F06BA0">
        <w:rPr>
          <w:rFonts w:eastAsia="Times New Roman"/>
          <w:b/>
          <w:bCs/>
        </w:rPr>
        <w:t>U.</w:t>
      </w:r>
      <w:r w:rsidR="00D556E7" w:rsidRPr="72EE39E4">
        <w:rPr>
          <w:rFonts w:eastAsia="Times New Roman"/>
          <w:b/>
          <w:bCs/>
        </w:rPr>
        <w:t>Bār</w:t>
      </w:r>
      <w:r w:rsidR="3A89F0AF" w:rsidRPr="72EE39E4">
        <w:rPr>
          <w:rFonts w:eastAsia="Times New Roman"/>
          <w:b/>
          <w:bCs/>
        </w:rPr>
        <w:t>d</w:t>
      </w:r>
      <w:r w:rsidR="00D556E7" w:rsidRPr="72EE39E4">
        <w:rPr>
          <w:rFonts w:eastAsia="Times New Roman"/>
          <w:b/>
          <w:bCs/>
        </w:rPr>
        <w:t>ulis</w:t>
      </w:r>
      <w:proofErr w:type="spellEnd"/>
      <w:r w:rsidRPr="00F06BA0">
        <w:rPr>
          <w:rFonts w:eastAsia="Times New Roman"/>
          <w:b/>
          <w:bCs/>
        </w:rPr>
        <w:t>:</w:t>
      </w:r>
      <w:r w:rsidRPr="00F06BA0">
        <w:rPr>
          <w:rFonts w:eastAsia="Times New Roman"/>
        </w:rPr>
        <w:t xml:space="preserve"> Mārupes pilsētas teritorijā 2024. gadā šī gada vasarā paredzēts veikt </w:t>
      </w:r>
      <w:proofErr w:type="spellStart"/>
      <w:r w:rsidRPr="00F06BA0">
        <w:rPr>
          <w:rFonts w:eastAsia="Times New Roman"/>
        </w:rPr>
        <w:t>divkārtu</w:t>
      </w:r>
      <w:proofErr w:type="spellEnd"/>
      <w:r w:rsidRPr="00F06BA0">
        <w:rPr>
          <w:rFonts w:eastAsia="Times New Roman"/>
        </w:rPr>
        <w:t xml:space="preserve"> virsmas apstrādi Daibes ielas posmā no Kalmju ielas līdz </w:t>
      </w:r>
      <w:proofErr w:type="spellStart"/>
      <w:r w:rsidRPr="00F06BA0">
        <w:rPr>
          <w:rFonts w:eastAsia="Times New Roman"/>
        </w:rPr>
        <w:t>Ziedleju</w:t>
      </w:r>
      <w:proofErr w:type="spellEnd"/>
      <w:r w:rsidRPr="00F06BA0">
        <w:rPr>
          <w:rFonts w:eastAsia="Times New Roman"/>
        </w:rPr>
        <w:t xml:space="preserve"> ielai, </w:t>
      </w:r>
      <w:proofErr w:type="spellStart"/>
      <w:r w:rsidRPr="00F06BA0">
        <w:rPr>
          <w:rFonts w:eastAsia="Times New Roman"/>
        </w:rPr>
        <w:t>Vecinku</w:t>
      </w:r>
      <w:proofErr w:type="spellEnd"/>
      <w:r w:rsidRPr="00F06BA0">
        <w:rPr>
          <w:rFonts w:eastAsia="Times New Roman"/>
        </w:rPr>
        <w:t xml:space="preserve"> ielā no </w:t>
      </w:r>
      <w:proofErr w:type="spellStart"/>
      <w:r w:rsidRPr="00F06BA0">
        <w:rPr>
          <w:rFonts w:eastAsia="Times New Roman"/>
        </w:rPr>
        <w:t>Ziedleju</w:t>
      </w:r>
      <w:proofErr w:type="spellEnd"/>
      <w:r w:rsidRPr="00F06BA0">
        <w:rPr>
          <w:rFonts w:eastAsia="Times New Roman"/>
        </w:rPr>
        <w:t xml:space="preserve"> ielas līdz </w:t>
      </w:r>
      <w:proofErr w:type="spellStart"/>
      <w:r w:rsidRPr="00F06BA0">
        <w:rPr>
          <w:rFonts w:eastAsia="Times New Roman"/>
        </w:rPr>
        <w:t>Plieņciema</w:t>
      </w:r>
      <w:proofErr w:type="spellEnd"/>
      <w:r w:rsidRPr="00F06BA0">
        <w:rPr>
          <w:rFonts w:eastAsia="Times New Roman"/>
        </w:rPr>
        <w:t xml:space="preserve"> ielai, kā arī </w:t>
      </w:r>
      <w:proofErr w:type="spellStart"/>
      <w:r w:rsidRPr="00F06BA0">
        <w:rPr>
          <w:rFonts w:eastAsia="Times New Roman"/>
        </w:rPr>
        <w:t>Ziedleju</w:t>
      </w:r>
      <w:proofErr w:type="spellEnd"/>
      <w:r w:rsidRPr="00F06BA0">
        <w:rPr>
          <w:rFonts w:eastAsia="Times New Roman"/>
        </w:rPr>
        <w:t xml:space="preserve"> ielā no Vārpu ielas līdz Zemzaru ielai.  Mārupes novada pašvaldība, sadarbojoties ar VSIA “Latvijas Valsts ceļi”, plāno šogad izbūvēt luksofora objektu Kantora ielas un Lielās ielas krustojumā, turklāt šobrīd ir uzsākti darbi arī pie Lielās ielas gājēju ceļa projektēšanas. </w:t>
      </w:r>
    </w:p>
    <w:p w14:paraId="3065494A" w14:textId="77777777" w:rsidR="00E246BF" w:rsidRPr="00F06BA0" w:rsidRDefault="00E246BF">
      <w:pPr>
        <w:rPr>
          <w:rFonts w:eastAsia="Times New Roman"/>
        </w:rPr>
      </w:pPr>
    </w:p>
    <w:p w14:paraId="38B9696F" w14:textId="78442995" w:rsidR="00E246BF" w:rsidRPr="00F06BA0" w:rsidRDefault="0094141D">
      <w:pPr>
        <w:jc w:val="both"/>
        <w:rPr>
          <w:rFonts w:eastAsia="Times New Roman"/>
        </w:rPr>
      </w:pPr>
      <w:proofErr w:type="spellStart"/>
      <w:r w:rsidRPr="00F06BA0">
        <w:rPr>
          <w:rFonts w:eastAsia="Times New Roman"/>
          <w:b/>
          <w:bCs/>
        </w:rPr>
        <w:t>V.Kārkliņš</w:t>
      </w:r>
      <w:proofErr w:type="spellEnd"/>
      <w:r w:rsidRPr="00F06BA0">
        <w:rPr>
          <w:rFonts w:eastAsia="Times New Roman"/>
          <w:b/>
          <w:bCs/>
        </w:rPr>
        <w:t>:</w:t>
      </w:r>
      <w:r w:rsidRPr="00F06BA0">
        <w:rPr>
          <w:rFonts w:eastAsia="Times New Roman"/>
        </w:rPr>
        <w:t xml:space="preserve"> Plānot</w:t>
      </w:r>
      <w:r w:rsidR="00495F3C">
        <w:rPr>
          <w:rFonts w:eastAsia="Times New Roman"/>
        </w:rPr>
        <w:t>as</w:t>
      </w:r>
      <w:r w:rsidRPr="00F06BA0">
        <w:rPr>
          <w:rFonts w:eastAsia="Times New Roman"/>
        </w:rPr>
        <w:t xml:space="preserve"> izmaiņas </w:t>
      </w:r>
      <w:r w:rsidR="00495F3C">
        <w:rPr>
          <w:rFonts w:eastAsia="Times New Roman"/>
        </w:rPr>
        <w:t xml:space="preserve">arī </w:t>
      </w:r>
      <w:r w:rsidR="00A02B86">
        <w:rPr>
          <w:rFonts w:eastAsia="Times New Roman"/>
        </w:rPr>
        <w:t xml:space="preserve">Vārpu ielā posmā no </w:t>
      </w:r>
      <w:proofErr w:type="spellStart"/>
      <w:r w:rsidRPr="00F06BA0">
        <w:rPr>
          <w:rFonts w:eastAsia="Times New Roman"/>
        </w:rPr>
        <w:t>Ziedleju</w:t>
      </w:r>
      <w:proofErr w:type="spellEnd"/>
      <w:r w:rsidRPr="00F06BA0">
        <w:rPr>
          <w:rFonts w:eastAsia="Times New Roman"/>
        </w:rPr>
        <w:t xml:space="preserve"> ielas līdz </w:t>
      </w:r>
      <w:r w:rsidR="00A02B86">
        <w:rPr>
          <w:rFonts w:eastAsia="Times New Roman"/>
        </w:rPr>
        <w:t>Lielai</w:t>
      </w:r>
      <w:r w:rsidRPr="00F06BA0">
        <w:rPr>
          <w:rFonts w:eastAsia="Times New Roman"/>
        </w:rPr>
        <w:t xml:space="preserve"> iela</w:t>
      </w:r>
      <w:r w:rsidR="00A02B86">
        <w:rPr>
          <w:rFonts w:eastAsia="Times New Roman"/>
        </w:rPr>
        <w:t>i</w:t>
      </w:r>
      <w:r w:rsidR="00495F3C">
        <w:rPr>
          <w:rFonts w:eastAsia="Times New Roman"/>
        </w:rPr>
        <w:t>. I</w:t>
      </w:r>
      <w:r w:rsidRPr="00F06BA0">
        <w:rPr>
          <w:rFonts w:eastAsia="Times New Roman"/>
        </w:rPr>
        <w:t>nvestīciju</w:t>
      </w:r>
      <w:r w:rsidR="00A02B86">
        <w:rPr>
          <w:rFonts w:eastAsia="Times New Roman"/>
        </w:rPr>
        <w:t xml:space="preserve"> plānā jau šogad ir iekļauti</w:t>
      </w:r>
      <w:r w:rsidRPr="00F06BA0">
        <w:rPr>
          <w:rFonts w:eastAsia="Times New Roman"/>
        </w:rPr>
        <w:t xml:space="preserve"> projektēšanas </w:t>
      </w:r>
      <w:r w:rsidR="00A02B86">
        <w:rPr>
          <w:rFonts w:eastAsia="Times New Roman"/>
        </w:rPr>
        <w:t>darbi</w:t>
      </w:r>
      <w:r w:rsidRPr="00F06BA0">
        <w:rPr>
          <w:rFonts w:eastAsia="Times New Roman"/>
        </w:rPr>
        <w:t xml:space="preserve"> apgaismo</w:t>
      </w:r>
      <w:r w:rsidR="00A02B86">
        <w:rPr>
          <w:rFonts w:eastAsia="Times New Roman"/>
        </w:rPr>
        <w:t>juma ierīkošanai</w:t>
      </w:r>
      <w:r w:rsidR="0076776D">
        <w:rPr>
          <w:rFonts w:eastAsia="Times New Roman"/>
        </w:rPr>
        <w:t>.</w:t>
      </w:r>
      <w:r w:rsidR="00A02B86">
        <w:rPr>
          <w:rFonts w:eastAsia="Times New Roman"/>
        </w:rPr>
        <w:t xml:space="preserve"> </w:t>
      </w:r>
    </w:p>
    <w:p w14:paraId="3C0EA117" w14:textId="77777777" w:rsidR="00E246BF" w:rsidRPr="00F06BA0" w:rsidRDefault="00E246BF">
      <w:pPr>
        <w:rPr>
          <w:rFonts w:eastAsia="Times New Roman"/>
          <w:b/>
          <w:bCs/>
        </w:rPr>
      </w:pPr>
    </w:p>
    <w:p w14:paraId="1846BA10" w14:textId="407DBF80" w:rsidR="00E246BF" w:rsidRPr="00F06BA0" w:rsidRDefault="0094141D">
      <w:pPr>
        <w:jc w:val="center"/>
        <w:rPr>
          <w:rFonts w:eastAsia="Times New Roman"/>
          <w:b/>
          <w:bCs/>
          <w:sz w:val="26"/>
          <w:szCs w:val="26"/>
        </w:rPr>
      </w:pPr>
      <w:r w:rsidRPr="00F06BA0">
        <w:rPr>
          <w:rFonts w:eastAsia="Times New Roman"/>
          <w:b/>
          <w:bCs/>
          <w:sz w:val="26"/>
          <w:szCs w:val="26"/>
        </w:rPr>
        <w:t>Satiksmes organizācijas risinājumi būvdarbu periodā</w:t>
      </w:r>
      <w:r w:rsidR="001D3543">
        <w:rPr>
          <w:rFonts w:eastAsia="Times New Roman"/>
          <w:b/>
          <w:bCs/>
          <w:sz w:val="26"/>
          <w:szCs w:val="26"/>
        </w:rPr>
        <w:t>, ietverot papildus transporta plūsmas no t</w:t>
      </w:r>
      <w:r w:rsidR="001D3543" w:rsidRPr="001D3543">
        <w:rPr>
          <w:rFonts w:eastAsia="Times New Roman"/>
          <w:b/>
          <w:bCs/>
          <w:sz w:val="26"/>
          <w:szCs w:val="26"/>
        </w:rPr>
        <w:t>irdzniecības centra “DEPO”</w:t>
      </w:r>
      <w:r w:rsidR="001D3543">
        <w:rPr>
          <w:rFonts w:eastAsia="Times New Roman"/>
          <w:b/>
          <w:bCs/>
          <w:sz w:val="26"/>
          <w:szCs w:val="26"/>
        </w:rPr>
        <w:t xml:space="preserve"> </w:t>
      </w:r>
      <w:r w:rsidR="000B4EFE">
        <w:rPr>
          <w:rFonts w:eastAsia="Times New Roman"/>
          <w:b/>
          <w:bCs/>
          <w:sz w:val="26"/>
          <w:szCs w:val="26"/>
        </w:rPr>
        <w:t xml:space="preserve">pirms </w:t>
      </w:r>
      <w:r w:rsidR="001D3543">
        <w:rPr>
          <w:rFonts w:eastAsia="Times New Roman"/>
          <w:b/>
          <w:bCs/>
          <w:sz w:val="26"/>
          <w:szCs w:val="26"/>
        </w:rPr>
        <w:t>ceļu mezgla pārbūve</w:t>
      </w:r>
      <w:r w:rsidR="000B4EFE">
        <w:rPr>
          <w:rFonts w:eastAsia="Times New Roman"/>
          <w:b/>
          <w:bCs/>
          <w:sz w:val="26"/>
          <w:szCs w:val="26"/>
        </w:rPr>
        <w:t>s pabeigšanas</w:t>
      </w:r>
    </w:p>
    <w:p w14:paraId="6C5CAEF5" w14:textId="0D83745E" w:rsidR="00E246BF" w:rsidRPr="00F06BA0" w:rsidRDefault="0094141D">
      <w:pPr>
        <w:jc w:val="both"/>
        <w:rPr>
          <w:rFonts w:eastAsia="Times New Roman"/>
        </w:rPr>
      </w:pPr>
      <w:r w:rsidRPr="00F06BA0">
        <w:rPr>
          <w:rFonts w:eastAsia="Times New Roman"/>
        </w:rPr>
        <w:br/>
      </w:r>
      <w:proofErr w:type="spellStart"/>
      <w:r w:rsidRPr="00F06BA0">
        <w:rPr>
          <w:rFonts w:eastAsia="Times New Roman"/>
          <w:b/>
          <w:bCs/>
        </w:rPr>
        <w:t>H.Jansone</w:t>
      </w:r>
      <w:proofErr w:type="spellEnd"/>
      <w:r w:rsidRPr="00F06BA0">
        <w:rPr>
          <w:rFonts w:eastAsia="Times New Roman"/>
          <w:b/>
          <w:bCs/>
        </w:rPr>
        <w:t>:</w:t>
      </w:r>
      <w:r w:rsidRPr="00F06BA0">
        <w:rPr>
          <w:rFonts w:eastAsia="Times New Roman"/>
        </w:rPr>
        <w:t xml:space="preserve"> Pagaidu risinājumi ietver to, ka tiks izbūvēta jauna izbraukšanas vieta </w:t>
      </w:r>
      <w:proofErr w:type="spellStart"/>
      <w:r w:rsidRPr="00F06BA0">
        <w:rPr>
          <w:rFonts w:eastAsia="Times New Roman"/>
        </w:rPr>
        <w:t>lēngaitas</w:t>
      </w:r>
      <w:proofErr w:type="spellEnd"/>
      <w:r w:rsidRPr="00F06BA0">
        <w:rPr>
          <w:rFonts w:eastAsia="Times New Roman"/>
        </w:rPr>
        <w:t xml:space="preserve"> joslas posmā no </w:t>
      </w:r>
      <w:r w:rsidR="00A02B86">
        <w:rPr>
          <w:rFonts w:eastAsia="Times New Roman"/>
        </w:rPr>
        <w:t>L</w:t>
      </w:r>
      <w:r w:rsidRPr="00F06BA0">
        <w:rPr>
          <w:rFonts w:eastAsia="Times New Roman"/>
        </w:rPr>
        <w:t>ielās ielas līdz Vērdiņu ielai, savienojot to ar Kārļa Ulmaņa gatvi. Tiks izveidota jauna apgriešanās vieta Upesgrīvas mezglā, kā arī tiks izbūvētas 2 papildus joslas virzienā uz Jūrmalu</w:t>
      </w:r>
      <w:r w:rsidR="00495F3C">
        <w:rPr>
          <w:rFonts w:eastAsia="Times New Roman"/>
        </w:rPr>
        <w:t>,</w:t>
      </w:r>
      <w:r w:rsidRPr="00F06BA0">
        <w:rPr>
          <w:rFonts w:eastAsia="Times New Roman"/>
        </w:rPr>
        <w:t xml:space="preserve"> tādā veidā atvieglojot satiksmes plūsmu. </w:t>
      </w:r>
      <w:proofErr w:type="spellStart"/>
      <w:r w:rsidRPr="00F06BA0">
        <w:rPr>
          <w:rFonts w:eastAsia="Times New Roman"/>
        </w:rPr>
        <w:t>H.Jansone</w:t>
      </w:r>
      <w:proofErr w:type="spellEnd"/>
      <w:r w:rsidRPr="00F06BA0">
        <w:rPr>
          <w:rFonts w:eastAsia="Times New Roman"/>
        </w:rPr>
        <w:t xml:space="preserve"> iepazīstin</w:t>
      </w:r>
      <w:r w:rsidR="00495F3C">
        <w:rPr>
          <w:rFonts w:eastAsia="Times New Roman"/>
        </w:rPr>
        <w:t>āja</w:t>
      </w:r>
      <w:r w:rsidRPr="00F06BA0">
        <w:rPr>
          <w:rFonts w:eastAsia="Times New Roman"/>
        </w:rPr>
        <w:t xml:space="preserve"> ar izmaiņām </w:t>
      </w:r>
      <w:r w:rsidR="001D3543">
        <w:rPr>
          <w:rFonts w:eastAsia="Times New Roman"/>
        </w:rPr>
        <w:t>Lielirbes</w:t>
      </w:r>
      <w:r w:rsidR="001D3543" w:rsidRPr="00F06BA0">
        <w:rPr>
          <w:rFonts w:eastAsia="Times New Roman"/>
        </w:rPr>
        <w:t xml:space="preserve"> </w:t>
      </w:r>
      <w:r w:rsidRPr="00F06BA0">
        <w:rPr>
          <w:rFonts w:eastAsia="Times New Roman"/>
        </w:rPr>
        <w:t xml:space="preserve">ielas un Kārļa Ulmaņa gatves krustojumā. </w:t>
      </w:r>
    </w:p>
    <w:p w14:paraId="3AB0E138" w14:textId="77777777" w:rsidR="00E246BF" w:rsidRPr="00F06BA0" w:rsidRDefault="00E246BF">
      <w:pPr>
        <w:jc w:val="both"/>
        <w:rPr>
          <w:rFonts w:eastAsia="Times New Roman"/>
        </w:rPr>
      </w:pPr>
    </w:p>
    <w:p w14:paraId="2EBCF0B2" w14:textId="07140096" w:rsidR="00E246BF" w:rsidRDefault="0094141D">
      <w:pPr>
        <w:jc w:val="both"/>
        <w:rPr>
          <w:rFonts w:eastAsia="Times New Roman"/>
        </w:rPr>
      </w:pPr>
      <w:proofErr w:type="spellStart"/>
      <w:r w:rsidRPr="00F06BA0">
        <w:rPr>
          <w:rFonts w:eastAsia="Times New Roman"/>
          <w:b/>
          <w:bCs/>
        </w:rPr>
        <w:t>H.Jansone</w:t>
      </w:r>
      <w:proofErr w:type="spellEnd"/>
      <w:r w:rsidRPr="00F06BA0">
        <w:rPr>
          <w:rFonts w:eastAsia="Times New Roman"/>
          <w:b/>
          <w:bCs/>
        </w:rPr>
        <w:t>:</w:t>
      </w:r>
      <w:r w:rsidRPr="00F06BA0">
        <w:rPr>
          <w:rFonts w:eastAsia="Times New Roman"/>
        </w:rPr>
        <w:t xml:space="preserve"> Projekta ietvaros tiks izbūvēts Upesgrīvas ielas un Jaunmoku ielas savienojošais ceļu mezgls, kas atbilstoši projekta risinājumam būs regulēts krustojums, kā arī </w:t>
      </w:r>
      <w:proofErr w:type="spellStart"/>
      <w:r w:rsidRPr="00F06BA0">
        <w:rPr>
          <w:rFonts w:eastAsia="Times New Roman"/>
        </w:rPr>
        <w:t>K.Ulmaņa</w:t>
      </w:r>
      <w:proofErr w:type="spellEnd"/>
      <w:r w:rsidRPr="00F06BA0">
        <w:rPr>
          <w:rFonts w:eastAsia="Times New Roman"/>
        </w:rPr>
        <w:t xml:space="preserve"> gatvi virzienā no un uz Upesgrīvas ielu būs iespējams šķērsot pa tiešo, kā arī būs iespējams veikt kreisos pagriezienus virzienā no Salu tilta un no Vanšu tilta. Depo garantē, ka </w:t>
      </w:r>
      <w:r w:rsidR="00495F3C">
        <w:rPr>
          <w:rFonts w:eastAsia="Times New Roman"/>
        </w:rPr>
        <w:t>U</w:t>
      </w:r>
      <w:r w:rsidRPr="00F06BA0">
        <w:rPr>
          <w:rFonts w:eastAsia="Times New Roman"/>
        </w:rPr>
        <w:t>pesgrīvas ielas krustojuma izbūve tiks pabeigta ne vēlāk kā līdz 2025. gada beigām. Šobrīd darbu veikšanai jau ir piesaistīts privātais partnera finansējums. Ja ceļu mezgla izbūves virzībai būs atbalsts no Rīgas pilsētas pašvaldības, tad darbus ir iespējams pabeigt jau 2024. gada beigās.</w:t>
      </w:r>
    </w:p>
    <w:p w14:paraId="37C8F2D3" w14:textId="77777777" w:rsidR="00495F3C" w:rsidRPr="00F06BA0" w:rsidRDefault="00495F3C">
      <w:pPr>
        <w:jc w:val="both"/>
        <w:rPr>
          <w:rFonts w:eastAsia="Times New Roman"/>
        </w:rPr>
      </w:pPr>
    </w:p>
    <w:p w14:paraId="216A9DDB" w14:textId="3D209CF6" w:rsidR="00E246BF" w:rsidRPr="00F06BA0" w:rsidRDefault="0094141D">
      <w:pPr>
        <w:jc w:val="both"/>
        <w:rPr>
          <w:rFonts w:eastAsia="Times New Roman"/>
        </w:rPr>
      </w:pPr>
      <w:proofErr w:type="spellStart"/>
      <w:r w:rsidRPr="00F06BA0">
        <w:rPr>
          <w:rFonts w:eastAsia="Times New Roman"/>
          <w:b/>
          <w:bCs/>
        </w:rPr>
        <w:t>J.Sperga</w:t>
      </w:r>
      <w:proofErr w:type="spellEnd"/>
      <w:r w:rsidRPr="00F06BA0">
        <w:rPr>
          <w:rFonts w:eastAsia="Times New Roman"/>
          <w:b/>
          <w:bCs/>
        </w:rPr>
        <w:t>:</w:t>
      </w:r>
      <w:r w:rsidRPr="00F06BA0">
        <w:rPr>
          <w:rFonts w:eastAsia="Times New Roman"/>
        </w:rPr>
        <w:t xml:space="preserve"> Projekta risinājumi paredz izbūvēt vēl klāt 2 braukšanas joslas, tātad veidosies 4 braukšanas joslas, kas aptuveni 2 reizes palielina caurlaidspēju attiecīgajam virzienam. Protams, tik lielas caurlaidspējas rezervē šim virzienam nav vajadzīga, tā rezultātā ir iespējams samazināt zaļā signāla laiku šim virzienam un šo te zaļo signālu atvēlēt no Lielirbes ielas puses braucoš</w:t>
      </w:r>
      <w:r w:rsidR="00A02B86">
        <w:rPr>
          <w:rFonts w:eastAsia="Times New Roman"/>
        </w:rPr>
        <w:t>ajiem</w:t>
      </w:r>
      <w:r w:rsidRPr="00F06BA0">
        <w:rPr>
          <w:rFonts w:eastAsia="Times New Roman"/>
        </w:rPr>
        <w:t xml:space="preserve"> un uz Lielirbes ielas puses braucošajiem</w:t>
      </w:r>
      <w:r w:rsidR="00A02B86">
        <w:rPr>
          <w:rFonts w:eastAsia="Times New Roman"/>
        </w:rPr>
        <w:t xml:space="preserve"> auto</w:t>
      </w:r>
      <w:r w:rsidRPr="00F06BA0">
        <w:rPr>
          <w:rFonts w:eastAsia="Times New Roman"/>
        </w:rPr>
        <w:t xml:space="preserve">, līdz ar to caurlaidspēja palielinās visā krustojumā. Sastrēgumu rindas, kas ir redzamas ikdienā, būs ievērojami mazāk. Esošā apgriešanās vieta tiek pārcelta tuvāk krustojumam. </w:t>
      </w:r>
      <w:r w:rsidR="000E62A1">
        <w:rPr>
          <w:rFonts w:eastAsia="Times New Roman"/>
        </w:rPr>
        <w:t>Šo pieprasa</w:t>
      </w:r>
      <w:r w:rsidRPr="00F06BA0">
        <w:rPr>
          <w:rFonts w:eastAsia="Times New Roman"/>
        </w:rPr>
        <w:t xml:space="preserve"> tehniskā</w:t>
      </w:r>
      <w:r w:rsidR="000E62A1">
        <w:rPr>
          <w:rFonts w:eastAsia="Times New Roman"/>
        </w:rPr>
        <w:t>s</w:t>
      </w:r>
      <w:r w:rsidRPr="00F06BA0">
        <w:rPr>
          <w:rFonts w:eastAsia="Times New Roman"/>
        </w:rPr>
        <w:t xml:space="preserve"> vajadzīb</w:t>
      </w:r>
      <w:r w:rsidR="000E62A1">
        <w:rPr>
          <w:rFonts w:eastAsia="Times New Roman"/>
        </w:rPr>
        <w:t>as</w:t>
      </w:r>
      <w:r w:rsidRPr="00F06BA0">
        <w:rPr>
          <w:rFonts w:eastAsia="Times New Roman"/>
        </w:rPr>
        <w:t>, lai nodrošinātu nepieciešamos attālumus</w:t>
      </w:r>
      <w:r w:rsidR="00495F3C">
        <w:rPr>
          <w:rFonts w:eastAsia="Times New Roman"/>
        </w:rPr>
        <w:t>, turklāt a</w:t>
      </w:r>
      <w:r w:rsidRPr="00F06BA0">
        <w:rPr>
          <w:rFonts w:eastAsia="Times New Roman"/>
        </w:rPr>
        <w:t>pgriešanās manevrs ne</w:t>
      </w:r>
      <w:r w:rsidR="00495F3C">
        <w:rPr>
          <w:rFonts w:eastAsia="Times New Roman"/>
        </w:rPr>
        <w:t xml:space="preserve">paredz </w:t>
      </w:r>
      <w:r w:rsidRPr="00F06BA0">
        <w:rPr>
          <w:rFonts w:eastAsia="Times New Roman"/>
        </w:rPr>
        <w:t xml:space="preserve">iebraukšanu atsevišķā braukšanas joslā. </w:t>
      </w:r>
    </w:p>
    <w:p w14:paraId="12368F16" w14:textId="77777777" w:rsidR="00E246BF" w:rsidRPr="00F06BA0" w:rsidRDefault="00E246BF">
      <w:pPr>
        <w:jc w:val="both"/>
        <w:rPr>
          <w:rFonts w:eastAsia="Times New Roman"/>
        </w:rPr>
      </w:pPr>
    </w:p>
    <w:p w14:paraId="521BFF21" w14:textId="77777777" w:rsidR="00E246BF" w:rsidRPr="00F06BA0" w:rsidRDefault="00E246BF">
      <w:pPr>
        <w:jc w:val="center"/>
        <w:rPr>
          <w:rFonts w:eastAsia="Times New Roman"/>
        </w:rPr>
      </w:pPr>
    </w:p>
    <w:p w14:paraId="1717816A" w14:textId="77777777" w:rsidR="00E246BF" w:rsidRPr="00F06BA0" w:rsidRDefault="0094141D">
      <w:pPr>
        <w:jc w:val="center"/>
        <w:rPr>
          <w:rFonts w:eastAsia="Times New Roman"/>
          <w:b/>
          <w:bCs/>
          <w:sz w:val="26"/>
          <w:szCs w:val="26"/>
        </w:rPr>
      </w:pPr>
      <w:r w:rsidRPr="00F06BA0">
        <w:rPr>
          <w:rFonts w:eastAsia="Times New Roman"/>
          <w:b/>
          <w:bCs/>
          <w:sz w:val="26"/>
          <w:szCs w:val="26"/>
        </w:rPr>
        <w:t>Ieguvumi iedzīvotājiem no pagaidu risinājumiem</w:t>
      </w:r>
    </w:p>
    <w:p w14:paraId="7BCC6C9C" w14:textId="565FF935" w:rsidR="00E246BF" w:rsidRPr="00F06BA0" w:rsidRDefault="0094141D">
      <w:pPr>
        <w:jc w:val="both"/>
        <w:rPr>
          <w:rFonts w:eastAsia="Times New Roman"/>
        </w:rPr>
      </w:pPr>
      <w:r w:rsidRPr="00F06BA0">
        <w:rPr>
          <w:rFonts w:eastAsia="Times New Roman"/>
        </w:rPr>
        <w:br/>
      </w:r>
      <w:proofErr w:type="spellStart"/>
      <w:r w:rsidRPr="00F06BA0">
        <w:rPr>
          <w:rFonts w:eastAsia="Times New Roman"/>
          <w:b/>
          <w:bCs/>
        </w:rPr>
        <w:t>H.Jansone</w:t>
      </w:r>
      <w:proofErr w:type="spellEnd"/>
      <w:r w:rsidRPr="00F06BA0">
        <w:rPr>
          <w:rFonts w:eastAsia="Times New Roman"/>
          <w:b/>
          <w:bCs/>
        </w:rPr>
        <w:t>:</w:t>
      </w:r>
      <w:r w:rsidRPr="00F06BA0">
        <w:rPr>
          <w:rFonts w:eastAsia="Times New Roman"/>
        </w:rPr>
        <w:t xml:space="preserve"> </w:t>
      </w:r>
      <w:r w:rsidR="00495F3C">
        <w:rPr>
          <w:rFonts w:eastAsia="Times New Roman"/>
        </w:rPr>
        <w:t xml:space="preserve">tiks </w:t>
      </w:r>
      <w:r w:rsidRPr="00F06BA0">
        <w:rPr>
          <w:rFonts w:eastAsia="Times New Roman"/>
        </w:rPr>
        <w:t>palielināta caurlaidība Lielirbes un Kārļa Ulmaņa gatves krustojumā visos virzienos</w:t>
      </w:r>
      <w:r w:rsidR="00495F3C">
        <w:rPr>
          <w:rFonts w:eastAsia="Times New Roman"/>
        </w:rPr>
        <w:t>, kā arī r</w:t>
      </w:r>
      <w:r w:rsidRPr="00F06BA0">
        <w:rPr>
          <w:rFonts w:eastAsia="Times New Roman"/>
        </w:rPr>
        <w:t>adīti alternatīvi maršruti no Mārupes, kas atslogos Kārļa Ulmaņa gatves un Upesgrīvas ielas mezglu, kā arī uzlabos satiksmes drošību visā ceļa posmā. Pagaidu risinājums salīdzinājumā ar esošo situāciju uzlabos satiksmes plūsmas šajā ceļu posmā</w:t>
      </w:r>
      <w:r w:rsidR="00495F3C">
        <w:rPr>
          <w:rFonts w:eastAsia="Times New Roman"/>
        </w:rPr>
        <w:t>, kā arī nodrošinās v</w:t>
      </w:r>
      <w:r w:rsidRPr="00F06BA0">
        <w:rPr>
          <w:rFonts w:eastAsia="Times New Roman"/>
        </w:rPr>
        <w:t>ienkāršot</w:t>
      </w:r>
      <w:r w:rsidR="00495F3C">
        <w:rPr>
          <w:rFonts w:eastAsia="Times New Roman"/>
        </w:rPr>
        <w:t>u</w:t>
      </w:r>
      <w:r w:rsidRPr="00F06BA0">
        <w:rPr>
          <w:rFonts w:eastAsia="Times New Roman"/>
        </w:rPr>
        <w:t xml:space="preserve"> nokļūšan</w:t>
      </w:r>
      <w:r w:rsidR="00495F3C">
        <w:rPr>
          <w:rFonts w:eastAsia="Times New Roman"/>
        </w:rPr>
        <w:t>u</w:t>
      </w:r>
      <w:r w:rsidRPr="00F06BA0">
        <w:rPr>
          <w:rFonts w:eastAsia="Times New Roman"/>
        </w:rPr>
        <w:t xml:space="preserve"> Rīgas centra virzienā un atpakaļ. </w:t>
      </w:r>
      <w:r w:rsidRPr="002A0525">
        <w:rPr>
          <w:rFonts w:eastAsia="Times New Roman"/>
          <w:highlight w:val="yellow"/>
        </w:rPr>
        <w:t xml:space="preserve">Papildus rotācijas apļa izbūve </w:t>
      </w:r>
      <w:r w:rsidR="00703827" w:rsidRPr="002A0525">
        <w:rPr>
          <w:rFonts w:eastAsia="Times New Roman"/>
          <w:highlight w:val="yellow"/>
        </w:rPr>
        <w:t>ļaus veikt labo pagriezienu uz Lielirbes iel</w:t>
      </w:r>
      <w:r w:rsidR="00703827">
        <w:rPr>
          <w:rFonts w:eastAsia="Times New Roman"/>
          <w:highlight w:val="yellow"/>
        </w:rPr>
        <w:t>u</w:t>
      </w:r>
      <w:r w:rsidR="00703827" w:rsidRPr="002A0525">
        <w:rPr>
          <w:rFonts w:eastAsia="Times New Roman"/>
          <w:highlight w:val="yellow"/>
        </w:rPr>
        <w:t>, tādējādi atvieglojot došanos Jūrmalas virzienā.</w:t>
      </w:r>
      <w:r w:rsidR="00703827">
        <w:rPr>
          <w:rFonts w:eastAsia="Times New Roman"/>
        </w:rPr>
        <w:t xml:space="preserve"> </w:t>
      </w:r>
    </w:p>
    <w:p w14:paraId="6C6FAA36" w14:textId="77777777" w:rsidR="00E246BF" w:rsidRPr="00F06BA0" w:rsidRDefault="00E246BF">
      <w:pPr>
        <w:jc w:val="both"/>
        <w:rPr>
          <w:rFonts w:eastAsia="Times New Roman"/>
        </w:rPr>
      </w:pPr>
    </w:p>
    <w:p w14:paraId="12E1B81B" w14:textId="6EEE4233" w:rsidR="00E246BF" w:rsidRPr="00F06BA0" w:rsidRDefault="0094141D">
      <w:pPr>
        <w:jc w:val="center"/>
        <w:rPr>
          <w:rFonts w:eastAsia="Times New Roman"/>
          <w:b/>
          <w:bCs/>
          <w:sz w:val="26"/>
          <w:szCs w:val="26"/>
        </w:rPr>
      </w:pPr>
      <w:r w:rsidRPr="00F06BA0">
        <w:rPr>
          <w:rFonts w:eastAsia="Times New Roman"/>
          <w:b/>
          <w:bCs/>
          <w:sz w:val="26"/>
          <w:szCs w:val="26"/>
        </w:rPr>
        <w:t>Jautājumi, viedokļi un diskusija</w:t>
      </w:r>
    </w:p>
    <w:p w14:paraId="7860993B" w14:textId="77777777" w:rsidR="00E246BF" w:rsidRPr="00F06BA0" w:rsidRDefault="00E246BF">
      <w:pPr>
        <w:jc w:val="center"/>
        <w:rPr>
          <w:rFonts w:eastAsia="Times New Roman"/>
          <w:b/>
          <w:bCs/>
        </w:rPr>
      </w:pPr>
    </w:p>
    <w:p w14:paraId="2CE359D5" w14:textId="77777777" w:rsidR="00E246BF" w:rsidRPr="00F06BA0" w:rsidRDefault="0094141D">
      <w:pPr>
        <w:jc w:val="both"/>
        <w:rPr>
          <w:rFonts w:eastAsia="Times New Roman"/>
        </w:rPr>
      </w:pPr>
      <w:r w:rsidRPr="00F06BA0">
        <w:rPr>
          <w:rFonts w:eastAsia="Times New Roman"/>
        </w:rPr>
        <w:t xml:space="preserve">Moderators Jānis Endziņš iepazīstināja klātesošos ar jau iesūtītajiem jautājumiem. Biežāk uzdotie iedzīvotāju jautājumi un uz tiem sniegtās atbildes pieejamas </w:t>
      </w:r>
      <w:hyperlink r:id="rId6" w:history="1">
        <w:r w:rsidRPr="00F06BA0">
          <w:rPr>
            <w:rStyle w:val="Hyperlink"/>
            <w:rFonts w:eastAsia="Times New Roman"/>
          </w:rPr>
          <w:t>ŠEIT.</w:t>
        </w:r>
      </w:hyperlink>
    </w:p>
    <w:p w14:paraId="28F9FB59" w14:textId="1A4F4A9E" w:rsidR="00E246BF" w:rsidRPr="00F06BA0" w:rsidRDefault="0094141D">
      <w:pPr>
        <w:jc w:val="both"/>
        <w:rPr>
          <w:rFonts w:eastAsia="Times New Roman"/>
        </w:rPr>
      </w:pPr>
      <w:r w:rsidRPr="00F06BA0">
        <w:rPr>
          <w:rFonts w:eastAsia="Times New Roman"/>
        </w:rPr>
        <w:br/>
      </w:r>
      <w:r w:rsidR="00495F3C">
        <w:rPr>
          <w:rFonts w:eastAsia="Times New Roman"/>
        </w:rPr>
        <w:t>Klātienes diskusijā iz</w:t>
      </w:r>
      <w:r w:rsidRPr="00F06BA0">
        <w:rPr>
          <w:rFonts w:eastAsia="Times New Roman"/>
        </w:rPr>
        <w:t xml:space="preserve">skanēja iedzīvotāju ierosinājums Daibes ielā un Vārpu ielā izveidot </w:t>
      </w:r>
      <w:proofErr w:type="spellStart"/>
      <w:r w:rsidR="00A02B86">
        <w:rPr>
          <w:rFonts w:eastAsia="Times New Roman"/>
        </w:rPr>
        <w:t>ātrumvalni</w:t>
      </w:r>
      <w:proofErr w:type="spellEnd"/>
      <w:r w:rsidRPr="00F06BA0">
        <w:rPr>
          <w:rFonts w:eastAsia="Times New Roman"/>
        </w:rPr>
        <w:t xml:space="preserve">, kas ierobežotu vieglā transporta pārvietošanās ātrumu, kā arī tika vērsta uzmanība uz to, ka kravas un kurjeru transports neievēro jau esošo </w:t>
      </w:r>
      <w:r w:rsidR="00A02B86">
        <w:rPr>
          <w:rFonts w:eastAsia="Times New Roman"/>
        </w:rPr>
        <w:t xml:space="preserve">kravnesību ierobežojošo </w:t>
      </w:r>
      <w:r w:rsidRPr="00F06BA0">
        <w:rPr>
          <w:rFonts w:eastAsia="Times New Roman"/>
        </w:rPr>
        <w:t>aizlieguma zīmi (Daibes ielā) un 30 km/h ātruma zīmi (Vārpu ielā). Uldis Bār</w:t>
      </w:r>
      <w:r w:rsidR="00A02B86">
        <w:rPr>
          <w:rFonts w:eastAsia="Times New Roman"/>
        </w:rPr>
        <w:t>d</w:t>
      </w:r>
      <w:r w:rsidRPr="00F06BA0">
        <w:rPr>
          <w:rFonts w:eastAsia="Times New Roman"/>
        </w:rPr>
        <w:t xml:space="preserve">ulis norādīja, ka </w:t>
      </w:r>
      <w:r w:rsidR="0010400F">
        <w:rPr>
          <w:rFonts w:eastAsia="Times New Roman"/>
        </w:rPr>
        <w:t xml:space="preserve">šādos gadījumos būtu jāpiesaista pašvaldības policija, </w:t>
      </w:r>
      <w:r w:rsidRPr="00F06BA0">
        <w:rPr>
          <w:rFonts w:eastAsia="Times New Roman"/>
        </w:rPr>
        <w:t xml:space="preserve">tostarp </w:t>
      </w:r>
      <w:r w:rsidR="0010400F">
        <w:rPr>
          <w:rFonts w:eastAsia="Times New Roman"/>
        </w:rPr>
        <w:t xml:space="preserve">pēc pārvietojamā </w:t>
      </w:r>
      <w:proofErr w:type="spellStart"/>
      <w:r w:rsidR="0010400F">
        <w:rPr>
          <w:rFonts w:eastAsia="Times New Roman"/>
        </w:rPr>
        <w:t>fotoradara</w:t>
      </w:r>
      <w:proofErr w:type="spellEnd"/>
      <w:r w:rsidR="0010400F">
        <w:rPr>
          <w:rFonts w:eastAsia="Times New Roman"/>
        </w:rPr>
        <w:t xml:space="preserve"> iegādes pašvaldības policijai būs lielākas iespējas kontrolēt </w:t>
      </w:r>
      <w:proofErr w:type="spellStart"/>
      <w:r w:rsidR="0010400F">
        <w:rPr>
          <w:rFonts w:eastAsia="Times New Roman"/>
        </w:rPr>
        <w:t>ātrumpārkāpējus</w:t>
      </w:r>
      <w:proofErr w:type="spellEnd"/>
      <w:r w:rsidR="0010400F">
        <w:rPr>
          <w:rFonts w:eastAsia="Times New Roman"/>
        </w:rPr>
        <w:t xml:space="preserve">. </w:t>
      </w:r>
    </w:p>
    <w:p w14:paraId="192C5D4D" w14:textId="77777777" w:rsidR="00E246BF" w:rsidRPr="00F06BA0" w:rsidRDefault="00E246BF">
      <w:pPr>
        <w:rPr>
          <w:rFonts w:eastAsia="Times New Roman"/>
        </w:rPr>
      </w:pPr>
    </w:p>
    <w:p w14:paraId="56040FE3" w14:textId="77777777" w:rsidR="00E246BF" w:rsidRPr="00F06BA0" w:rsidRDefault="0094141D">
      <w:pPr>
        <w:jc w:val="both"/>
        <w:rPr>
          <w:rFonts w:eastAsia="Times New Roman"/>
        </w:rPr>
      </w:pPr>
      <w:r w:rsidRPr="00F06BA0">
        <w:rPr>
          <w:rFonts w:eastAsia="Times New Roman"/>
        </w:rPr>
        <w:t>Viens no iedzīvotāju aktuālākajiem jautājumiem bija par transporta plūsmu un to, kā veikala atklāšana ietekmēs satiksmes intensitāti, uz ko SIA “BRD Projekts” pārstāvis Jānis Sperga atbildēja, ka kopumā apkārtējā teritorijā transporta plūsmas ir augošas un kopš 2018. gada caurmērā tās ir augušas par 10%. Veikals “DEPO” vakara maksimuma stundā piesaistīs un radīs līdz 650 auto intensitāti, kas būs mazāk par 7% no kopējās satiksmes intensitātes apkārtnē. Plānotie risinājumi ir izstrādāti ar mērķi uzlabot pārvietošanās ērtības ne tikai veikala “DEPO” apmeklētājiem, bet arī vietējiem iedzīvotājiem un Mārupes viesiem.</w:t>
      </w:r>
    </w:p>
    <w:p w14:paraId="74E26B27" w14:textId="77777777" w:rsidR="00E246BF" w:rsidRPr="00F06BA0" w:rsidRDefault="00E246BF">
      <w:pPr>
        <w:jc w:val="both"/>
        <w:rPr>
          <w:rFonts w:eastAsia="Times New Roman"/>
        </w:rPr>
      </w:pPr>
    </w:p>
    <w:p w14:paraId="2D35A264" w14:textId="023C0F20" w:rsidR="00E246BF" w:rsidRPr="00F06BA0" w:rsidRDefault="0094141D">
      <w:pPr>
        <w:jc w:val="both"/>
        <w:rPr>
          <w:rFonts w:eastAsia="Times New Roman"/>
        </w:rPr>
      </w:pPr>
      <w:r w:rsidRPr="00F06BA0">
        <w:rPr>
          <w:rFonts w:eastAsia="Times New Roman"/>
        </w:rPr>
        <w:lastRenderedPageBreak/>
        <w:t>“DEPO” pārstāvis Andis Putāns skaidrojot, kādēļ būvdarbi netiek pabeigti līdz veikala atvēršana</w:t>
      </w:r>
      <w:r w:rsidR="0010400F">
        <w:rPr>
          <w:rFonts w:eastAsia="Times New Roman"/>
        </w:rPr>
        <w:t>i</w:t>
      </w:r>
      <w:r w:rsidRPr="00F06BA0">
        <w:rPr>
          <w:rFonts w:eastAsia="Times New Roman"/>
        </w:rPr>
        <w:t xml:space="preserve">: apjomīga infrastruktūras objekta realizēšana ir bijusi tehniski un finansiāli izaicinoša, tādēļ projekta izstrāde un saskaņošana aizņēmusi aptuveni 2 gadus, turklāt līgums tika noslēgts gadā, kad sākās Covid-19 pandēmija. Izaicinājumus radījis arī Krievijas iebrukums Ukrainā ar tam sekojošo ietekmi ekonomikā. Projekta izmaksas ir dubultojušās aptuveni 2 reizes, šobrīd sasniedzot 7 miljonus eiro. Krustojumu pārbūves projekts tiek realizēts Rīgas pašvaldībai piederošajās teritorijās, kas atrodas ielu sarkanajās līnijās jeb teritorijā, kura paredzēta transporta un inženierkomunikāciju infrastruktūras attīstībai. Būvprojekts ir rūpīgi izstrādāts, lai atbilstu visām prasībām un tehniskajiem noteikumiem. Esam ņēmuši vērā attiecīgo iestāžu prasības, ieskaitot Valsts vides dienestu, Rīgas domes Mājokļu un vides departamenta vides pārvaldi, </w:t>
      </w:r>
      <w:proofErr w:type="spellStart"/>
      <w:r w:rsidRPr="00F06BA0">
        <w:rPr>
          <w:rFonts w:eastAsia="Times New Roman"/>
        </w:rPr>
        <w:t>Ārtelpas</w:t>
      </w:r>
      <w:proofErr w:type="spellEnd"/>
      <w:r w:rsidRPr="00F06BA0">
        <w:rPr>
          <w:rFonts w:eastAsia="Times New Roman"/>
        </w:rPr>
        <w:t xml:space="preserve"> un mobilitātes departamentu, Latvijas valsts ceļus un citus, kas ļāvis veiksmīgi saskaņot projektu. Šobrīd Upesgrīvas ielas/Ulmaņa gatves krustojuma tehniskie risinājumi tiek salāgoti ar LIDL Latvija veikala un infrastruktūras tehniskajiem risinājumiem. DEPO ilgstoši meklēja finanšu partnerus šī projekta realizēšanā, primāri valsts un pašvaldību atbalsta līmenī, bet šobrīd pārbūvi pilnībā finansē DEPO kopā ar citiem privātiem partneriem. Pēc darbu pabeigšanas visa izbūvētā infrastruktūra bez atlīdzības tiks nodota Rīgas pilsētas pašvaldībai.</w:t>
      </w:r>
    </w:p>
    <w:p w14:paraId="7DA3AD77" w14:textId="77777777" w:rsidR="00E246BF" w:rsidRPr="00F06BA0" w:rsidRDefault="00E246BF">
      <w:pPr>
        <w:rPr>
          <w:rFonts w:eastAsia="Times New Roman"/>
        </w:rPr>
      </w:pPr>
    </w:p>
    <w:p w14:paraId="0B42B7F4" w14:textId="77777777" w:rsidR="00E246BF" w:rsidRPr="00F06BA0" w:rsidRDefault="0094141D">
      <w:pPr>
        <w:jc w:val="both"/>
        <w:rPr>
          <w:rFonts w:eastAsia="Times New Roman"/>
        </w:rPr>
      </w:pPr>
      <w:r w:rsidRPr="00F06BA0">
        <w:rPr>
          <w:rFonts w:eastAsia="Times New Roman"/>
        </w:rPr>
        <w:t xml:space="preserve">Iedzīvotāji vairākkārt jautāja par to, kādēļ krustojuma detālplānojumā ir šāds variants, nevis aplis vai </w:t>
      </w:r>
      <w:proofErr w:type="spellStart"/>
      <w:r w:rsidRPr="00F06BA0">
        <w:rPr>
          <w:rFonts w:eastAsia="Times New Roman"/>
        </w:rPr>
        <w:t>divlīmeņu</w:t>
      </w:r>
      <w:proofErr w:type="spellEnd"/>
      <w:r w:rsidRPr="00F06BA0">
        <w:rPr>
          <w:rFonts w:eastAsia="Times New Roman"/>
        </w:rPr>
        <w:t xml:space="preserve"> krustojums. </w:t>
      </w:r>
    </w:p>
    <w:p w14:paraId="1997B9B9" w14:textId="77777777" w:rsidR="00E246BF" w:rsidRPr="00F06BA0" w:rsidRDefault="00E246BF">
      <w:pPr>
        <w:jc w:val="both"/>
        <w:rPr>
          <w:rFonts w:eastAsia="Times New Roman"/>
        </w:rPr>
      </w:pPr>
    </w:p>
    <w:p w14:paraId="63B6D8A9" w14:textId="06E8BC2E" w:rsidR="00E246BF" w:rsidRDefault="0094141D" w:rsidP="00684E7F">
      <w:pPr>
        <w:jc w:val="both"/>
        <w:rPr>
          <w:rFonts w:eastAsia="Times New Roman"/>
        </w:rPr>
      </w:pPr>
      <w:proofErr w:type="spellStart"/>
      <w:r w:rsidRPr="00F06BA0">
        <w:rPr>
          <w:rFonts w:eastAsia="Times New Roman"/>
          <w:b/>
          <w:bCs/>
        </w:rPr>
        <w:t>J.Sperga</w:t>
      </w:r>
      <w:proofErr w:type="spellEnd"/>
      <w:r w:rsidR="00495F3C">
        <w:rPr>
          <w:rFonts w:eastAsia="Times New Roman"/>
          <w:b/>
          <w:bCs/>
        </w:rPr>
        <w:t xml:space="preserve"> skaidro</w:t>
      </w:r>
      <w:r w:rsidR="00495F3C">
        <w:rPr>
          <w:rFonts w:eastAsia="Times New Roman"/>
        </w:rPr>
        <w:t xml:space="preserve">: </w:t>
      </w:r>
      <w:r w:rsidRPr="00F06BA0">
        <w:rPr>
          <w:rFonts w:eastAsia="Times New Roman"/>
        </w:rPr>
        <w:t>variants ar apli teorētiski tika izskatīts, tomēr komunikācijā gan ar abu pašvaldību un “Latvijas Valsts Ceļi” pārstāvjiem, kā arī pētot transporta plūsmu modelēšanu, tika secināts, ka šāds krustojums daudz labāk nodrošinās nepieciešamo caurlaidspēju, kā arī ievērojami uzlabos gājēju un velosipēdistu pārvietošanās ērtības.</w:t>
      </w:r>
      <w:r w:rsidRPr="00F06BA0">
        <w:t xml:space="preserve"> Apļveida krustojums tika izskatīts kā variants sākotnējā transporta plūsmu analīzē detālplānojuma ietvaros, bet šajā situācijā par piemērotāko gan no caurlaidspējas, gan gājēju, velosipēdistu drošības un ērtības aspektiem ir noteikts regulējams krustojums, ko arī akceptējusi  gan Rīgas dome, gan Latvijas Valsts ceļi, gan Mārupes novada pašvaldība. </w:t>
      </w:r>
      <w:r w:rsidRPr="00F06BA0">
        <w:rPr>
          <w:rFonts w:eastAsia="Times New Roman"/>
        </w:rPr>
        <w:t xml:space="preserve">Krustojumu izbūves projekts tika izstrādāts balstoties uz speciālistu veikti aprēķinu kopumu par transporta plūsmām, projektēšanas un pārbūves izmaksu dažādām versijām. Esošais risinājums neizslēdz nākotnē iespēju izbūvēt arī </w:t>
      </w:r>
      <w:proofErr w:type="spellStart"/>
      <w:r w:rsidRPr="00F06BA0">
        <w:rPr>
          <w:rFonts w:eastAsia="Times New Roman"/>
        </w:rPr>
        <w:t>divlīmeņu</w:t>
      </w:r>
      <w:proofErr w:type="spellEnd"/>
      <w:r w:rsidRPr="00F06BA0">
        <w:rPr>
          <w:rFonts w:eastAsia="Times New Roman"/>
        </w:rPr>
        <w:t xml:space="preserve"> krustojumu, ja to finansē un izbūvē valsts un/vai pašvaldība.</w:t>
      </w:r>
    </w:p>
    <w:p w14:paraId="0C1C4602" w14:textId="77777777" w:rsidR="00495F3C" w:rsidRDefault="0094141D" w:rsidP="00495F3C">
      <w:pPr>
        <w:jc w:val="both"/>
        <w:rPr>
          <w:rFonts w:eastAsia="Times New Roman"/>
        </w:rPr>
      </w:pPr>
      <w:r>
        <w:rPr>
          <w:rFonts w:eastAsia="Times New Roman"/>
        </w:rPr>
        <w:br/>
      </w:r>
      <w:r w:rsidR="00495F3C">
        <w:rPr>
          <w:rFonts w:eastAsia="Times New Roman"/>
        </w:rPr>
        <w:t xml:space="preserve">Noslēgumā moderators Jānis Endziņš informēja, ka jautājumu un atbilžu fails būs pieejams Mārupes pašvaldības informatīvajos kanālos. </w:t>
      </w:r>
    </w:p>
    <w:p w14:paraId="79CE05A0" w14:textId="77777777" w:rsidR="00495F3C" w:rsidRDefault="00495F3C" w:rsidP="00495F3C">
      <w:pPr>
        <w:jc w:val="both"/>
        <w:rPr>
          <w:rFonts w:eastAsia="Times New Roman"/>
        </w:rPr>
      </w:pPr>
    </w:p>
    <w:p w14:paraId="78A2B57D" w14:textId="454C82B5" w:rsidR="00E246BF" w:rsidRDefault="00495F3C" w:rsidP="00495F3C">
      <w:pPr>
        <w:jc w:val="both"/>
        <w:rPr>
          <w:rFonts w:eastAsia="Times New Roman"/>
        </w:rPr>
      </w:pPr>
      <w:r>
        <w:rPr>
          <w:rFonts w:eastAsia="Times New Roman"/>
        </w:rPr>
        <w:t xml:space="preserve">Iedzīvotāji atkārtoti tika aicināti iesūtīt neskaidros vai papildus jautājumus uz e-pasta adresi </w:t>
      </w:r>
      <w:hyperlink r:id="rId7" w:history="1">
        <w:r w:rsidRPr="009E38B7">
          <w:rPr>
            <w:rStyle w:val="Hyperlink"/>
            <w:rFonts w:eastAsia="Times New Roman"/>
          </w:rPr>
          <w:t>marupe@depo.lv</w:t>
        </w:r>
      </w:hyperlink>
      <w:r>
        <w:rPr>
          <w:rFonts w:eastAsia="Times New Roman"/>
        </w:rPr>
        <w:t xml:space="preserve">. </w:t>
      </w:r>
      <w:r>
        <w:rPr>
          <w:rFonts w:eastAsia="Times New Roman"/>
        </w:rPr>
        <w:br/>
      </w:r>
    </w:p>
    <w:p w14:paraId="15198468" w14:textId="77777777" w:rsidR="00E246BF" w:rsidRDefault="0094141D">
      <w:pPr>
        <w:rPr>
          <w:rFonts w:eastAsia="Times New Roman"/>
        </w:rPr>
      </w:pPr>
      <w:r>
        <w:rPr>
          <w:rFonts w:eastAsia="Times New Roman"/>
        </w:rPr>
        <w:br/>
      </w:r>
      <w:r>
        <w:rPr>
          <w:rFonts w:eastAsia="Times New Roman"/>
        </w:rPr>
        <w:br/>
      </w:r>
      <w:r>
        <w:rPr>
          <w:rFonts w:eastAsia="Times New Roman"/>
        </w:rPr>
        <w:br/>
      </w:r>
    </w:p>
    <w:p w14:paraId="0EF95756" w14:textId="77777777" w:rsidR="00E246BF" w:rsidRDefault="0094141D">
      <w:pPr>
        <w:rPr>
          <w:rFonts w:eastAsia="Times New Roman"/>
        </w:rPr>
      </w:pPr>
      <w:r>
        <w:rPr>
          <w:rFonts w:eastAsia="Times New Roman"/>
        </w:rPr>
        <w:br/>
      </w:r>
    </w:p>
    <w:p w14:paraId="0E9831A5" w14:textId="77777777" w:rsidR="00E246BF" w:rsidRDefault="00E246BF">
      <w:pPr>
        <w:rPr>
          <w:rFonts w:eastAsia="Times New Roman"/>
        </w:rPr>
      </w:pPr>
    </w:p>
    <w:p w14:paraId="7FB551A4" w14:textId="77777777" w:rsidR="006C0307" w:rsidRDefault="006C0307">
      <w:pPr>
        <w:rPr>
          <w:rFonts w:eastAsia="Times New Roman"/>
        </w:rPr>
      </w:pPr>
    </w:p>
    <w:sectPr w:rsidR="006C0307" w:rsidSect="008A7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253BF"/>
    <w:multiLevelType w:val="hybridMultilevel"/>
    <w:tmpl w:val="2FC64C0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382105FD"/>
    <w:multiLevelType w:val="hybridMultilevel"/>
    <w:tmpl w:val="F642F83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9D14BDF"/>
    <w:multiLevelType w:val="hybridMultilevel"/>
    <w:tmpl w:val="DDD6D8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834457B"/>
    <w:multiLevelType w:val="hybridMultilevel"/>
    <w:tmpl w:val="6E66C69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10837464">
    <w:abstractNumId w:val="0"/>
  </w:num>
  <w:num w:numId="2" w16cid:durableId="1652438809">
    <w:abstractNumId w:val="0"/>
  </w:num>
  <w:num w:numId="3" w16cid:durableId="18092646">
    <w:abstractNumId w:val="3"/>
  </w:num>
  <w:num w:numId="4" w16cid:durableId="1257054538">
    <w:abstractNumId w:val="3"/>
  </w:num>
  <w:num w:numId="5" w16cid:durableId="1455711316">
    <w:abstractNumId w:val="1"/>
  </w:num>
  <w:num w:numId="6" w16cid:durableId="144664419">
    <w:abstractNumId w:val="1"/>
  </w:num>
  <w:num w:numId="7" w16cid:durableId="1574463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17"/>
    <w:rsid w:val="000029AD"/>
    <w:rsid w:val="000213EA"/>
    <w:rsid w:val="000B4EFE"/>
    <w:rsid w:val="000C57E1"/>
    <w:rsid w:val="000E62A1"/>
    <w:rsid w:val="0010400F"/>
    <w:rsid w:val="001D3543"/>
    <w:rsid w:val="001E434A"/>
    <w:rsid w:val="002A0525"/>
    <w:rsid w:val="0034282B"/>
    <w:rsid w:val="00390804"/>
    <w:rsid w:val="003C0AE8"/>
    <w:rsid w:val="00411E5D"/>
    <w:rsid w:val="00495F3C"/>
    <w:rsid w:val="00543242"/>
    <w:rsid w:val="005E64C1"/>
    <w:rsid w:val="00684E7F"/>
    <w:rsid w:val="006C0307"/>
    <w:rsid w:val="006C43A7"/>
    <w:rsid w:val="006D3127"/>
    <w:rsid w:val="00703827"/>
    <w:rsid w:val="0076776D"/>
    <w:rsid w:val="007A747A"/>
    <w:rsid w:val="008A70EE"/>
    <w:rsid w:val="0092650E"/>
    <w:rsid w:val="0094141D"/>
    <w:rsid w:val="00964305"/>
    <w:rsid w:val="00995690"/>
    <w:rsid w:val="009F74B2"/>
    <w:rsid w:val="00A02B86"/>
    <w:rsid w:val="00A441CE"/>
    <w:rsid w:val="00A442DA"/>
    <w:rsid w:val="00B81652"/>
    <w:rsid w:val="00C17F0A"/>
    <w:rsid w:val="00C31980"/>
    <w:rsid w:val="00C411A6"/>
    <w:rsid w:val="00CB4662"/>
    <w:rsid w:val="00D042A9"/>
    <w:rsid w:val="00D556E7"/>
    <w:rsid w:val="00DB7E6A"/>
    <w:rsid w:val="00E246BF"/>
    <w:rsid w:val="00EA5D14"/>
    <w:rsid w:val="00EE2462"/>
    <w:rsid w:val="00F06BA0"/>
    <w:rsid w:val="00FB5D8F"/>
    <w:rsid w:val="00FD6E17"/>
    <w:rsid w:val="02B51BDB"/>
    <w:rsid w:val="3A89F0AF"/>
    <w:rsid w:val="72EE39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5168D"/>
  <w15:chartTrackingRefBased/>
  <w15:docId w15:val="{A02D3478-DBDA-4ED7-92E9-56299F2F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paragraph" w:customStyle="1" w:styleId="msonormal0">
    <w:name w:val="msonormal"/>
    <w:basedOn w:val="Normal"/>
    <w:pPr>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495F3C"/>
    <w:rPr>
      <w:color w:val="605E5C"/>
      <w:shd w:val="clear" w:color="auto" w:fill="E1DFDD"/>
    </w:rPr>
  </w:style>
  <w:style w:type="paragraph" w:styleId="Revision">
    <w:name w:val="Revision"/>
    <w:hidden/>
    <w:uiPriority w:val="99"/>
    <w:semiHidden/>
    <w:rsid w:val="00543242"/>
    <w:rPr>
      <w:rFonts w:eastAsiaTheme="minorEastAsia"/>
      <w:sz w:val="24"/>
      <w:szCs w:val="24"/>
    </w:rPr>
  </w:style>
  <w:style w:type="character" w:styleId="CommentReference">
    <w:name w:val="annotation reference"/>
    <w:basedOn w:val="DefaultParagraphFont"/>
    <w:uiPriority w:val="99"/>
    <w:semiHidden/>
    <w:unhideWhenUsed/>
    <w:rsid w:val="001D3543"/>
    <w:rPr>
      <w:sz w:val="16"/>
      <w:szCs w:val="16"/>
    </w:rPr>
  </w:style>
  <w:style w:type="paragraph" w:styleId="CommentText">
    <w:name w:val="annotation text"/>
    <w:basedOn w:val="Normal"/>
    <w:link w:val="CommentTextChar"/>
    <w:uiPriority w:val="99"/>
    <w:unhideWhenUsed/>
    <w:rsid w:val="001D3543"/>
    <w:rPr>
      <w:sz w:val="20"/>
      <w:szCs w:val="20"/>
    </w:rPr>
  </w:style>
  <w:style w:type="character" w:customStyle="1" w:styleId="CommentTextChar">
    <w:name w:val="Comment Text Char"/>
    <w:basedOn w:val="DefaultParagraphFont"/>
    <w:link w:val="CommentText"/>
    <w:uiPriority w:val="99"/>
    <w:rsid w:val="001D3543"/>
    <w:rPr>
      <w:rFonts w:eastAsiaTheme="minorEastAsia"/>
    </w:rPr>
  </w:style>
  <w:style w:type="paragraph" w:styleId="CommentSubject">
    <w:name w:val="annotation subject"/>
    <w:basedOn w:val="CommentText"/>
    <w:next w:val="CommentText"/>
    <w:link w:val="CommentSubjectChar"/>
    <w:uiPriority w:val="99"/>
    <w:semiHidden/>
    <w:unhideWhenUsed/>
    <w:rsid w:val="001D3543"/>
    <w:rPr>
      <w:b/>
      <w:bCs/>
    </w:rPr>
  </w:style>
  <w:style w:type="character" w:customStyle="1" w:styleId="CommentSubjectChar">
    <w:name w:val="Comment Subject Char"/>
    <w:basedOn w:val="CommentTextChar"/>
    <w:link w:val="CommentSubject"/>
    <w:uiPriority w:val="99"/>
    <w:semiHidden/>
    <w:rsid w:val="001D3543"/>
    <w:rPr>
      <w:rFonts w:eastAsiaTheme="minorEastAsia"/>
      <w:b/>
      <w:bCs/>
    </w:rPr>
  </w:style>
  <w:style w:type="paragraph" w:styleId="BalloonText">
    <w:name w:val="Balloon Text"/>
    <w:basedOn w:val="Normal"/>
    <w:link w:val="BalloonTextChar"/>
    <w:uiPriority w:val="99"/>
    <w:semiHidden/>
    <w:unhideWhenUsed/>
    <w:rsid w:val="001D3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54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15592">
      <w:marLeft w:val="0"/>
      <w:marRight w:val="0"/>
      <w:marTop w:val="0"/>
      <w:marBottom w:val="0"/>
      <w:divBdr>
        <w:top w:val="none" w:sz="0" w:space="0" w:color="auto"/>
        <w:left w:val="none" w:sz="0" w:space="0" w:color="auto"/>
        <w:bottom w:val="none" w:sz="0" w:space="0" w:color="auto"/>
        <w:right w:val="none" w:sz="0" w:space="0" w:color="auto"/>
      </w:divBdr>
    </w:div>
    <w:div w:id="338392265">
      <w:marLeft w:val="0"/>
      <w:marRight w:val="0"/>
      <w:marTop w:val="0"/>
      <w:marBottom w:val="0"/>
      <w:divBdr>
        <w:top w:val="none" w:sz="0" w:space="0" w:color="auto"/>
        <w:left w:val="none" w:sz="0" w:space="0" w:color="auto"/>
        <w:bottom w:val="none" w:sz="0" w:space="0" w:color="auto"/>
        <w:right w:val="none" w:sz="0" w:space="0" w:color="auto"/>
      </w:divBdr>
    </w:div>
    <w:div w:id="1134984708">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upe@depo.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upe.lv/sites/default/files/inline-files/Atbildes%20uz%20iedz%C4%ABvot%C4%81ju%20jaut%C4%81jumiem%20par%20krustojumu%20izb%C5%ABvi.pdf" TargetMode="External"/><Relationship Id="rId5" Type="http://schemas.openxmlformats.org/officeDocument/2006/relationships/hyperlink" Target="https://www.youtube.com/watch?v=dNMSE2mL6IQ&amp;t=188s&amp;ab_channel=M%C4%81rupesnova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9917</Characters>
  <Application>Microsoft Office Word</Application>
  <DocSecurity>0</DocSecurity>
  <Lines>82</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Export HTML To Doc</vt:lpstr>
      <vt:lpstr>Export HTML To Doc</vt:lpstr>
    </vt:vector>
  </TitlesOfParts>
  <Company/>
  <LinksUpToDate>false</LinksUpToDate>
  <CharactersWithSpaces>11309</CharactersWithSpaces>
  <SharedDoc>false</SharedDoc>
  <HLinks>
    <vt:vector size="12" baseType="variant">
      <vt:variant>
        <vt:i4>31</vt:i4>
      </vt:variant>
      <vt:variant>
        <vt:i4>3</vt:i4>
      </vt:variant>
      <vt:variant>
        <vt:i4>0</vt:i4>
      </vt:variant>
      <vt:variant>
        <vt:i4>5</vt:i4>
      </vt:variant>
      <vt:variant>
        <vt:lpwstr>https://www.marupe.lv/sites/default/files/inline-files/Atbildes uz iedz%C4%ABvot%C4%81ju jaut%C4%81jumiem par krustojumu izb%C5%ABvi.pdf</vt:lpwstr>
      </vt:variant>
      <vt:variant>
        <vt:lpwstr/>
      </vt:variant>
      <vt:variant>
        <vt:i4>6291526</vt:i4>
      </vt:variant>
      <vt:variant>
        <vt:i4>0</vt:i4>
      </vt:variant>
      <vt:variant>
        <vt:i4>0</vt:i4>
      </vt:variant>
      <vt:variant>
        <vt:i4>5</vt:i4>
      </vt:variant>
      <vt:variant>
        <vt:lpwstr>https://www.youtube.com/watch?v=dNMSE2mL6IQ&amp;t=188s&amp;ab_channel=M%C4%81rupesnovads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Keita Luiza Muceniece</dc:creator>
  <cp:keywords/>
  <dc:description/>
  <cp:lastModifiedBy>Keita Luiza Muceniece</cp:lastModifiedBy>
  <cp:revision>2</cp:revision>
  <dcterms:created xsi:type="dcterms:W3CDTF">2024-03-28T08:50:00Z</dcterms:created>
  <dcterms:modified xsi:type="dcterms:W3CDTF">2024-03-28T08:50:00Z</dcterms:modified>
</cp:coreProperties>
</file>