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23564" w14:textId="7382EAA8" w:rsidR="00874F0D" w:rsidRDefault="00874F0D" w:rsidP="00364D07">
      <w:pPr>
        <w:jc w:val="right"/>
      </w:pPr>
    </w:p>
    <w:p w14:paraId="3D67355D" w14:textId="77777777" w:rsidR="00364D07" w:rsidRPr="00C91592" w:rsidRDefault="00875D37" w:rsidP="00364D07">
      <w:pPr>
        <w:jc w:val="center"/>
        <w:rPr>
          <w:b/>
        </w:rPr>
      </w:pPr>
      <w:r w:rsidRPr="00C91592">
        <w:rPr>
          <w:b/>
        </w:rPr>
        <w:t xml:space="preserve">IEKŠĒJĀS KĀRTIBAS NOTEIKUMI  SPORTA KOMPLEKSĀ                        </w:t>
      </w:r>
      <w:r w:rsidR="00BF4A12" w:rsidRPr="00C91592">
        <w:rPr>
          <w:b/>
        </w:rPr>
        <w:t xml:space="preserve">  </w:t>
      </w:r>
    </w:p>
    <w:p w14:paraId="3B770A2D" w14:textId="77777777" w:rsidR="0013781B" w:rsidRPr="00C91592" w:rsidRDefault="00BF4A12" w:rsidP="00364D07">
      <w:pPr>
        <w:jc w:val="center"/>
        <w:rPr>
          <w:b/>
        </w:rPr>
      </w:pPr>
      <w:r w:rsidRPr="00C91592">
        <w:rPr>
          <w:b/>
        </w:rPr>
        <w:t xml:space="preserve">        </w:t>
      </w:r>
      <w:r w:rsidR="00364D07" w:rsidRPr="00C91592">
        <w:rPr>
          <w:b/>
        </w:rPr>
        <w:t>Jaunmārupē, Mazcenu alejā 4a</w:t>
      </w:r>
    </w:p>
    <w:p w14:paraId="60CE2E92" w14:textId="77777777" w:rsidR="000608DA" w:rsidRPr="00C91592" w:rsidRDefault="000608DA" w:rsidP="00875D37">
      <w:pPr>
        <w:ind w:left="720"/>
        <w:jc w:val="center"/>
        <w:rPr>
          <w:b/>
        </w:rPr>
      </w:pPr>
    </w:p>
    <w:p w14:paraId="60DD8927" w14:textId="77777777" w:rsidR="00875D37" w:rsidRPr="00C91592" w:rsidRDefault="00875D37" w:rsidP="00875D37">
      <w:pPr>
        <w:ind w:left="720"/>
        <w:jc w:val="center"/>
        <w:rPr>
          <w:b/>
        </w:rPr>
      </w:pPr>
      <w:r w:rsidRPr="00C91592">
        <w:rPr>
          <w:b/>
        </w:rPr>
        <w:t>I. VISPĀRĒJIE NOTEIKUMI</w:t>
      </w:r>
    </w:p>
    <w:p w14:paraId="2DE38F83" w14:textId="77777777" w:rsidR="00E709D6" w:rsidRPr="00C91592" w:rsidRDefault="00E709D6" w:rsidP="00875D37">
      <w:pPr>
        <w:ind w:left="720"/>
        <w:jc w:val="center"/>
        <w:rPr>
          <w:b/>
        </w:rPr>
      </w:pPr>
    </w:p>
    <w:p w14:paraId="0E054F1D" w14:textId="77777777" w:rsidR="00875D37" w:rsidRPr="00C91592" w:rsidRDefault="00875D37" w:rsidP="0013781B">
      <w:pPr>
        <w:ind w:right="-40"/>
        <w:jc w:val="both"/>
      </w:pPr>
      <w:r w:rsidRPr="00C91592">
        <w:t>1.</w:t>
      </w:r>
      <w:r w:rsidR="00712C9E" w:rsidRPr="00C91592">
        <w:t>1.</w:t>
      </w:r>
      <w:r w:rsidRPr="00C91592">
        <w:t>Šie noteikumi izstrādāti ar mērķi</w:t>
      </w:r>
      <w:r w:rsidR="0013781B" w:rsidRPr="00C91592">
        <w:t xml:space="preserve">  nodrošināt un veicināt </w:t>
      </w:r>
      <w:r w:rsidRPr="00C91592">
        <w:t>sporta kompleksa sekmīgu darbību un kārtību.</w:t>
      </w:r>
    </w:p>
    <w:p w14:paraId="7CB8B9B0" w14:textId="77777777" w:rsidR="00AF22B4" w:rsidRPr="00C91592" w:rsidRDefault="00712C9E" w:rsidP="0013781B">
      <w:pPr>
        <w:ind w:right="-40"/>
        <w:jc w:val="both"/>
      </w:pPr>
      <w:r w:rsidRPr="00C91592">
        <w:t>1</w:t>
      </w:r>
      <w:r w:rsidR="00875D37" w:rsidRPr="00C91592">
        <w:t>.</w:t>
      </w:r>
      <w:r w:rsidRPr="00C91592">
        <w:t>2.</w:t>
      </w:r>
      <w:r w:rsidR="00875D37" w:rsidRPr="00C91592">
        <w:t xml:space="preserve">Noteikumi ir saistoši visiem sporta kompleksa apmeklētājiem. </w:t>
      </w:r>
    </w:p>
    <w:p w14:paraId="55B890F1" w14:textId="77777777" w:rsidR="00AF22B4" w:rsidRPr="00C91592" w:rsidRDefault="00712C9E" w:rsidP="0013781B">
      <w:pPr>
        <w:ind w:right="-40"/>
        <w:jc w:val="both"/>
      </w:pPr>
      <w:r w:rsidRPr="00C91592">
        <w:t>1</w:t>
      </w:r>
      <w:r w:rsidR="00AF22B4" w:rsidRPr="00C91592">
        <w:t>.</w:t>
      </w:r>
      <w:r w:rsidRPr="00C91592">
        <w:t>3.</w:t>
      </w:r>
      <w:r w:rsidR="00AF22B4" w:rsidRPr="00C91592">
        <w:t>Ar noteikumiem var iepazīties pie sporta kompleksa administrat</w:t>
      </w:r>
      <w:r w:rsidR="00F427CF" w:rsidRPr="00C91592">
        <w:t>ora. Noteikumi ir izliekami pie</w:t>
      </w:r>
      <w:r w:rsidR="00AF22B4" w:rsidRPr="00C91592">
        <w:t xml:space="preserve"> sporta kompleksa informācijas stenda. </w:t>
      </w:r>
    </w:p>
    <w:p w14:paraId="4454F022" w14:textId="6CFC3BE5" w:rsidR="005E1A85" w:rsidRDefault="005E1A85" w:rsidP="0013781B">
      <w:pPr>
        <w:ind w:right="-40"/>
        <w:jc w:val="both"/>
      </w:pPr>
      <w:r w:rsidRPr="00C91592">
        <w:t>1.</w:t>
      </w:r>
      <w:r w:rsidR="00047919">
        <w:t>4</w:t>
      </w:r>
      <w:r w:rsidRPr="00C91592">
        <w:t xml:space="preserve">.Atbildīgs par </w:t>
      </w:r>
      <w:r w:rsidR="00047919">
        <w:t>audzēkņu</w:t>
      </w:r>
      <w:r w:rsidRPr="00C91592">
        <w:t xml:space="preserve"> iepazīstināšanu ar šiem noteikumiem ir skolas </w:t>
      </w:r>
      <w:r w:rsidR="00047919">
        <w:t>skolotāji</w:t>
      </w:r>
      <w:r w:rsidRPr="00C91592">
        <w:t xml:space="preserve"> un treneri.</w:t>
      </w:r>
    </w:p>
    <w:p w14:paraId="141A6D26" w14:textId="3BF6B8D8" w:rsidR="00047919" w:rsidRPr="00C91592" w:rsidRDefault="00047919" w:rsidP="0013781B">
      <w:pPr>
        <w:ind w:right="-40"/>
        <w:jc w:val="both"/>
      </w:pPr>
      <w:r>
        <w:t>1.5.Pārējie sporta kompleksa apmeklētāji ar noteikumiem iepazīstas pirms nodarbību sākuma.</w:t>
      </w:r>
    </w:p>
    <w:p w14:paraId="098D23D8" w14:textId="77777777" w:rsidR="005E1A85" w:rsidRDefault="005E1A85" w:rsidP="0013781B">
      <w:pPr>
        <w:ind w:right="-40"/>
        <w:jc w:val="both"/>
      </w:pPr>
      <w:r w:rsidRPr="00C91592">
        <w:t>1.6.Mārupes Sporta centra vadītājam ir tiesības veikt izmaiņas nodarbību sarakstā.</w:t>
      </w:r>
    </w:p>
    <w:p w14:paraId="06A4C0A2" w14:textId="77777777" w:rsidR="00132596" w:rsidRPr="00C91592" w:rsidRDefault="00132596" w:rsidP="0013781B">
      <w:pPr>
        <w:ind w:right="-40"/>
        <w:jc w:val="both"/>
      </w:pPr>
      <w:r>
        <w:t>1.7.Treniņu un sacensību laikā var tikt veikta fotogrāfiju un video uzņemšana un publicēta pašvaldības informatīvajos kanālos un sociālajos tīklos.</w:t>
      </w:r>
    </w:p>
    <w:p w14:paraId="797EABF0" w14:textId="77777777" w:rsidR="00875D37" w:rsidRPr="00C91592" w:rsidRDefault="00875D37" w:rsidP="00875D37">
      <w:pPr>
        <w:numPr>
          <w:ilvl w:val="1"/>
          <w:numId w:val="1"/>
        </w:numPr>
        <w:ind w:right="510" w:hanging="780"/>
        <w:jc w:val="both"/>
      </w:pPr>
    </w:p>
    <w:p w14:paraId="0B971306" w14:textId="77777777" w:rsidR="00875D37" w:rsidRPr="00C91592" w:rsidRDefault="001541B5" w:rsidP="0013781B">
      <w:pPr>
        <w:pStyle w:val="Sarakstarindkopa"/>
        <w:jc w:val="center"/>
        <w:rPr>
          <w:b/>
        </w:rPr>
      </w:pPr>
      <w:r w:rsidRPr="00C91592">
        <w:rPr>
          <w:b/>
        </w:rPr>
        <w:t xml:space="preserve">II. </w:t>
      </w:r>
      <w:r w:rsidR="007235D7" w:rsidRPr="00C91592">
        <w:rPr>
          <w:b/>
        </w:rPr>
        <w:t>IEKŠĒJĀS KĀRTĪBAS NOTEIKUMI</w:t>
      </w:r>
    </w:p>
    <w:p w14:paraId="3DC171F8" w14:textId="77777777" w:rsidR="00E709D6" w:rsidRPr="00C91592" w:rsidRDefault="00E709D6" w:rsidP="0013781B">
      <w:pPr>
        <w:pStyle w:val="Sarakstarindkopa"/>
        <w:jc w:val="center"/>
        <w:rPr>
          <w:b/>
        </w:rPr>
      </w:pPr>
    </w:p>
    <w:p w14:paraId="413E180D" w14:textId="77777777" w:rsidR="00CE1CBA" w:rsidRPr="00C91592" w:rsidRDefault="00712C9E" w:rsidP="00875D37">
      <w:pPr>
        <w:jc w:val="both"/>
      </w:pPr>
      <w:r w:rsidRPr="00C91592">
        <w:t>2.1.</w:t>
      </w:r>
      <w:r w:rsidR="00CE1CBA" w:rsidRPr="00C91592">
        <w:t>Atrodoties sporta kompleksa telpās ievēro kārtību un tīrību. Sporta centra apmeklētājiem jāievēro visas higiēniskās prasības un tīrība visā sporta kompleksā, lai pēc nodarbības telpās netiktu atstāti papīri, dzērienu pudeles, maisiņi u.tml.</w:t>
      </w:r>
    </w:p>
    <w:p w14:paraId="062D8637" w14:textId="2ADB22BE" w:rsidR="00875D37" w:rsidRPr="00C91592" w:rsidRDefault="00CE1CBA" w:rsidP="00875D37">
      <w:pPr>
        <w:jc w:val="both"/>
      </w:pPr>
      <w:r w:rsidRPr="00C91592">
        <w:t>2.2.</w:t>
      </w:r>
      <w:r w:rsidR="00875D37" w:rsidRPr="00C91592">
        <w:t>Sporta skolotāji, treneri un audzēkņi</w:t>
      </w:r>
      <w:r w:rsidR="001541B5" w:rsidRPr="00C91592">
        <w:rPr>
          <w:rStyle w:val="zinnuteksts"/>
        </w:rPr>
        <w:t xml:space="preserve"> sporta kompleksā</w:t>
      </w:r>
      <w:r w:rsidR="00875D37" w:rsidRPr="00C91592">
        <w:t xml:space="preserve"> uz sporta nodarbībām ierodas pa sporta kompleksa galveno ieeju vai </w:t>
      </w:r>
      <w:r w:rsidR="00047919">
        <w:t xml:space="preserve">Jaunmārupes pamatskolas audzēkņi pa </w:t>
      </w:r>
      <w:r w:rsidR="00875D37" w:rsidRPr="00C91592">
        <w:t>skolas savieno</w:t>
      </w:r>
      <w:r w:rsidR="00AF22B4" w:rsidRPr="00C91592">
        <w:t>jo</w:t>
      </w:r>
      <w:r w:rsidR="00875D37" w:rsidRPr="00C91592">
        <w:t>šo koridoru.</w:t>
      </w:r>
    </w:p>
    <w:p w14:paraId="1B829724" w14:textId="77777777" w:rsidR="00875D37" w:rsidRPr="00C91592" w:rsidRDefault="00CE1CBA" w:rsidP="00875D37">
      <w:pPr>
        <w:jc w:val="both"/>
      </w:pPr>
      <w:r w:rsidRPr="00C91592">
        <w:t>2.3</w:t>
      </w:r>
      <w:r w:rsidR="00F427CF" w:rsidRPr="00C91592">
        <w:t>.</w:t>
      </w:r>
      <w:r w:rsidR="00AF22B4" w:rsidRPr="00C91592">
        <w:t>A</w:t>
      </w:r>
      <w:r w:rsidR="00875D37" w:rsidRPr="00C91592">
        <w:rPr>
          <w:rStyle w:val="zinnuteksts"/>
        </w:rPr>
        <w:t>pmeklētāji</w:t>
      </w:r>
      <w:r w:rsidR="00F427CF" w:rsidRPr="00C91592">
        <w:rPr>
          <w:rStyle w:val="zinnuteksts"/>
        </w:rPr>
        <w:t xml:space="preserve"> sporta kompleksā ienāk</w:t>
      </w:r>
      <w:r w:rsidR="00875D37" w:rsidRPr="00C91592">
        <w:t xml:space="preserve"> pa sporta kompleksa galveno ieeju.</w:t>
      </w:r>
    </w:p>
    <w:p w14:paraId="7BED0B87" w14:textId="77777777" w:rsidR="001541B5" w:rsidRPr="00C91592" w:rsidRDefault="00CE1CBA" w:rsidP="00875D37">
      <w:pPr>
        <w:numPr>
          <w:ilvl w:val="1"/>
          <w:numId w:val="1"/>
        </w:numPr>
        <w:tabs>
          <w:tab w:val="clear" w:pos="360"/>
          <w:tab w:val="num" w:pos="0"/>
          <w:tab w:val="num" w:pos="180"/>
        </w:tabs>
        <w:jc w:val="both"/>
      </w:pPr>
      <w:r w:rsidRPr="00C91592">
        <w:t>2.4</w:t>
      </w:r>
      <w:r w:rsidR="00712C9E" w:rsidRPr="00C91592">
        <w:t>.</w:t>
      </w:r>
      <w:r w:rsidR="00875D37" w:rsidRPr="00C91592">
        <w:t>Ienākot sporta kompleksā, rūpīgi jānotīra apavi</w:t>
      </w:r>
      <w:r w:rsidR="001541B5" w:rsidRPr="00C91592">
        <w:t>.</w:t>
      </w:r>
    </w:p>
    <w:p w14:paraId="4FE036DF" w14:textId="3E0059A7" w:rsidR="00875D37" w:rsidRPr="00C91592" w:rsidRDefault="00CE1CBA" w:rsidP="00875D37">
      <w:pPr>
        <w:numPr>
          <w:ilvl w:val="1"/>
          <w:numId w:val="1"/>
        </w:numPr>
        <w:tabs>
          <w:tab w:val="clear" w:pos="360"/>
          <w:tab w:val="num" w:pos="0"/>
          <w:tab w:val="num" w:pos="180"/>
        </w:tabs>
        <w:jc w:val="both"/>
      </w:pPr>
      <w:r w:rsidRPr="00C91592">
        <w:t>2.5</w:t>
      </w:r>
      <w:r w:rsidR="00712C9E" w:rsidRPr="00C91592">
        <w:t>.</w:t>
      </w:r>
      <w:r w:rsidR="00047919">
        <w:t>A</w:t>
      </w:r>
      <w:r w:rsidR="009F6FA6" w:rsidRPr="00C91592">
        <w:t>udzēkņiem</w:t>
      </w:r>
      <w:r w:rsidR="00047919">
        <w:t xml:space="preserve"> un </w:t>
      </w:r>
      <w:r w:rsidR="009F6FA6" w:rsidRPr="00C91592">
        <w:t xml:space="preserve"> īrniekiem pēc administratora norādēm jādodas uz ģērbtuvi.</w:t>
      </w:r>
    </w:p>
    <w:p w14:paraId="67A5FA87" w14:textId="77777777" w:rsidR="00875D37" w:rsidRPr="00C91592" w:rsidRDefault="00CE1CBA" w:rsidP="00875D37">
      <w:pPr>
        <w:numPr>
          <w:ilvl w:val="1"/>
          <w:numId w:val="1"/>
        </w:numPr>
        <w:tabs>
          <w:tab w:val="clear" w:pos="360"/>
          <w:tab w:val="num" w:pos="0"/>
        </w:tabs>
        <w:jc w:val="both"/>
      </w:pPr>
      <w:r w:rsidRPr="00C91592">
        <w:t>2.6</w:t>
      </w:r>
      <w:r w:rsidR="00712C9E" w:rsidRPr="00C91592">
        <w:t>.</w:t>
      </w:r>
      <w:r w:rsidR="009F6FA6" w:rsidRPr="00C91592">
        <w:t>Apmeklējot sporta kompleksu līdzi jāņem tīri maiņas sporta apavi ar grīdas segumu nesmērējošu zoli.</w:t>
      </w:r>
    </w:p>
    <w:p w14:paraId="6588EE00" w14:textId="77777777" w:rsidR="00875D37" w:rsidRPr="00C91592" w:rsidRDefault="00CE1CBA" w:rsidP="00875D37">
      <w:pPr>
        <w:jc w:val="both"/>
      </w:pPr>
      <w:r w:rsidRPr="00C91592">
        <w:t>2.7</w:t>
      </w:r>
      <w:r w:rsidR="00712C9E" w:rsidRPr="00C91592">
        <w:t>.</w:t>
      </w:r>
      <w:r w:rsidR="009F6FA6" w:rsidRPr="00C91592">
        <w:t>Sporta kompleksa apmeklētājiem pirms s</w:t>
      </w:r>
      <w:r w:rsidR="009F6FA6" w:rsidRPr="00C91592">
        <w:rPr>
          <w:color w:val="333333"/>
          <w:lang w:eastAsia="lv-LV"/>
        </w:rPr>
        <w:t>porta nodarbību sākuma jānoņem rotaslietas, pulksteņus un citus priekšmetus, kuri nav nepieciešami sporta nodarbību laikā un var radīt traumas.</w:t>
      </w:r>
    </w:p>
    <w:p w14:paraId="511F517D" w14:textId="2E7C42B2" w:rsidR="009F6FA6" w:rsidRDefault="00CE1CBA" w:rsidP="009F6FA6">
      <w:pPr>
        <w:jc w:val="both"/>
        <w:rPr>
          <w:color w:val="333333"/>
          <w:lang w:eastAsia="lv-LV"/>
        </w:rPr>
      </w:pPr>
      <w:r w:rsidRPr="00C91592">
        <w:t>2.8</w:t>
      </w:r>
      <w:r w:rsidR="00712C9E" w:rsidRPr="00C91592">
        <w:t>.</w:t>
      </w:r>
      <w:r w:rsidR="009F6FA6" w:rsidRPr="00C91592">
        <w:rPr>
          <w:color w:val="333333"/>
          <w:lang w:eastAsia="lv-LV"/>
        </w:rPr>
        <w:t xml:space="preserve"> Audzēkņi, kuri atbrīvoti no sporta nodarbībām, maiņas apavos var atrasties  sporta zālē un vizuāli uztvert apgūstamo vielu.</w:t>
      </w:r>
    </w:p>
    <w:p w14:paraId="70177722" w14:textId="6385E2B3" w:rsidR="00047919" w:rsidRPr="00C91592" w:rsidRDefault="00047919" w:rsidP="009F6FA6">
      <w:pPr>
        <w:jc w:val="both"/>
        <w:rPr>
          <w:color w:val="333333"/>
          <w:lang w:eastAsia="lv-LV"/>
        </w:rPr>
      </w:pPr>
      <w:r>
        <w:rPr>
          <w:color w:val="333333"/>
          <w:lang w:eastAsia="lv-LV"/>
        </w:rPr>
        <w:t>2.9. Sporta stundu laikā ģērbtuves tiek slēgtas.</w:t>
      </w:r>
    </w:p>
    <w:p w14:paraId="3985F9EF" w14:textId="77777777" w:rsidR="001541B5" w:rsidRPr="00C91592" w:rsidRDefault="001541B5" w:rsidP="00875D37">
      <w:pPr>
        <w:jc w:val="both"/>
        <w:rPr>
          <w:color w:val="333333"/>
          <w:lang w:eastAsia="lv-LV"/>
        </w:rPr>
      </w:pPr>
    </w:p>
    <w:p w14:paraId="63D21146" w14:textId="77777777" w:rsidR="00ED5211" w:rsidRPr="00C91592" w:rsidRDefault="00ED5211" w:rsidP="0013781B">
      <w:pPr>
        <w:jc w:val="center"/>
        <w:rPr>
          <w:b/>
          <w:color w:val="333333"/>
          <w:lang w:eastAsia="lv-LV"/>
        </w:rPr>
      </w:pPr>
      <w:r w:rsidRPr="00C91592">
        <w:rPr>
          <w:b/>
          <w:color w:val="333333"/>
          <w:lang w:eastAsia="lv-LV"/>
        </w:rPr>
        <w:t xml:space="preserve">III. </w:t>
      </w:r>
      <w:r w:rsidR="007235D7" w:rsidRPr="00C91592">
        <w:rPr>
          <w:b/>
          <w:color w:val="333333"/>
          <w:lang w:eastAsia="lv-LV"/>
        </w:rPr>
        <w:t xml:space="preserve">VISPĀRĒJIE IEROBEŽOJUMI </w:t>
      </w:r>
    </w:p>
    <w:p w14:paraId="0CEDA743" w14:textId="77777777" w:rsidR="00E709D6" w:rsidRPr="00C91592" w:rsidRDefault="00E709D6" w:rsidP="0013781B">
      <w:pPr>
        <w:jc w:val="center"/>
        <w:rPr>
          <w:b/>
          <w:color w:val="333333"/>
          <w:lang w:eastAsia="lv-LV"/>
        </w:rPr>
      </w:pPr>
    </w:p>
    <w:p w14:paraId="14368059" w14:textId="77777777" w:rsidR="001541B5" w:rsidRPr="00C91592" w:rsidRDefault="001541B5" w:rsidP="00875D37">
      <w:pPr>
        <w:jc w:val="both"/>
        <w:rPr>
          <w:b/>
          <w:i/>
          <w:color w:val="333333"/>
          <w:lang w:eastAsia="lv-LV"/>
        </w:rPr>
      </w:pPr>
      <w:r w:rsidRPr="00C91592">
        <w:rPr>
          <w:b/>
          <w:i/>
          <w:color w:val="333333"/>
          <w:lang w:eastAsia="lv-LV"/>
        </w:rPr>
        <w:t xml:space="preserve"> Sporta kompleksā stingri aizliegts: </w:t>
      </w:r>
    </w:p>
    <w:p w14:paraId="78FDEF59" w14:textId="015C288B" w:rsidR="00E441C8" w:rsidRPr="00C91592" w:rsidRDefault="00E441C8" w:rsidP="00875D37">
      <w:pPr>
        <w:ind w:left="142" w:hanging="142"/>
        <w:jc w:val="both"/>
        <w:rPr>
          <w:color w:val="333333"/>
          <w:lang w:eastAsia="lv-LV"/>
        </w:rPr>
      </w:pPr>
      <w:r w:rsidRPr="00C91592">
        <w:rPr>
          <w:color w:val="333333"/>
          <w:lang w:eastAsia="lv-LV"/>
        </w:rPr>
        <w:t>3.</w:t>
      </w:r>
      <w:r w:rsidR="00047919">
        <w:rPr>
          <w:color w:val="333333"/>
          <w:lang w:eastAsia="lv-LV"/>
        </w:rPr>
        <w:t>1</w:t>
      </w:r>
      <w:r w:rsidRPr="00C91592">
        <w:rPr>
          <w:color w:val="333333"/>
          <w:lang w:eastAsia="lv-LV"/>
        </w:rPr>
        <w:t xml:space="preserve">.Audzēkņiem/sportistiem  </w:t>
      </w:r>
      <w:r w:rsidR="00047919">
        <w:rPr>
          <w:color w:val="333333"/>
          <w:lang w:eastAsia="lv-LV"/>
        </w:rPr>
        <w:t>bez skolotāja vai trene</w:t>
      </w:r>
      <w:r w:rsidR="00057904">
        <w:rPr>
          <w:color w:val="333333"/>
          <w:lang w:eastAsia="lv-LV"/>
        </w:rPr>
        <w:t>ra klātbūtnes</w:t>
      </w:r>
      <w:r w:rsidRPr="00C91592">
        <w:rPr>
          <w:color w:val="333333"/>
          <w:lang w:eastAsia="lv-LV"/>
        </w:rPr>
        <w:t xml:space="preserve"> s</w:t>
      </w:r>
      <w:r w:rsidR="000608DA" w:rsidRPr="00C91592">
        <w:rPr>
          <w:color w:val="333333"/>
          <w:lang w:eastAsia="lv-LV"/>
        </w:rPr>
        <w:t>porta zālē uzturēties aizliegts.</w:t>
      </w:r>
    </w:p>
    <w:p w14:paraId="40D42257" w14:textId="54AB5C78" w:rsidR="00875D37" w:rsidRPr="00C91592" w:rsidRDefault="00712C9E" w:rsidP="00875D37">
      <w:pPr>
        <w:jc w:val="both"/>
        <w:rPr>
          <w:color w:val="333333"/>
          <w:lang w:eastAsia="lv-LV"/>
        </w:rPr>
      </w:pPr>
      <w:r w:rsidRPr="00C91592">
        <w:rPr>
          <w:color w:val="333333"/>
          <w:lang w:eastAsia="lv-LV"/>
        </w:rPr>
        <w:t>3</w:t>
      </w:r>
      <w:r w:rsidR="00F427CF" w:rsidRPr="00C91592">
        <w:rPr>
          <w:color w:val="333333"/>
          <w:lang w:eastAsia="lv-LV"/>
        </w:rPr>
        <w:t>.</w:t>
      </w:r>
      <w:r w:rsidR="00057904">
        <w:rPr>
          <w:color w:val="333333"/>
          <w:lang w:eastAsia="lv-LV"/>
        </w:rPr>
        <w:t>2</w:t>
      </w:r>
      <w:r w:rsidR="00F427CF" w:rsidRPr="00C91592">
        <w:rPr>
          <w:color w:val="333333"/>
          <w:lang w:eastAsia="lv-LV"/>
        </w:rPr>
        <w:t xml:space="preserve">.Audzēkņiem </w:t>
      </w:r>
      <w:r w:rsidR="00875D37" w:rsidRPr="00C91592">
        <w:rPr>
          <w:color w:val="333333"/>
          <w:lang w:eastAsia="lv-LV"/>
        </w:rPr>
        <w:t>sporta nodarbību laikā veikt jebkuras darbības,</w:t>
      </w:r>
      <w:r w:rsidR="00F427CF" w:rsidRPr="00C91592">
        <w:rPr>
          <w:color w:val="333333"/>
          <w:lang w:eastAsia="lv-LV"/>
        </w:rPr>
        <w:t xml:space="preserve"> kā rezultātā var</w:t>
      </w:r>
      <w:r w:rsidR="000608DA" w:rsidRPr="00C91592">
        <w:rPr>
          <w:color w:val="333333"/>
          <w:lang w:eastAsia="lv-LV"/>
        </w:rPr>
        <w:t xml:space="preserve"> radīt traumas.</w:t>
      </w:r>
    </w:p>
    <w:p w14:paraId="25364AEF" w14:textId="2B54A643" w:rsidR="007235D7" w:rsidRPr="00C91592" w:rsidRDefault="00712C9E" w:rsidP="007235D7">
      <w:pPr>
        <w:tabs>
          <w:tab w:val="left" w:pos="0"/>
        </w:tabs>
        <w:jc w:val="both"/>
      </w:pPr>
      <w:r w:rsidRPr="00C91592">
        <w:t>3</w:t>
      </w:r>
      <w:r w:rsidR="00F427CF" w:rsidRPr="00C91592">
        <w:t>.</w:t>
      </w:r>
      <w:r w:rsidR="00057904">
        <w:t>3</w:t>
      </w:r>
      <w:r w:rsidR="00F427CF" w:rsidRPr="00C91592">
        <w:t>.</w:t>
      </w:r>
      <w:r w:rsidR="00ED5211" w:rsidRPr="00C91592">
        <w:t>B</w:t>
      </w:r>
      <w:r w:rsidR="007235D7" w:rsidRPr="00C91592">
        <w:t>ezmērķīgi uzkavēties ģērbtuvēs un rīkoties ar svešām mantām</w:t>
      </w:r>
      <w:r w:rsidR="000608DA" w:rsidRPr="00C91592">
        <w:t>.</w:t>
      </w:r>
    </w:p>
    <w:p w14:paraId="2EE578CF" w14:textId="36AB3B99" w:rsidR="007235D7" w:rsidRPr="00C91592" w:rsidRDefault="00712C9E" w:rsidP="007235D7">
      <w:pPr>
        <w:tabs>
          <w:tab w:val="left" w:pos="0"/>
        </w:tabs>
        <w:jc w:val="both"/>
      </w:pPr>
      <w:r w:rsidRPr="00C91592">
        <w:t>3</w:t>
      </w:r>
      <w:r w:rsidR="007235D7" w:rsidRPr="00C91592">
        <w:t>.</w:t>
      </w:r>
      <w:r w:rsidR="00057904">
        <w:t>4</w:t>
      </w:r>
      <w:r w:rsidR="00F427CF" w:rsidRPr="00C91592">
        <w:t>.</w:t>
      </w:r>
      <w:r w:rsidR="009F6FA6" w:rsidRPr="00C91592">
        <w:t>Audzēkņiem b</w:t>
      </w:r>
      <w:r w:rsidR="007235D7" w:rsidRPr="00C91592">
        <w:t>ezmērķīgi klaiņot pa sporta  komplek</w:t>
      </w:r>
      <w:r w:rsidR="000608DA" w:rsidRPr="00C91592">
        <w:t>su un traucēt sporta nodarbības.</w:t>
      </w:r>
    </w:p>
    <w:p w14:paraId="345869B4" w14:textId="22BABE01" w:rsidR="009F6FA6" w:rsidRPr="00C91592" w:rsidRDefault="009F6FA6" w:rsidP="007235D7">
      <w:pPr>
        <w:tabs>
          <w:tab w:val="left" w:pos="0"/>
        </w:tabs>
        <w:jc w:val="both"/>
      </w:pPr>
      <w:r w:rsidRPr="00C91592">
        <w:t>3.</w:t>
      </w:r>
      <w:r w:rsidR="00057904">
        <w:t>5</w:t>
      </w:r>
      <w:r w:rsidRPr="00C91592">
        <w:t>.Apmeklētājiem bezmērķī</w:t>
      </w:r>
      <w:r w:rsidR="000608DA" w:rsidRPr="00C91592">
        <w:t>gi klaiņot pa sporta  kompleksu.</w:t>
      </w:r>
    </w:p>
    <w:p w14:paraId="3EDBE353" w14:textId="28B72A0C" w:rsidR="007235D7" w:rsidRPr="00C91592" w:rsidRDefault="00712C9E" w:rsidP="007235D7">
      <w:pPr>
        <w:tabs>
          <w:tab w:val="left" w:pos="0"/>
        </w:tabs>
        <w:jc w:val="both"/>
      </w:pPr>
      <w:r w:rsidRPr="00C91592">
        <w:t>3</w:t>
      </w:r>
      <w:r w:rsidR="007235D7" w:rsidRPr="00C91592">
        <w:t>.</w:t>
      </w:r>
      <w:r w:rsidR="00057904">
        <w:t>6</w:t>
      </w:r>
      <w:r w:rsidR="00F427CF" w:rsidRPr="00C91592">
        <w:t>.</w:t>
      </w:r>
      <w:r w:rsidR="00ED5211" w:rsidRPr="00C91592">
        <w:t>S</w:t>
      </w:r>
      <w:r w:rsidR="007235D7" w:rsidRPr="00C91592">
        <w:t>mēķēt, lietot apreibinošas vielas</w:t>
      </w:r>
      <w:r w:rsidR="00057904">
        <w:t>,</w:t>
      </w:r>
      <w:r w:rsidR="00AA0AE6" w:rsidRPr="00C91592">
        <w:t xml:space="preserve"> alkoholu</w:t>
      </w:r>
      <w:r w:rsidR="00057904">
        <w:t xml:space="preserve"> un košļājamās gumijas.</w:t>
      </w:r>
    </w:p>
    <w:p w14:paraId="14ACC531" w14:textId="1ED21845" w:rsidR="007235D7" w:rsidRPr="00C91592" w:rsidRDefault="00712C9E" w:rsidP="007235D7">
      <w:pPr>
        <w:tabs>
          <w:tab w:val="left" w:pos="0"/>
        </w:tabs>
        <w:jc w:val="both"/>
      </w:pPr>
      <w:r w:rsidRPr="00C91592">
        <w:t>3</w:t>
      </w:r>
      <w:r w:rsidR="00F427CF" w:rsidRPr="00C91592">
        <w:t>.</w:t>
      </w:r>
      <w:r w:rsidR="00057904">
        <w:t>7</w:t>
      </w:r>
      <w:r w:rsidR="00F427CF" w:rsidRPr="00C91592">
        <w:t>.</w:t>
      </w:r>
      <w:r w:rsidR="00ED5211" w:rsidRPr="00C91592">
        <w:t>I</w:t>
      </w:r>
      <w:r w:rsidR="007235D7" w:rsidRPr="00C91592">
        <w:t>zvietot, rakstīt un izt</w:t>
      </w:r>
      <w:r w:rsidR="00F427CF" w:rsidRPr="00C91592">
        <w:t>eikt nacionalitāti aizskarošus</w:t>
      </w:r>
      <w:r w:rsidR="007235D7" w:rsidRPr="00C91592">
        <w:t xml:space="preserve"> brīdinājumus,</w:t>
      </w:r>
      <w:r w:rsidR="000608DA" w:rsidRPr="00C91592">
        <w:t xml:space="preserve"> kā arī necenzētu vārdu saukļus.</w:t>
      </w:r>
    </w:p>
    <w:p w14:paraId="43159AB4" w14:textId="7F48A0A4" w:rsidR="00ED5211" w:rsidRPr="00C91592" w:rsidRDefault="00F833E5" w:rsidP="00875D37">
      <w:pPr>
        <w:jc w:val="both"/>
      </w:pPr>
      <w:r w:rsidRPr="00C91592">
        <w:t>3</w:t>
      </w:r>
      <w:r w:rsidR="00F427CF" w:rsidRPr="00C91592">
        <w:t>.</w:t>
      </w:r>
      <w:r w:rsidR="00057904">
        <w:t>8</w:t>
      </w:r>
      <w:r w:rsidR="00F427CF" w:rsidRPr="00C91592">
        <w:t>.</w:t>
      </w:r>
      <w:r w:rsidR="00057904">
        <w:t>A</w:t>
      </w:r>
      <w:r w:rsidR="007235D7" w:rsidRPr="00C91592">
        <w:t>r ielas apaviem ieiet sporta zālē</w:t>
      </w:r>
      <w:r w:rsidR="000608DA" w:rsidRPr="00C91592">
        <w:t>.</w:t>
      </w:r>
    </w:p>
    <w:p w14:paraId="2EDCC42F" w14:textId="442C12F4" w:rsidR="001541B5" w:rsidRPr="00C91592" w:rsidRDefault="00F833E5" w:rsidP="00875D37">
      <w:pPr>
        <w:jc w:val="both"/>
      </w:pPr>
      <w:r w:rsidRPr="00C91592">
        <w:rPr>
          <w:color w:val="333333"/>
          <w:lang w:eastAsia="lv-LV"/>
        </w:rPr>
        <w:t>3</w:t>
      </w:r>
      <w:r w:rsidR="00F427CF" w:rsidRPr="00C91592">
        <w:rPr>
          <w:color w:val="333333"/>
          <w:lang w:eastAsia="lv-LV"/>
        </w:rPr>
        <w:t>.</w:t>
      </w:r>
      <w:r w:rsidR="00057904">
        <w:rPr>
          <w:color w:val="333333"/>
          <w:lang w:eastAsia="lv-LV"/>
        </w:rPr>
        <w:t>9</w:t>
      </w:r>
      <w:r w:rsidR="00F427CF" w:rsidRPr="00C91592">
        <w:rPr>
          <w:color w:val="333333"/>
          <w:lang w:eastAsia="lv-LV"/>
        </w:rPr>
        <w:t>.</w:t>
      </w:r>
      <w:r w:rsidR="0013781B" w:rsidRPr="00C91592">
        <w:rPr>
          <w:color w:val="333333"/>
          <w:lang w:eastAsia="lv-LV"/>
        </w:rPr>
        <w:t>Apmeklētājiem b</w:t>
      </w:r>
      <w:r w:rsidR="007235D7" w:rsidRPr="00C91592">
        <w:t>ez iepriekšējas saskaņošanas ar treneriem piedalīties sporta nodarbībās</w:t>
      </w:r>
      <w:r w:rsidR="00F427CF" w:rsidRPr="00C91592">
        <w:t>.</w:t>
      </w:r>
    </w:p>
    <w:p w14:paraId="665EFBEA" w14:textId="786DCF75" w:rsidR="00416F11" w:rsidRPr="00C91592" w:rsidRDefault="000608DA" w:rsidP="00875D37">
      <w:pPr>
        <w:jc w:val="both"/>
      </w:pPr>
      <w:r w:rsidRPr="00C91592">
        <w:t>3.</w:t>
      </w:r>
      <w:r w:rsidR="00057904">
        <w:t>10</w:t>
      </w:r>
      <w:r w:rsidR="00416F11" w:rsidRPr="00C91592">
        <w:t xml:space="preserve">.Aizliegts braukt ar skrituļslidām, velosipēdu, skeitošanas dēļiem, cita veida mehāniskajiem pārvietošanās līdzekļiem. Šie pārvietošanās līdzekļi ir jāatstāj ārpusē pie Sporta </w:t>
      </w:r>
      <w:r w:rsidR="00581B56">
        <w:t>kompleksa</w:t>
      </w:r>
      <w:r w:rsidR="00416F11" w:rsidRPr="00C91592">
        <w:t>, sekojot norādēm un netraucējot iekļuvi citiem apmeklētājiem.</w:t>
      </w:r>
    </w:p>
    <w:p w14:paraId="64F32CBA" w14:textId="0B1007D2" w:rsidR="00416F11" w:rsidRPr="00C91592" w:rsidRDefault="000608DA" w:rsidP="00875D37">
      <w:pPr>
        <w:jc w:val="both"/>
      </w:pPr>
      <w:r w:rsidRPr="00C91592">
        <w:t>3.1</w:t>
      </w:r>
      <w:r w:rsidR="00057904">
        <w:t>1</w:t>
      </w:r>
      <w:r w:rsidR="00416F11" w:rsidRPr="00C91592">
        <w:t>.Skrituļslidas ir jānovelk un jāuzvelk ielas apavi vēl pirms ienākšanas sporta centrā. Skrituļslidas un skeitošanas dēlis ir jānes rokās.</w:t>
      </w:r>
    </w:p>
    <w:p w14:paraId="6007CAEA" w14:textId="45587A63" w:rsidR="00416F11" w:rsidRPr="00C91592" w:rsidRDefault="000608DA" w:rsidP="00875D37">
      <w:pPr>
        <w:jc w:val="both"/>
      </w:pPr>
      <w:r w:rsidRPr="00C91592">
        <w:t>3.1</w:t>
      </w:r>
      <w:r w:rsidR="00057904">
        <w:t>2</w:t>
      </w:r>
      <w:r w:rsidR="00416F11" w:rsidRPr="00C91592">
        <w:t>.Aizliegts bērnu ratiņ</w:t>
      </w:r>
      <w:r w:rsidR="00581B56">
        <w:t>us</w:t>
      </w:r>
      <w:r w:rsidR="00416F11" w:rsidRPr="00C91592">
        <w:t xml:space="preserve"> ievest sporta zālēs un citās nodarbību telpās,tie jāatstāj vestibilā, norādītajā vietā.</w:t>
      </w:r>
    </w:p>
    <w:p w14:paraId="260049B4" w14:textId="582616D8" w:rsidR="00416F11" w:rsidRPr="00C91592" w:rsidRDefault="000608DA" w:rsidP="00875D37">
      <w:pPr>
        <w:jc w:val="both"/>
        <w:rPr>
          <w:color w:val="333333"/>
          <w:lang w:eastAsia="lv-LV"/>
        </w:rPr>
      </w:pPr>
      <w:r w:rsidRPr="00C91592">
        <w:t>3.1</w:t>
      </w:r>
      <w:r w:rsidR="00057904">
        <w:t>3</w:t>
      </w:r>
      <w:r w:rsidR="00416F11" w:rsidRPr="00C91592">
        <w:t>.Stingri aizliegts ievest/ienest mājdzīvniekus vai citus dzīvniekus</w:t>
      </w:r>
      <w:r w:rsidR="009F6FA6" w:rsidRPr="00C91592">
        <w:t>.</w:t>
      </w:r>
    </w:p>
    <w:p w14:paraId="741837EF" w14:textId="77777777" w:rsidR="00C91592" w:rsidRPr="00C91592" w:rsidRDefault="00C91592" w:rsidP="00875D37">
      <w:pPr>
        <w:jc w:val="both"/>
        <w:rPr>
          <w:color w:val="333333"/>
          <w:lang w:eastAsia="lv-LV"/>
        </w:rPr>
      </w:pPr>
    </w:p>
    <w:p w14:paraId="7450D332" w14:textId="77777777" w:rsidR="00057904" w:rsidRDefault="00057904" w:rsidP="00364D07">
      <w:pPr>
        <w:numPr>
          <w:ilvl w:val="1"/>
          <w:numId w:val="1"/>
        </w:numPr>
        <w:ind w:right="510" w:hanging="780"/>
        <w:jc w:val="center"/>
        <w:rPr>
          <w:b/>
        </w:rPr>
      </w:pPr>
    </w:p>
    <w:p w14:paraId="68A87707" w14:textId="77777777" w:rsidR="00057904" w:rsidRDefault="00057904" w:rsidP="00364D07">
      <w:pPr>
        <w:numPr>
          <w:ilvl w:val="1"/>
          <w:numId w:val="1"/>
        </w:numPr>
        <w:ind w:right="510" w:hanging="780"/>
        <w:jc w:val="center"/>
        <w:rPr>
          <w:b/>
        </w:rPr>
      </w:pPr>
    </w:p>
    <w:p w14:paraId="6026B8D8" w14:textId="5BC3267D" w:rsidR="00E709D6" w:rsidRPr="00C91592" w:rsidRDefault="001B7259" w:rsidP="00364D07">
      <w:pPr>
        <w:numPr>
          <w:ilvl w:val="1"/>
          <w:numId w:val="1"/>
        </w:numPr>
        <w:ind w:right="510" w:hanging="780"/>
        <w:jc w:val="center"/>
        <w:rPr>
          <w:b/>
        </w:rPr>
      </w:pPr>
      <w:r w:rsidRPr="00C91592">
        <w:rPr>
          <w:b/>
        </w:rPr>
        <w:lastRenderedPageBreak/>
        <w:t>I</w:t>
      </w:r>
      <w:r w:rsidR="00ED5211" w:rsidRPr="00C91592">
        <w:rPr>
          <w:b/>
        </w:rPr>
        <w:t>V.</w:t>
      </w:r>
      <w:r w:rsidRPr="00C91592">
        <w:rPr>
          <w:b/>
        </w:rPr>
        <w:t xml:space="preserve"> TIESĪBAS, PIENĀKUMI UN ATBILDĪBA</w:t>
      </w:r>
    </w:p>
    <w:p w14:paraId="488E1B66" w14:textId="77777777" w:rsidR="00364D07" w:rsidRPr="00C91592" w:rsidRDefault="00364D07" w:rsidP="00364D07">
      <w:pPr>
        <w:numPr>
          <w:ilvl w:val="1"/>
          <w:numId w:val="1"/>
        </w:numPr>
        <w:ind w:right="510" w:hanging="780"/>
        <w:jc w:val="center"/>
        <w:rPr>
          <w:b/>
        </w:rPr>
      </w:pPr>
    </w:p>
    <w:p w14:paraId="0EBDE53C" w14:textId="77777777" w:rsidR="001B7259" w:rsidRPr="00C91592" w:rsidRDefault="001B7259" w:rsidP="00364D07">
      <w:pPr>
        <w:numPr>
          <w:ilvl w:val="1"/>
          <w:numId w:val="1"/>
        </w:numPr>
        <w:ind w:right="510" w:hanging="780"/>
        <w:rPr>
          <w:b/>
        </w:rPr>
      </w:pPr>
      <w:r w:rsidRPr="00C91592">
        <w:rPr>
          <w:b/>
          <w:i/>
        </w:rPr>
        <w:t xml:space="preserve"> </w:t>
      </w:r>
      <w:r w:rsidR="000608DA" w:rsidRPr="00C91592">
        <w:rPr>
          <w:b/>
          <w:i/>
        </w:rPr>
        <w:t>Skolotā</w:t>
      </w:r>
      <w:r w:rsidR="004230C5" w:rsidRPr="00C91592">
        <w:rPr>
          <w:b/>
          <w:i/>
        </w:rPr>
        <w:t>ju, a</w:t>
      </w:r>
      <w:r w:rsidRPr="00C91592">
        <w:rPr>
          <w:b/>
          <w:i/>
        </w:rPr>
        <w:t xml:space="preserve">udzēkņu un  apmeklētāju pienākums: </w:t>
      </w:r>
    </w:p>
    <w:p w14:paraId="260FE5B9" w14:textId="77777777" w:rsidR="001B7259" w:rsidRPr="00C91592" w:rsidRDefault="005F0C7A" w:rsidP="00F427CF">
      <w:pPr>
        <w:ind w:right="510"/>
        <w:jc w:val="both"/>
      </w:pPr>
      <w:r w:rsidRPr="00C91592">
        <w:t>4</w:t>
      </w:r>
      <w:r w:rsidR="00F427CF" w:rsidRPr="00C91592">
        <w:t>.1.</w:t>
      </w:r>
      <w:r w:rsidR="000608DA" w:rsidRPr="00C91592">
        <w:t>I</w:t>
      </w:r>
      <w:r w:rsidR="001B7259" w:rsidRPr="00C91592">
        <w:t>evērot sporta komplek</w:t>
      </w:r>
      <w:r w:rsidR="000608DA" w:rsidRPr="00C91592">
        <w:t>sa iekšējās kārtības noteikumus.</w:t>
      </w:r>
    </w:p>
    <w:p w14:paraId="4AECA327" w14:textId="77777777" w:rsidR="001B7259" w:rsidRPr="00C91592" w:rsidRDefault="005F0C7A" w:rsidP="00F427CF">
      <w:pPr>
        <w:ind w:right="510"/>
        <w:jc w:val="both"/>
      </w:pPr>
      <w:r w:rsidRPr="00C91592">
        <w:rPr>
          <w:color w:val="333333"/>
        </w:rPr>
        <w:t>4</w:t>
      </w:r>
      <w:r w:rsidR="00F427CF" w:rsidRPr="00C91592">
        <w:rPr>
          <w:color w:val="333333"/>
        </w:rPr>
        <w:t>.2.</w:t>
      </w:r>
      <w:r w:rsidR="000608DA" w:rsidRPr="00C91592">
        <w:rPr>
          <w:color w:val="333333"/>
        </w:rPr>
        <w:t>S</w:t>
      </w:r>
      <w:r w:rsidR="001B7259" w:rsidRPr="00C91592">
        <w:rPr>
          <w:color w:val="333333"/>
        </w:rPr>
        <w:t xml:space="preserve">porta kompleksa </w:t>
      </w:r>
      <w:r w:rsidR="000608DA" w:rsidRPr="00C91592">
        <w:rPr>
          <w:color w:val="333333"/>
        </w:rPr>
        <w:t>telpās ievēro kārtību un tīrību.</w:t>
      </w:r>
    </w:p>
    <w:p w14:paraId="733BEACD" w14:textId="77777777" w:rsidR="004230C5" w:rsidRPr="00C91592" w:rsidRDefault="005F0C7A" w:rsidP="00F427CF">
      <w:pPr>
        <w:ind w:right="510"/>
        <w:jc w:val="both"/>
        <w:rPr>
          <w:color w:val="333333"/>
        </w:rPr>
      </w:pPr>
      <w:r w:rsidRPr="00C91592">
        <w:rPr>
          <w:color w:val="333333"/>
        </w:rPr>
        <w:t>4</w:t>
      </w:r>
      <w:r w:rsidR="00F427CF" w:rsidRPr="00C91592">
        <w:rPr>
          <w:color w:val="333333"/>
        </w:rPr>
        <w:t>.3.</w:t>
      </w:r>
      <w:r w:rsidR="000608DA" w:rsidRPr="00C91592">
        <w:rPr>
          <w:color w:val="333333"/>
        </w:rPr>
        <w:t>A</w:t>
      </w:r>
      <w:r w:rsidR="001B7259" w:rsidRPr="00C91592">
        <w:rPr>
          <w:color w:val="333333"/>
        </w:rPr>
        <w:t>r cieņu izturēties  pret citiem sporta kompleks</w:t>
      </w:r>
      <w:r w:rsidR="000608DA" w:rsidRPr="00C91592">
        <w:rPr>
          <w:color w:val="333333"/>
        </w:rPr>
        <w:t>a apmeklētajiem un darbiniekiem.</w:t>
      </w:r>
    </w:p>
    <w:p w14:paraId="5CABC04B" w14:textId="77777777" w:rsidR="001B7259" w:rsidRPr="00C91592" w:rsidRDefault="005F0C7A" w:rsidP="00F427CF">
      <w:pPr>
        <w:ind w:right="510"/>
        <w:jc w:val="both"/>
      </w:pPr>
      <w:r w:rsidRPr="00C91592">
        <w:t>4</w:t>
      </w:r>
      <w:r w:rsidR="00F427CF" w:rsidRPr="00C91592">
        <w:t>.4.</w:t>
      </w:r>
      <w:r w:rsidR="000608DA" w:rsidRPr="00C91592">
        <w:t>S</w:t>
      </w:r>
      <w:r w:rsidR="001B7259" w:rsidRPr="00C91592">
        <w:t>audzīgi izturēties  pret inven</w:t>
      </w:r>
      <w:r w:rsidR="000608DA" w:rsidRPr="00C91592">
        <w:t>tāru un sporta kompleksa telpām.</w:t>
      </w:r>
    </w:p>
    <w:p w14:paraId="43FCE6F8" w14:textId="77777777" w:rsidR="001B7259" w:rsidRPr="00C91592" w:rsidRDefault="005F0C7A" w:rsidP="00F427CF">
      <w:pPr>
        <w:ind w:right="510"/>
        <w:jc w:val="both"/>
      </w:pPr>
      <w:r w:rsidRPr="00C91592">
        <w:t>4</w:t>
      </w:r>
      <w:r w:rsidR="00F427CF" w:rsidRPr="00C91592">
        <w:t>.5.</w:t>
      </w:r>
      <w:r w:rsidR="000608DA" w:rsidRPr="00C91592">
        <w:t>P</w:t>
      </w:r>
      <w:r w:rsidR="001B7259" w:rsidRPr="00C91592">
        <w:t xml:space="preserve">ar pamanītajiem inventāra vai sporta kompleksa aprīkojuma, telpu bojājumiem, nekavējoties informēt </w:t>
      </w:r>
      <w:r w:rsidR="000608DA" w:rsidRPr="00C91592">
        <w:t>sporta kompleksa administratoru.</w:t>
      </w:r>
    </w:p>
    <w:p w14:paraId="1BDE5BF8" w14:textId="72651F0E" w:rsidR="001B7259" w:rsidRPr="00C91592" w:rsidRDefault="003B00B1" w:rsidP="00F427CF">
      <w:pPr>
        <w:ind w:right="510"/>
        <w:jc w:val="both"/>
      </w:pPr>
      <w:r w:rsidRPr="00C91592">
        <w:t>4.</w:t>
      </w:r>
      <w:r w:rsidR="00057904">
        <w:t>6</w:t>
      </w:r>
      <w:r w:rsidR="002537B0" w:rsidRPr="00C91592">
        <w:t>.</w:t>
      </w:r>
      <w:r w:rsidR="000608DA" w:rsidRPr="00C91592">
        <w:t>A</w:t>
      </w:r>
      <w:r w:rsidR="001B7259" w:rsidRPr="00C91592">
        <w:t>tstājot ģērbtuvi atbild</w:t>
      </w:r>
      <w:r w:rsidR="00F427CF" w:rsidRPr="00C91592">
        <w:t>īgajam skolotājam, trenerim vai saskaņā ar līgumu</w:t>
      </w:r>
      <w:r w:rsidR="001B7259" w:rsidRPr="00C91592">
        <w:t xml:space="preserve"> atbildīgajai personai kopā ar administratoru </w:t>
      </w:r>
      <w:r w:rsidR="004B64B2" w:rsidRPr="00C91592">
        <w:t>pārbaudīt</w:t>
      </w:r>
      <w:r w:rsidR="001B7259" w:rsidRPr="00C91592">
        <w:t xml:space="preserve"> </w:t>
      </w:r>
      <w:r w:rsidR="004B64B2" w:rsidRPr="00C91592">
        <w:t>ģērbtuvju</w:t>
      </w:r>
      <w:r w:rsidR="001B7259" w:rsidRPr="00C91592">
        <w:t xml:space="preserve"> u</w:t>
      </w:r>
      <w:r w:rsidR="004B64B2" w:rsidRPr="00C91592">
        <w:t>n tai piederošo telpu kārtību</w:t>
      </w:r>
      <w:r w:rsidR="000608DA" w:rsidRPr="00C91592">
        <w:t>.</w:t>
      </w:r>
    </w:p>
    <w:p w14:paraId="3C7B0A04" w14:textId="43A2EF05" w:rsidR="004230C5" w:rsidRPr="00C91592" w:rsidRDefault="004230C5" w:rsidP="00F427CF">
      <w:pPr>
        <w:ind w:right="510"/>
        <w:jc w:val="both"/>
      </w:pPr>
      <w:r w:rsidRPr="00C91592">
        <w:t>4.</w:t>
      </w:r>
      <w:r w:rsidR="00057904">
        <w:t>6</w:t>
      </w:r>
      <w:r w:rsidRPr="00C91592">
        <w:t>.1.</w:t>
      </w:r>
      <w:r w:rsidR="008F7D15">
        <w:t>S</w:t>
      </w:r>
      <w:r w:rsidRPr="00C91592">
        <w:t>ākoties sporta stundai</w:t>
      </w:r>
      <w:r w:rsidR="002A22EA" w:rsidRPr="00C91592">
        <w:t>/treniņam</w:t>
      </w:r>
      <w:r w:rsidRPr="00C91592">
        <w:t xml:space="preserve"> skolotājs</w:t>
      </w:r>
      <w:r w:rsidR="005308E2" w:rsidRPr="00C91592">
        <w:t xml:space="preserve"> vai treneri</w:t>
      </w:r>
      <w:r w:rsidRPr="00C91592">
        <w:t xml:space="preserve"> ģerbtuvēs nodzēš gaismu un aizslēdz durv</w:t>
      </w:r>
      <w:r w:rsidR="002537B0" w:rsidRPr="00C91592">
        <w:t>is</w:t>
      </w:r>
      <w:r w:rsidR="00057904">
        <w:t>.</w:t>
      </w:r>
    </w:p>
    <w:p w14:paraId="3806A48A" w14:textId="254A11CC" w:rsidR="001B7259" w:rsidRPr="00C91592" w:rsidRDefault="005F0C7A" w:rsidP="00F427CF">
      <w:pPr>
        <w:ind w:right="510"/>
        <w:jc w:val="both"/>
        <w:rPr>
          <w:color w:val="333333"/>
        </w:rPr>
      </w:pPr>
      <w:r w:rsidRPr="00C91592">
        <w:rPr>
          <w:color w:val="333333"/>
        </w:rPr>
        <w:t>4</w:t>
      </w:r>
      <w:r w:rsidR="001B7259" w:rsidRPr="00C91592">
        <w:rPr>
          <w:color w:val="333333"/>
        </w:rPr>
        <w:t>.</w:t>
      </w:r>
      <w:r w:rsidR="00057904">
        <w:rPr>
          <w:color w:val="333333"/>
        </w:rPr>
        <w:t>7</w:t>
      </w:r>
      <w:r w:rsidR="003B00B1" w:rsidRPr="00C91592">
        <w:rPr>
          <w:color w:val="333333"/>
        </w:rPr>
        <w:t>.</w:t>
      </w:r>
      <w:r w:rsidR="000608DA" w:rsidRPr="00C91592">
        <w:rPr>
          <w:color w:val="333333"/>
        </w:rPr>
        <w:t>I</w:t>
      </w:r>
      <w:r w:rsidR="001B7259" w:rsidRPr="00C91592">
        <w:rPr>
          <w:color w:val="333333"/>
        </w:rPr>
        <w:t>evērot sporta k</w:t>
      </w:r>
      <w:r w:rsidR="000608DA" w:rsidRPr="00C91592">
        <w:rPr>
          <w:color w:val="333333"/>
        </w:rPr>
        <w:t>ompleksa darbinieku norādījumus.</w:t>
      </w:r>
    </w:p>
    <w:p w14:paraId="71E30A23" w14:textId="106DD560" w:rsidR="003A7EA7" w:rsidRPr="00C91592" w:rsidRDefault="004230C5" w:rsidP="00F427CF">
      <w:pPr>
        <w:ind w:right="510"/>
        <w:jc w:val="both"/>
      </w:pPr>
      <w:r w:rsidRPr="00C91592">
        <w:rPr>
          <w:color w:val="333333"/>
        </w:rPr>
        <w:t>4.</w:t>
      </w:r>
      <w:r w:rsidR="00057904">
        <w:rPr>
          <w:color w:val="333333"/>
        </w:rPr>
        <w:t>8</w:t>
      </w:r>
      <w:r w:rsidRPr="00C91592">
        <w:rPr>
          <w:color w:val="333333"/>
        </w:rPr>
        <w:t>.</w:t>
      </w:r>
      <w:r w:rsidR="000608DA" w:rsidRPr="00C91592">
        <w:rPr>
          <w:color w:val="333333"/>
        </w:rPr>
        <w:t>Sp</w:t>
      </w:r>
      <w:r w:rsidR="003A7EA7" w:rsidRPr="00C91592">
        <w:rPr>
          <w:color w:val="333333"/>
        </w:rPr>
        <w:t xml:space="preserve">orta zālē drīkst ieiet tikai ar uzvilktām bahilām, kuras var saņemt pie administratorēm vai  pārvelkot </w:t>
      </w:r>
      <w:r w:rsidR="00C72BD0">
        <w:rPr>
          <w:color w:val="333333"/>
        </w:rPr>
        <w:t>tīrus maiņas</w:t>
      </w:r>
      <w:r w:rsidR="000608DA" w:rsidRPr="00C91592">
        <w:rPr>
          <w:color w:val="333333"/>
        </w:rPr>
        <w:t xml:space="preserve"> apavus.</w:t>
      </w:r>
    </w:p>
    <w:p w14:paraId="2E08CFE9" w14:textId="363AB107" w:rsidR="001B7259" w:rsidRPr="00C91592" w:rsidRDefault="005F0C7A" w:rsidP="00F427CF">
      <w:pPr>
        <w:ind w:right="510"/>
        <w:jc w:val="both"/>
      </w:pPr>
      <w:r w:rsidRPr="00C91592">
        <w:t>4</w:t>
      </w:r>
      <w:r w:rsidR="003A7EA7" w:rsidRPr="00C91592">
        <w:t>.</w:t>
      </w:r>
      <w:r w:rsidR="00057904">
        <w:t>9.</w:t>
      </w:r>
      <w:r w:rsidR="000608DA" w:rsidRPr="00C91592">
        <w:t>P</w:t>
      </w:r>
      <w:r w:rsidR="00F427CF" w:rsidRPr="00C91592">
        <w:t xml:space="preserve">ar </w:t>
      </w:r>
      <w:r w:rsidR="001B7259" w:rsidRPr="00C91592">
        <w:t>ārkārtas situāciju nekavējoties ziņot sporta kompleksa darbiniekiem</w:t>
      </w:r>
      <w:r w:rsidR="000608DA" w:rsidRPr="00C91592">
        <w:t>, sporta skolotājiem, treneriem.</w:t>
      </w:r>
    </w:p>
    <w:p w14:paraId="231CE667" w14:textId="74732646" w:rsidR="001B7259" w:rsidRPr="00C91592" w:rsidRDefault="005F0C7A" w:rsidP="00F427CF">
      <w:pPr>
        <w:ind w:right="510"/>
        <w:jc w:val="both"/>
      </w:pPr>
      <w:r w:rsidRPr="00C91592">
        <w:t>4</w:t>
      </w:r>
      <w:r w:rsidR="003A7EA7" w:rsidRPr="00C91592">
        <w:t>.1</w:t>
      </w:r>
      <w:r w:rsidR="00057904">
        <w:t>0</w:t>
      </w:r>
      <w:r w:rsidR="003B00B1" w:rsidRPr="00C91592">
        <w:t>.</w:t>
      </w:r>
      <w:r w:rsidR="000608DA" w:rsidRPr="00C91592">
        <w:t>Ā</w:t>
      </w:r>
      <w:r w:rsidR="001B7259" w:rsidRPr="00C91592">
        <w:t xml:space="preserve">rkārtas situācijā sekot sporta kompleksa darbinieku vai sporta </w:t>
      </w:r>
      <w:r w:rsidR="000608DA" w:rsidRPr="00C91592">
        <w:t>skolotāju, treneru norādījumiem.</w:t>
      </w:r>
    </w:p>
    <w:p w14:paraId="26BFBF35" w14:textId="3A2E1D8C" w:rsidR="001B7259" w:rsidRPr="00C91592" w:rsidRDefault="005F0C7A" w:rsidP="0013781B">
      <w:pPr>
        <w:ind w:right="510"/>
        <w:jc w:val="both"/>
      </w:pPr>
      <w:r w:rsidRPr="00C91592">
        <w:t>4</w:t>
      </w:r>
      <w:r w:rsidR="001B7259" w:rsidRPr="00C91592">
        <w:t>.</w:t>
      </w:r>
      <w:r w:rsidR="003A7EA7" w:rsidRPr="00C91592">
        <w:t>1</w:t>
      </w:r>
      <w:r w:rsidR="00057904">
        <w:t>1</w:t>
      </w:r>
      <w:r w:rsidR="003B00B1" w:rsidRPr="00C91592">
        <w:t>.</w:t>
      </w:r>
      <w:r w:rsidR="000608DA" w:rsidRPr="00C91592">
        <w:t>U</w:t>
      </w:r>
      <w:r w:rsidR="001B7259" w:rsidRPr="00C91592">
        <w:t>gunsgrēka gadījumā</w:t>
      </w:r>
      <w:r w:rsidR="003B00B1" w:rsidRPr="00C91592">
        <w:t>, lai izkļūtu no ēkas, vadīties</w:t>
      </w:r>
      <w:r w:rsidR="001B7259" w:rsidRPr="00C91592">
        <w:t xml:space="preserve"> pēc izvietoto evakuācijas plānu shēmas, drošības zīmēm.</w:t>
      </w:r>
    </w:p>
    <w:p w14:paraId="025382CC" w14:textId="5FF8C75C" w:rsidR="001B7259" w:rsidRPr="00057904" w:rsidRDefault="001B7259" w:rsidP="001B7259">
      <w:pPr>
        <w:numPr>
          <w:ilvl w:val="1"/>
          <w:numId w:val="1"/>
        </w:numPr>
        <w:ind w:right="510" w:hanging="780"/>
        <w:jc w:val="both"/>
        <w:rPr>
          <w:b/>
          <w:i/>
        </w:rPr>
      </w:pPr>
      <w:r w:rsidRPr="00057904">
        <w:rPr>
          <w:b/>
          <w:i/>
        </w:rPr>
        <w:t xml:space="preserve"> Sport</w:t>
      </w:r>
      <w:r w:rsidR="000608DA" w:rsidRPr="00057904">
        <w:rPr>
          <w:b/>
          <w:i/>
        </w:rPr>
        <w:t>a kompleksa darbinieku tiesības</w:t>
      </w:r>
      <w:r w:rsidRPr="00057904">
        <w:rPr>
          <w:b/>
          <w:i/>
        </w:rPr>
        <w:t xml:space="preserve">: </w:t>
      </w:r>
    </w:p>
    <w:p w14:paraId="58CD6ECD" w14:textId="77777777" w:rsidR="001B7259" w:rsidRPr="00C91592" w:rsidRDefault="005F0C7A" w:rsidP="001B7259">
      <w:pPr>
        <w:shd w:val="clear" w:color="auto" w:fill="FFFFFF"/>
        <w:ind w:right="510"/>
        <w:jc w:val="both"/>
        <w:rPr>
          <w:color w:val="333333"/>
        </w:rPr>
      </w:pPr>
      <w:r w:rsidRPr="00C91592">
        <w:t>4</w:t>
      </w:r>
      <w:r w:rsidR="001B7259" w:rsidRPr="00C91592">
        <w:t>.1</w:t>
      </w:r>
      <w:r w:rsidR="000608DA" w:rsidRPr="00C91592">
        <w:t>3</w:t>
      </w:r>
      <w:r w:rsidR="003B00B1" w:rsidRPr="00C91592">
        <w:t>.</w:t>
      </w:r>
      <w:r w:rsidR="000608DA" w:rsidRPr="00C91592">
        <w:t>L</w:t>
      </w:r>
      <w:r w:rsidR="001B7259" w:rsidRPr="00C91592">
        <w:t xml:space="preserve">ūgt </w:t>
      </w:r>
      <w:r w:rsidR="001B7259" w:rsidRPr="00C91592">
        <w:rPr>
          <w:color w:val="333333"/>
        </w:rPr>
        <w:t>apmeklētājus atstāt sporta kompleksa telpas, ja apmeklētājs pārkāpis iekšējās kārtības noteikumus vai savādāk traucējis  darbību</w:t>
      </w:r>
      <w:r w:rsidR="000608DA" w:rsidRPr="00C91592">
        <w:rPr>
          <w:color w:val="333333"/>
        </w:rPr>
        <w:t>.</w:t>
      </w:r>
    </w:p>
    <w:p w14:paraId="5C208C22" w14:textId="77777777" w:rsidR="001B7259" w:rsidRPr="00C91592" w:rsidRDefault="00ED5211" w:rsidP="001B7259">
      <w:pPr>
        <w:shd w:val="clear" w:color="auto" w:fill="FFFFFF"/>
        <w:ind w:right="510"/>
        <w:jc w:val="both"/>
      </w:pPr>
      <w:r w:rsidRPr="00C91592">
        <w:rPr>
          <w:color w:val="333333"/>
        </w:rPr>
        <w:t>4</w:t>
      </w:r>
      <w:r w:rsidR="001B7259" w:rsidRPr="00C91592">
        <w:rPr>
          <w:color w:val="333333"/>
        </w:rPr>
        <w:t>.</w:t>
      </w:r>
      <w:r w:rsidR="000608DA" w:rsidRPr="00C91592">
        <w:rPr>
          <w:color w:val="333333"/>
        </w:rPr>
        <w:t>14</w:t>
      </w:r>
      <w:r w:rsidR="001B7259" w:rsidRPr="00C91592">
        <w:rPr>
          <w:color w:val="333333"/>
        </w:rPr>
        <w:t>.</w:t>
      </w:r>
      <w:r w:rsidR="000608DA" w:rsidRPr="00C91592">
        <w:t>L</w:t>
      </w:r>
      <w:r w:rsidR="001B7259" w:rsidRPr="00C91592">
        <w:t>ūgt apmeklētāju vai audzēkni  sakārtot ģērbtuvi</w:t>
      </w:r>
      <w:r w:rsidR="00F427CF" w:rsidRPr="00C91592">
        <w:t>.</w:t>
      </w:r>
    </w:p>
    <w:p w14:paraId="6F2C3468" w14:textId="44185C4B" w:rsidR="00E709D6" w:rsidRPr="00C91592" w:rsidRDefault="00364D07" w:rsidP="001B7259">
      <w:pPr>
        <w:shd w:val="clear" w:color="auto" w:fill="FFFFFF"/>
        <w:ind w:right="510"/>
        <w:jc w:val="both"/>
        <w:rPr>
          <w:b/>
          <w:i/>
        </w:rPr>
      </w:pPr>
      <w:r w:rsidRPr="00C91592">
        <w:t xml:space="preserve">  </w:t>
      </w:r>
      <w:r w:rsidR="00E709D6" w:rsidRPr="00C91592">
        <w:rPr>
          <w:b/>
          <w:i/>
        </w:rPr>
        <w:t>Sporta kompleksa darbinieku atbildība:</w:t>
      </w:r>
    </w:p>
    <w:p w14:paraId="0DE35BF1" w14:textId="77777777" w:rsidR="00E709D6" w:rsidRPr="00C91592" w:rsidRDefault="000608DA" w:rsidP="00E709D6">
      <w:pPr>
        <w:tabs>
          <w:tab w:val="left" w:pos="0"/>
        </w:tabs>
        <w:jc w:val="both"/>
        <w:rPr>
          <w:color w:val="333333"/>
        </w:rPr>
      </w:pPr>
      <w:r w:rsidRPr="00C91592">
        <w:rPr>
          <w:color w:val="333333"/>
        </w:rPr>
        <w:t>4.15.S</w:t>
      </w:r>
      <w:r w:rsidR="00E709D6" w:rsidRPr="00C91592">
        <w:rPr>
          <w:color w:val="333333"/>
        </w:rPr>
        <w:t>porta kompleksa darbinieki nenes atbildību gadījumā, ja apmeklētājam rodas traumas no nepareiza sporta inventāra izmantošanas</w:t>
      </w:r>
      <w:r w:rsidR="002E2076" w:rsidRPr="00C91592">
        <w:rPr>
          <w:color w:val="333333"/>
        </w:rPr>
        <w:t xml:space="preserve"> vai iekšējās drošības un kārtības noteikumu neievērošanas.</w:t>
      </w:r>
    </w:p>
    <w:p w14:paraId="74476BEC" w14:textId="77777777" w:rsidR="00874F0D" w:rsidRPr="00C91592" w:rsidRDefault="00874F0D" w:rsidP="00364D07">
      <w:pPr>
        <w:shd w:val="clear" w:color="auto" w:fill="FFFFFF"/>
        <w:ind w:right="510"/>
        <w:rPr>
          <w:b/>
          <w:color w:val="333333"/>
        </w:rPr>
      </w:pPr>
    </w:p>
    <w:p w14:paraId="7304275B" w14:textId="77777777" w:rsidR="001541B5" w:rsidRPr="00C91592" w:rsidRDefault="00ED5211" w:rsidP="0013781B">
      <w:pPr>
        <w:shd w:val="clear" w:color="auto" w:fill="FFFFFF"/>
        <w:ind w:right="510"/>
        <w:jc w:val="center"/>
        <w:rPr>
          <w:b/>
          <w:color w:val="333333"/>
        </w:rPr>
      </w:pPr>
      <w:r w:rsidRPr="00C91592">
        <w:rPr>
          <w:b/>
          <w:color w:val="333333"/>
        </w:rPr>
        <w:t>V</w:t>
      </w:r>
      <w:r w:rsidR="00C96784" w:rsidRPr="00C91592">
        <w:rPr>
          <w:b/>
          <w:color w:val="333333"/>
        </w:rPr>
        <w:t>I</w:t>
      </w:r>
      <w:r w:rsidR="004B64B2" w:rsidRPr="00C91592">
        <w:rPr>
          <w:b/>
          <w:color w:val="333333"/>
        </w:rPr>
        <w:t>.</w:t>
      </w:r>
      <w:r w:rsidRPr="00C91592">
        <w:rPr>
          <w:b/>
          <w:color w:val="333333"/>
        </w:rPr>
        <w:t xml:space="preserve"> CITI NOTEIKUMI</w:t>
      </w:r>
    </w:p>
    <w:p w14:paraId="0166BA2F" w14:textId="77777777" w:rsidR="00E709D6" w:rsidRPr="00C91592" w:rsidRDefault="00E709D6" w:rsidP="0013781B">
      <w:pPr>
        <w:shd w:val="clear" w:color="auto" w:fill="FFFFFF"/>
        <w:ind w:right="510"/>
        <w:jc w:val="center"/>
        <w:rPr>
          <w:b/>
          <w:color w:val="333333"/>
        </w:rPr>
      </w:pPr>
    </w:p>
    <w:p w14:paraId="5D0154BF" w14:textId="77777777" w:rsidR="00875D37" w:rsidRPr="00C91592" w:rsidRDefault="00C96784" w:rsidP="00875D37">
      <w:pPr>
        <w:jc w:val="both"/>
      </w:pPr>
      <w:r w:rsidRPr="00C91592">
        <w:t>6</w:t>
      </w:r>
      <w:r w:rsidR="00875D37" w:rsidRPr="00C91592">
        <w:t>.</w:t>
      </w:r>
      <w:r w:rsidR="005F0C7A" w:rsidRPr="00C91592">
        <w:t>1.</w:t>
      </w:r>
      <w:r w:rsidR="00875D37" w:rsidRPr="00C91592">
        <w:t>Audzēkņiem,</w:t>
      </w:r>
      <w:r w:rsidR="003B00B1" w:rsidRPr="00C91592">
        <w:t xml:space="preserve"> </w:t>
      </w:r>
      <w:r w:rsidR="00F427CF" w:rsidRPr="00C91592">
        <w:t xml:space="preserve">apmeklētajiem, </w:t>
      </w:r>
      <w:r w:rsidR="00875D37" w:rsidRPr="00C91592">
        <w:t>kas kavē nodarbību, jāpiesakās pie administratora</w:t>
      </w:r>
      <w:r w:rsidR="00966D02" w:rsidRPr="00C91592">
        <w:t>.</w:t>
      </w:r>
    </w:p>
    <w:p w14:paraId="171CFBA8" w14:textId="77777777" w:rsidR="00875D37" w:rsidRPr="00C91592" w:rsidRDefault="00C96784" w:rsidP="00875D37">
      <w:pPr>
        <w:jc w:val="both"/>
      </w:pPr>
      <w:r w:rsidRPr="00C91592">
        <w:t>6</w:t>
      </w:r>
      <w:r w:rsidR="005F0C7A" w:rsidRPr="00C91592">
        <w:t>.2.</w:t>
      </w:r>
      <w:r w:rsidR="00875D37" w:rsidRPr="00C91592">
        <w:t>Ja uz nodarbību līdzi ierodas sveša pavadošā persona, par to jāinformē sporta kompleksa administrators, kurš dod norādījumus, pamatojoties uz iekšējās kārtības noteikumiem.</w:t>
      </w:r>
    </w:p>
    <w:p w14:paraId="4DEF19EC" w14:textId="77777777" w:rsidR="00875D37" w:rsidRPr="00C91592" w:rsidRDefault="00C96784" w:rsidP="00F427CF">
      <w:pPr>
        <w:numPr>
          <w:ilvl w:val="1"/>
          <w:numId w:val="1"/>
        </w:numPr>
        <w:tabs>
          <w:tab w:val="clear" w:pos="360"/>
          <w:tab w:val="num" w:pos="0"/>
        </w:tabs>
        <w:jc w:val="both"/>
      </w:pPr>
      <w:r w:rsidRPr="00C91592">
        <w:t>6</w:t>
      </w:r>
      <w:r w:rsidR="005F0C7A" w:rsidRPr="00C91592">
        <w:t>.3</w:t>
      </w:r>
      <w:r w:rsidR="003B00B1" w:rsidRPr="00C91592">
        <w:t>.</w:t>
      </w:r>
      <w:r w:rsidR="00F427CF" w:rsidRPr="00C91592">
        <w:t>Nodarbības sporta</w:t>
      </w:r>
      <w:r w:rsidR="00875D37" w:rsidRPr="00C91592">
        <w:t xml:space="preserve"> zālē var notikt tikai s</w:t>
      </w:r>
      <w:r w:rsidR="00F427CF" w:rsidRPr="00C91592">
        <w:t>kolotāja,  trenera vai līgumā noteiktās personas</w:t>
      </w:r>
      <w:r w:rsidR="00875D37" w:rsidRPr="00C91592">
        <w:t xml:space="preserve"> vadībā.</w:t>
      </w:r>
    </w:p>
    <w:p w14:paraId="68C24DEC" w14:textId="77777777" w:rsidR="00875D37" w:rsidRPr="00C91592" w:rsidRDefault="00C96784" w:rsidP="00875D37">
      <w:pPr>
        <w:numPr>
          <w:ilvl w:val="1"/>
          <w:numId w:val="1"/>
        </w:numPr>
        <w:tabs>
          <w:tab w:val="clear" w:pos="360"/>
          <w:tab w:val="left" w:pos="0"/>
        </w:tabs>
        <w:jc w:val="both"/>
      </w:pPr>
      <w:r w:rsidRPr="00C91592">
        <w:rPr>
          <w:rStyle w:val="zinnuteksts"/>
        </w:rPr>
        <w:t>6</w:t>
      </w:r>
      <w:r w:rsidR="00966D02" w:rsidRPr="00C91592">
        <w:rPr>
          <w:rStyle w:val="zinnuteksts"/>
        </w:rPr>
        <w:t>.4</w:t>
      </w:r>
      <w:r w:rsidR="005F0C7A" w:rsidRPr="00C91592">
        <w:rPr>
          <w:rStyle w:val="zinnuteksts"/>
        </w:rPr>
        <w:t>.</w:t>
      </w:r>
      <w:r w:rsidR="00875D37" w:rsidRPr="00C91592">
        <w:rPr>
          <w:rStyle w:val="zinnuteksts"/>
        </w:rPr>
        <w:t xml:space="preserve">Par garderobēs esošajām personīgajām lietām sporta kompleksa darbinieki neatbild. </w:t>
      </w:r>
    </w:p>
    <w:p w14:paraId="013432C0" w14:textId="77777777" w:rsidR="00ED5211" w:rsidRPr="00C91592" w:rsidRDefault="00C96784" w:rsidP="00ED5211">
      <w:pPr>
        <w:tabs>
          <w:tab w:val="left" w:pos="0"/>
        </w:tabs>
        <w:jc w:val="both"/>
        <w:rPr>
          <w:color w:val="333333"/>
          <w:lang w:eastAsia="lv-LV"/>
        </w:rPr>
      </w:pPr>
      <w:r w:rsidRPr="00C91592">
        <w:rPr>
          <w:color w:val="333333"/>
          <w:lang w:eastAsia="lv-LV"/>
        </w:rPr>
        <w:t>6</w:t>
      </w:r>
      <w:r w:rsidR="00966D02" w:rsidRPr="00C91592">
        <w:rPr>
          <w:color w:val="333333"/>
          <w:lang w:eastAsia="lv-LV"/>
        </w:rPr>
        <w:t>.5</w:t>
      </w:r>
      <w:r w:rsidR="005F0C7A" w:rsidRPr="00C91592">
        <w:rPr>
          <w:color w:val="333333"/>
          <w:lang w:eastAsia="lv-LV"/>
        </w:rPr>
        <w:t>.</w:t>
      </w:r>
      <w:r w:rsidR="003B00B1" w:rsidRPr="00C91592">
        <w:rPr>
          <w:color w:val="333333"/>
          <w:lang w:eastAsia="lv-LV"/>
        </w:rPr>
        <w:t xml:space="preserve"> </w:t>
      </w:r>
      <w:r w:rsidR="00875D37" w:rsidRPr="00C91592">
        <w:rPr>
          <w:color w:val="333333"/>
          <w:lang w:eastAsia="lv-LV"/>
        </w:rPr>
        <w:t xml:space="preserve">Audzēkņi vai īrnieki  </w:t>
      </w:r>
      <w:r w:rsidR="00ED5211" w:rsidRPr="00C91592">
        <w:rPr>
          <w:color w:val="333333"/>
          <w:lang w:eastAsia="lv-LV"/>
        </w:rPr>
        <w:t>ir atbildīgi</w:t>
      </w:r>
      <w:r w:rsidR="00875D37" w:rsidRPr="00C91592">
        <w:rPr>
          <w:color w:val="333333"/>
          <w:lang w:eastAsia="lv-LV"/>
        </w:rPr>
        <w:t xml:space="preserve"> par apzināti nepati</w:t>
      </w:r>
      <w:r w:rsidR="00ED5211" w:rsidRPr="00C91592">
        <w:rPr>
          <w:color w:val="333333"/>
          <w:lang w:eastAsia="lv-LV"/>
        </w:rPr>
        <w:t>esu avārijas trauksmes radīšanu</w:t>
      </w:r>
      <w:r w:rsidR="00875D37" w:rsidRPr="00C91592">
        <w:rPr>
          <w:color w:val="333333"/>
          <w:lang w:eastAsia="lv-LV"/>
        </w:rPr>
        <w:t>.</w:t>
      </w:r>
    </w:p>
    <w:p w14:paraId="4A8BA553" w14:textId="77777777" w:rsidR="00875D37" w:rsidRPr="00C91592" w:rsidRDefault="00875D37" w:rsidP="00875D37">
      <w:pPr>
        <w:tabs>
          <w:tab w:val="left" w:pos="0"/>
        </w:tabs>
        <w:ind w:left="180"/>
        <w:jc w:val="center"/>
      </w:pPr>
    </w:p>
    <w:p w14:paraId="6A52361F" w14:textId="77777777" w:rsidR="00ED5211" w:rsidRPr="00C91592" w:rsidRDefault="00ED5211" w:rsidP="0013781B">
      <w:pPr>
        <w:tabs>
          <w:tab w:val="left" w:pos="0"/>
        </w:tabs>
        <w:ind w:left="180"/>
        <w:jc w:val="center"/>
        <w:rPr>
          <w:b/>
        </w:rPr>
      </w:pPr>
      <w:r w:rsidRPr="00C91592">
        <w:rPr>
          <w:b/>
        </w:rPr>
        <w:t>VI</w:t>
      </w:r>
      <w:r w:rsidR="00C96784" w:rsidRPr="00C91592">
        <w:rPr>
          <w:b/>
        </w:rPr>
        <w:t>I</w:t>
      </w:r>
      <w:r w:rsidRPr="00C91592">
        <w:rPr>
          <w:b/>
        </w:rPr>
        <w:t>. SODS PAR NOTEIKUMU PĀRKĀPUMIEM</w:t>
      </w:r>
    </w:p>
    <w:p w14:paraId="6EF327D0" w14:textId="77777777" w:rsidR="00E709D6" w:rsidRPr="00C91592" w:rsidRDefault="00E709D6" w:rsidP="0013781B">
      <w:pPr>
        <w:tabs>
          <w:tab w:val="left" w:pos="0"/>
        </w:tabs>
        <w:ind w:left="180"/>
        <w:jc w:val="center"/>
        <w:rPr>
          <w:b/>
        </w:rPr>
      </w:pPr>
    </w:p>
    <w:p w14:paraId="014B4DA1" w14:textId="77777777" w:rsidR="00875D37" w:rsidRPr="00C91592" w:rsidRDefault="00C96784" w:rsidP="00875D37">
      <w:pPr>
        <w:tabs>
          <w:tab w:val="left" w:pos="0"/>
        </w:tabs>
        <w:jc w:val="both"/>
      </w:pPr>
      <w:r w:rsidRPr="00C91592">
        <w:t>7</w:t>
      </w:r>
      <w:r w:rsidR="005F0C7A" w:rsidRPr="00C91592">
        <w:t>.1</w:t>
      </w:r>
      <w:r w:rsidR="00364D07" w:rsidRPr="00C91592">
        <w:t>.</w:t>
      </w:r>
      <w:r w:rsidR="00875D37" w:rsidRPr="00C91592">
        <w:t>Par šo noteikumu neievērošanu jebkurš sporta kompleksa darbinieks, kas to konstatē, ir tiesīgs pieprasīt no audzēkņa vai apmeklētāja rakstisku paskaidrojumu.</w:t>
      </w:r>
    </w:p>
    <w:p w14:paraId="40EDBEBA" w14:textId="77777777" w:rsidR="00875D37" w:rsidRPr="00C91592" w:rsidRDefault="00C96784" w:rsidP="00875D37">
      <w:pPr>
        <w:tabs>
          <w:tab w:val="left" w:pos="0"/>
        </w:tabs>
        <w:jc w:val="both"/>
      </w:pPr>
      <w:r w:rsidRPr="00C91592">
        <w:t>7</w:t>
      </w:r>
      <w:r w:rsidR="005F0C7A" w:rsidRPr="00C91592">
        <w:t>.2</w:t>
      </w:r>
      <w:r w:rsidR="00364D07" w:rsidRPr="00C91592">
        <w:t>.</w:t>
      </w:r>
      <w:r w:rsidR="00875D37" w:rsidRPr="00C91592">
        <w:t xml:space="preserve">Audzēkņa vai apmeklētāja </w:t>
      </w:r>
      <w:smartTag w:uri="schemas-tilde-lv/tildestengine" w:element="veidnes">
        <w:smartTagPr>
          <w:attr w:name="baseform" w:val="paskaidrojum|s"/>
          <w:attr w:name="id" w:val="-1"/>
          <w:attr w:name="text" w:val="paskaidrojumu"/>
        </w:smartTagPr>
        <w:r w:rsidR="00875D37" w:rsidRPr="00C91592">
          <w:t>paskaidrojumu</w:t>
        </w:r>
      </w:smartTag>
      <w:r w:rsidR="00875D37" w:rsidRPr="00C91592">
        <w:t xml:space="preserve"> un pārkāpumu izskata sporta kompleksa administrācija.</w:t>
      </w:r>
    </w:p>
    <w:p w14:paraId="7BBAC9F9" w14:textId="551BB1BF" w:rsidR="00875D37" w:rsidRPr="00C91592" w:rsidRDefault="00C96784" w:rsidP="00875D37">
      <w:pPr>
        <w:tabs>
          <w:tab w:val="left" w:pos="0"/>
        </w:tabs>
        <w:jc w:val="both"/>
      </w:pPr>
      <w:r w:rsidRPr="00C91592">
        <w:t>7</w:t>
      </w:r>
      <w:r w:rsidR="005F0C7A" w:rsidRPr="00C91592">
        <w:t>.3</w:t>
      </w:r>
      <w:r w:rsidR="003B00B1" w:rsidRPr="00C91592">
        <w:t>.</w:t>
      </w:r>
      <w:r w:rsidR="00875D37" w:rsidRPr="00C91592">
        <w:t>Par ļaunprātīgu inventāra, kā arī zāles, aprīkojuma bojāšanu  tiek sastādīts</w:t>
      </w:r>
      <w:r w:rsidR="005548C4" w:rsidRPr="00C91592">
        <w:t xml:space="preserve"> </w:t>
      </w:r>
      <w:smartTag w:uri="schemas-tilde-lv/tildestengine" w:element="veidnes">
        <w:smartTagPr>
          <w:attr w:name="text" w:val="akts"/>
          <w:attr w:name="id" w:val="-1"/>
          <w:attr w:name="baseform" w:val="akt|s"/>
        </w:smartTagPr>
        <w:r w:rsidR="00875D37" w:rsidRPr="00C91592">
          <w:t>akts</w:t>
        </w:r>
      </w:smartTag>
      <w:r w:rsidR="00875D37" w:rsidRPr="00C91592">
        <w:t>, kurā konstatē tā</w:t>
      </w:r>
      <w:r w:rsidR="0013781B" w:rsidRPr="00C91592">
        <w:t xml:space="preserve"> apmēru</w:t>
      </w:r>
      <w:r w:rsidR="005548C4" w:rsidRPr="00C91592">
        <w:t xml:space="preserve">. Paskaidrojums kopā ar aktu tiek apstiprināts ar Mārupes </w:t>
      </w:r>
      <w:r w:rsidR="00C72BD0">
        <w:t>S</w:t>
      </w:r>
      <w:r w:rsidR="005548C4" w:rsidRPr="00C91592">
        <w:t xml:space="preserve">porta centra vadītājas parakstu un tiek iesniegts </w:t>
      </w:r>
      <w:r w:rsidR="00057904">
        <w:t>par audzēkņiem atbildīgajai izglītības iestādei vai līguma slēdzējam</w:t>
      </w:r>
      <w:r w:rsidR="004230C5" w:rsidRPr="00C91592">
        <w:t>.</w:t>
      </w:r>
      <w:r w:rsidR="005E1A85" w:rsidRPr="00C91592">
        <w:t xml:space="preserve"> </w:t>
      </w:r>
      <w:r w:rsidR="00875D37" w:rsidRPr="00C91592">
        <w:rPr>
          <w:rStyle w:val="zinnuteksts"/>
        </w:rPr>
        <w:t>Materiālu zaudējumu izraisītājam jāatlīdzina remonta izdevumi vai jauna inventāra iegāde</w:t>
      </w:r>
      <w:r w:rsidR="007235D7" w:rsidRPr="00C91592">
        <w:rPr>
          <w:rStyle w:val="zinnuteksts"/>
        </w:rPr>
        <w:t xml:space="preserve">s izdevumi. </w:t>
      </w:r>
    </w:p>
    <w:p w14:paraId="47E34A0C" w14:textId="14D0AB62" w:rsidR="00875D37" w:rsidRPr="00C91592" w:rsidRDefault="00C96784" w:rsidP="0013781B">
      <w:pPr>
        <w:tabs>
          <w:tab w:val="left" w:pos="0"/>
        </w:tabs>
        <w:jc w:val="both"/>
        <w:rPr>
          <w:rStyle w:val="zinnuteksts"/>
        </w:rPr>
      </w:pPr>
      <w:r w:rsidRPr="00C91592">
        <w:rPr>
          <w:rStyle w:val="zinnuteksts"/>
        </w:rPr>
        <w:t>7</w:t>
      </w:r>
      <w:r w:rsidR="005F0C7A" w:rsidRPr="00C91592">
        <w:rPr>
          <w:rStyle w:val="zinnuteksts"/>
        </w:rPr>
        <w:t>.4</w:t>
      </w:r>
      <w:r w:rsidR="00875D37" w:rsidRPr="00C91592">
        <w:rPr>
          <w:rStyle w:val="zinnuteksts"/>
        </w:rPr>
        <w:t>.Par noteikumu prasīb</w:t>
      </w:r>
      <w:r w:rsidR="003B00B1" w:rsidRPr="00C91592">
        <w:rPr>
          <w:rStyle w:val="zinnuteksts"/>
        </w:rPr>
        <w:t xml:space="preserve">u neievērošanu, </w:t>
      </w:r>
      <w:r w:rsidR="00875D37" w:rsidRPr="00C91592">
        <w:rPr>
          <w:rStyle w:val="zinnuteksts"/>
        </w:rPr>
        <w:t>inventāra bojāšanu, traucējošu uzvedību u.c. pārkāpumiem vainīgo drīkst izraidīt no sporta zāles uz to dienu, kā arī noteikt laiku, uz kuru aizliegt apmeklēt sporta zāli. Šo lēmumu drīkst pieņemt persona, kas atbild par kārtības ievērošanu sporta zālē –</w:t>
      </w:r>
      <w:r w:rsidR="00662778" w:rsidRPr="00C91592">
        <w:rPr>
          <w:rStyle w:val="zinnuteksts"/>
        </w:rPr>
        <w:t xml:space="preserve"> administr</w:t>
      </w:r>
      <w:r w:rsidR="00966D02" w:rsidRPr="00C91592">
        <w:rPr>
          <w:rStyle w:val="zinnuteksts"/>
        </w:rPr>
        <w:t>a</w:t>
      </w:r>
      <w:r w:rsidR="00662778" w:rsidRPr="00C91592">
        <w:rPr>
          <w:rStyle w:val="zinnuteksts"/>
        </w:rPr>
        <w:t>tori, treneri,</w:t>
      </w:r>
      <w:r w:rsidR="00875D37" w:rsidRPr="00C91592">
        <w:rPr>
          <w:rStyle w:val="zinnuteksts"/>
        </w:rPr>
        <w:t xml:space="preserve"> skolotāji, t</w:t>
      </w:r>
      <w:r w:rsidR="001C3266" w:rsidRPr="00C91592">
        <w:rPr>
          <w:rStyle w:val="zinnuteksts"/>
        </w:rPr>
        <w:t>iesneši, sporta zāles pārzinis</w:t>
      </w:r>
      <w:r w:rsidR="003B00B1" w:rsidRPr="00C91592">
        <w:rPr>
          <w:rStyle w:val="zinnuteksts"/>
        </w:rPr>
        <w:t xml:space="preserve"> vai</w:t>
      </w:r>
      <w:r w:rsidR="00966D02" w:rsidRPr="00C91592">
        <w:rPr>
          <w:rStyle w:val="zinnuteksts"/>
        </w:rPr>
        <w:t xml:space="preserve"> Mārupes </w:t>
      </w:r>
      <w:r w:rsidR="00C72BD0">
        <w:rPr>
          <w:rStyle w:val="zinnuteksts"/>
        </w:rPr>
        <w:t>S</w:t>
      </w:r>
      <w:r w:rsidR="0013781B" w:rsidRPr="00C91592">
        <w:rPr>
          <w:rStyle w:val="zinnuteksts"/>
        </w:rPr>
        <w:t xml:space="preserve">porta </w:t>
      </w:r>
      <w:r w:rsidR="00966D02" w:rsidRPr="00C91592">
        <w:rPr>
          <w:rStyle w:val="zinnuteksts"/>
        </w:rPr>
        <w:t>centra vadītāja</w:t>
      </w:r>
      <w:r w:rsidR="0013781B" w:rsidRPr="00C91592">
        <w:rPr>
          <w:rStyle w:val="zinnuteksts"/>
        </w:rPr>
        <w:t>.</w:t>
      </w:r>
    </w:p>
    <w:p w14:paraId="063AAFC0" w14:textId="0B6CF73D" w:rsidR="00C91592" w:rsidRDefault="00C96784" w:rsidP="00057904">
      <w:pPr>
        <w:tabs>
          <w:tab w:val="left" w:pos="0"/>
        </w:tabs>
        <w:jc w:val="both"/>
      </w:pPr>
      <w:r w:rsidRPr="00C91592">
        <w:rPr>
          <w:rStyle w:val="zinnuteksts"/>
        </w:rPr>
        <w:t>7</w:t>
      </w:r>
      <w:r w:rsidR="002A22EA" w:rsidRPr="00C91592">
        <w:rPr>
          <w:rStyle w:val="zinnuteksts"/>
        </w:rPr>
        <w:t>.6</w:t>
      </w:r>
      <w:r w:rsidR="005E1A85" w:rsidRPr="00C91592">
        <w:rPr>
          <w:rStyle w:val="zinnuteksts"/>
        </w:rPr>
        <w:t>. Nopietnu pārkāpumu gadījumā, tiek ziņots Mārupes novada pašvaldības policijai.</w:t>
      </w:r>
    </w:p>
    <w:p w14:paraId="1474FE38" w14:textId="77777777" w:rsidR="00C91592" w:rsidRDefault="00C91592" w:rsidP="00875D37">
      <w:pPr>
        <w:jc w:val="both"/>
      </w:pPr>
    </w:p>
    <w:p w14:paraId="674956ED" w14:textId="77777777" w:rsidR="00C91592" w:rsidRDefault="00C91592" w:rsidP="00875D37">
      <w:pPr>
        <w:jc w:val="both"/>
      </w:pPr>
    </w:p>
    <w:p w14:paraId="03989EDD" w14:textId="77777777" w:rsidR="00C91592" w:rsidRPr="00C91592" w:rsidRDefault="00C91592" w:rsidP="00875D37">
      <w:pPr>
        <w:jc w:val="both"/>
      </w:pPr>
    </w:p>
    <w:p w14:paraId="084688C9" w14:textId="064A3E3E" w:rsidR="00B512E7" w:rsidRPr="00057904" w:rsidRDefault="00424064" w:rsidP="00057904">
      <w:pPr>
        <w:jc w:val="both"/>
        <w:rPr>
          <w:b/>
          <w:u w:val="single"/>
        </w:rPr>
      </w:pPr>
      <w:r w:rsidRPr="00C91592">
        <w:t>Mārupes S</w:t>
      </w:r>
      <w:r w:rsidR="003A7EA7" w:rsidRPr="00C91592">
        <w:t>porta centra</w:t>
      </w:r>
      <w:r w:rsidR="00875D37" w:rsidRPr="00C91592">
        <w:t xml:space="preserve"> vadītāja:</w:t>
      </w:r>
      <w:r w:rsidR="007235D7" w:rsidRPr="00C91592">
        <w:tab/>
      </w:r>
      <w:r w:rsidR="007235D7" w:rsidRPr="00C91592">
        <w:tab/>
      </w:r>
      <w:r w:rsidR="00364D07" w:rsidRPr="00C91592">
        <w:t xml:space="preserve">                  </w:t>
      </w:r>
      <w:r w:rsidR="007235D7" w:rsidRPr="00C91592">
        <w:tab/>
      </w:r>
      <w:r w:rsidR="003B00B1" w:rsidRPr="00C91592">
        <w:t xml:space="preserve"> _____________</w:t>
      </w:r>
      <w:r w:rsidR="00875D37" w:rsidRPr="00C91592">
        <w:t>/S. Bartuševiča/</w:t>
      </w:r>
    </w:p>
    <w:sectPr w:rsidR="00B512E7" w:rsidRPr="00057904" w:rsidSect="00C91592">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70311" w14:textId="77777777" w:rsidR="002D4E10" w:rsidRDefault="002D4E10" w:rsidP="00ED5211">
      <w:r>
        <w:separator/>
      </w:r>
    </w:p>
  </w:endnote>
  <w:endnote w:type="continuationSeparator" w:id="0">
    <w:p w14:paraId="2F560807" w14:textId="77777777" w:rsidR="002D4E10" w:rsidRDefault="002D4E10" w:rsidP="00ED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079E" w14:textId="77777777" w:rsidR="002D4E10" w:rsidRDefault="002D4E10" w:rsidP="00ED5211">
      <w:r>
        <w:separator/>
      </w:r>
    </w:p>
  </w:footnote>
  <w:footnote w:type="continuationSeparator" w:id="0">
    <w:p w14:paraId="62AB1E3E" w14:textId="77777777" w:rsidR="002D4E10" w:rsidRDefault="002D4E10" w:rsidP="00ED5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669E"/>
    <w:multiLevelType w:val="hybridMultilevel"/>
    <w:tmpl w:val="F4ECCB16"/>
    <w:lvl w:ilvl="0" w:tplc="0426000F">
      <w:start w:val="3"/>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1A0B6073"/>
    <w:multiLevelType w:val="hybridMultilevel"/>
    <w:tmpl w:val="BE4ABF50"/>
    <w:lvl w:ilvl="0" w:tplc="DA06BC62">
      <w:start w:val="1"/>
      <w:numFmt w:val="decimal"/>
      <w:lvlText w:val="%1."/>
      <w:lvlJc w:val="left"/>
      <w:pPr>
        <w:tabs>
          <w:tab w:val="num" w:pos="720"/>
        </w:tabs>
        <w:ind w:left="720" w:hanging="360"/>
      </w:pPr>
      <w:rPr>
        <w:rFonts w:hint="default"/>
      </w:rPr>
    </w:lvl>
    <w:lvl w:ilvl="1" w:tplc="6C72B4C0">
      <w:numFmt w:val="none"/>
      <w:lvlText w:val=""/>
      <w:lvlJc w:val="left"/>
      <w:pPr>
        <w:tabs>
          <w:tab w:val="num" w:pos="360"/>
        </w:tabs>
      </w:pPr>
    </w:lvl>
    <w:lvl w:ilvl="2" w:tplc="B3320FA8">
      <w:numFmt w:val="none"/>
      <w:lvlText w:val=""/>
      <w:lvlJc w:val="left"/>
      <w:pPr>
        <w:tabs>
          <w:tab w:val="num" w:pos="360"/>
        </w:tabs>
      </w:pPr>
    </w:lvl>
    <w:lvl w:ilvl="3" w:tplc="133A00F6">
      <w:numFmt w:val="none"/>
      <w:lvlText w:val=""/>
      <w:lvlJc w:val="left"/>
      <w:pPr>
        <w:tabs>
          <w:tab w:val="num" w:pos="360"/>
        </w:tabs>
      </w:pPr>
    </w:lvl>
    <w:lvl w:ilvl="4" w:tplc="5B58A8E2">
      <w:numFmt w:val="none"/>
      <w:lvlText w:val=""/>
      <w:lvlJc w:val="left"/>
      <w:pPr>
        <w:tabs>
          <w:tab w:val="num" w:pos="360"/>
        </w:tabs>
      </w:pPr>
    </w:lvl>
    <w:lvl w:ilvl="5" w:tplc="58D66F3E">
      <w:numFmt w:val="none"/>
      <w:lvlText w:val=""/>
      <w:lvlJc w:val="left"/>
      <w:pPr>
        <w:tabs>
          <w:tab w:val="num" w:pos="360"/>
        </w:tabs>
      </w:pPr>
    </w:lvl>
    <w:lvl w:ilvl="6" w:tplc="063A2746">
      <w:numFmt w:val="none"/>
      <w:lvlText w:val=""/>
      <w:lvlJc w:val="left"/>
      <w:pPr>
        <w:tabs>
          <w:tab w:val="num" w:pos="360"/>
        </w:tabs>
      </w:pPr>
    </w:lvl>
    <w:lvl w:ilvl="7" w:tplc="FFD09332">
      <w:numFmt w:val="none"/>
      <w:lvlText w:val=""/>
      <w:lvlJc w:val="left"/>
      <w:pPr>
        <w:tabs>
          <w:tab w:val="num" w:pos="360"/>
        </w:tabs>
      </w:pPr>
    </w:lvl>
    <w:lvl w:ilvl="8" w:tplc="68761214">
      <w:numFmt w:val="none"/>
      <w:lvlText w:val=""/>
      <w:lvlJc w:val="left"/>
      <w:pPr>
        <w:tabs>
          <w:tab w:val="num" w:pos="360"/>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D37"/>
    <w:rsid w:val="00047919"/>
    <w:rsid w:val="00057904"/>
    <w:rsid w:val="000608DA"/>
    <w:rsid w:val="00090A29"/>
    <w:rsid w:val="000F4896"/>
    <w:rsid w:val="00110DDE"/>
    <w:rsid w:val="00132596"/>
    <w:rsid w:val="001368EF"/>
    <w:rsid w:val="0013781B"/>
    <w:rsid w:val="00144145"/>
    <w:rsid w:val="001541B5"/>
    <w:rsid w:val="001B7259"/>
    <w:rsid w:val="001C3266"/>
    <w:rsid w:val="00224342"/>
    <w:rsid w:val="002537B0"/>
    <w:rsid w:val="002A22EA"/>
    <w:rsid w:val="002C6044"/>
    <w:rsid w:val="002D4E10"/>
    <w:rsid w:val="002E2076"/>
    <w:rsid w:val="00364D07"/>
    <w:rsid w:val="00371407"/>
    <w:rsid w:val="003A7EA7"/>
    <w:rsid w:val="003B00B1"/>
    <w:rsid w:val="003D1057"/>
    <w:rsid w:val="00416F11"/>
    <w:rsid w:val="004230C5"/>
    <w:rsid w:val="00424064"/>
    <w:rsid w:val="00445536"/>
    <w:rsid w:val="004B64B2"/>
    <w:rsid w:val="004C07D5"/>
    <w:rsid w:val="004C3483"/>
    <w:rsid w:val="005308E2"/>
    <w:rsid w:val="005548C4"/>
    <w:rsid w:val="005752A7"/>
    <w:rsid w:val="00581B56"/>
    <w:rsid w:val="005E1A85"/>
    <w:rsid w:val="005F0C7A"/>
    <w:rsid w:val="00630A76"/>
    <w:rsid w:val="00662778"/>
    <w:rsid w:val="00680B0C"/>
    <w:rsid w:val="00687868"/>
    <w:rsid w:val="006B18DA"/>
    <w:rsid w:val="00712C9E"/>
    <w:rsid w:val="007235D7"/>
    <w:rsid w:val="007A77CD"/>
    <w:rsid w:val="00850BEB"/>
    <w:rsid w:val="00874F0D"/>
    <w:rsid w:val="00875D37"/>
    <w:rsid w:val="008769C8"/>
    <w:rsid w:val="00880D8B"/>
    <w:rsid w:val="00893BE1"/>
    <w:rsid w:val="008A1313"/>
    <w:rsid w:val="008C6606"/>
    <w:rsid w:val="008C73DE"/>
    <w:rsid w:val="008D7910"/>
    <w:rsid w:val="008F7D15"/>
    <w:rsid w:val="00966D02"/>
    <w:rsid w:val="00977EB8"/>
    <w:rsid w:val="0098123D"/>
    <w:rsid w:val="009F6FA6"/>
    <w:rsid w:val="00A34E7D"/>
    <w:rsid w:val="00A77A1D"/>
    <w:rsid w:val="00AA0AE6"/>
    <w:rsid w:val="00AA11B4"/>
    <w:rsid w:val="00AC2172"/>
    <w:rsid w:val="00AF22B4"/>
    <w:rsid w:val="00B1730D"/>
    <w:rsid w:val="00B42F3F"/>
    <w:rsid w:val="00B50357"/>
    <w:rsid w:val="00B512E7"/>
    <w:rsid w:val="00BE3977"/>
    <w:rsid w:val="00BF4A12"/>
    <w:rsid w:val="00C24B2D"/>
    <w:rsid w:val="00C6208E"/>
    <w:rsid w:val="00C72BD0"/>
    <w:rsid w:val="00C8408D"/>
    <w:rsid w:val="00C91592"/>
    <w:rsid w:val="00C91B19"/>
    <w:rsid w:val="00C96784"/>
    <w:rsid w:val="00CC60AC"/>
    <w:rsid w:val="00CD620A"/>
    <w:rsid w:val="00CE1CBA"/>
    <w:rsid w:val="00D23FF8"/>
    <w:rsid w:val="00D56E86"/>
    <w:rsid w:val="00DB53E5"/>
    <w:rsid w:val="00DD533A"/>
    <w:rsid w:val="00DE1A0D"/>
    <w:rsid w:val="00E42018"/>
    <w:rsid w:val="00E438FB"/>
    <w:rsid w:val="00E441C8"/>
    <w:rsid w:val="00E665FD"/>
    <w:rsid w:val="00E709D6"/>
    <w:rsid w:val="00ED5211"/>
    <w:rsid w:val="00EE200F"/>
    <w:rsid w:val="00F427CF"/>
    <w:rsid w:val="00F83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ED83760"/>
  <w15:docId w15:val="{AE701046-57CE-4425-A63F-98BD5C0E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75D37"/>
    <w:rPr>
      <w:rFonts w:ascii="Times New Roman" w:eastAsia="Times New Roman" w:hAnsi="Times New Roman"/>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zinnuteksts">
    <w:name w:val="zinnuteksts"/>
    <w:basedOn w:val="Noklusjumarindkopasfonts"/>
    <w:rsid w:val="00875D37"/>
  </w:style>
  <w:style w:type="paragraph" w:styleId="Sarakstarindkopa">
    <w:name w:val="List Paragraph"/>
    <w:basedOn w:val="Parasts"/>
    <w:uiPriority w:val="34"/>
    <w:qFormat/>
    <w:rsid w:val="00875D37"/>
    <w:pPr>
      <w:ind w:left="720"/>
      <w:contextualSpacing/>
    </w:pPr>
  </w:style>
  <w:style w:type="paragraph" w:styleId="Galvene">
    <w:name w:val="header"/>
    <w:basedOn w:val="Parasts"/>
    <w:link w:val="GalveneRakstz"/>
    <w:uiPriority w:val="99"/>
    <w:unhideWhenUsed/>
    <w:rsid w:val="00ED5211"/>
    <w:pPr>
      <w:tabs>
        <w:tab w:val="center" w:pos="4153"/>
        <w:tab w:val="right" w:pos="8306"/>
      </w:tabs>
    </w:pPr>
  </w:style>
  <w:style w:type="character" w:customStyle="1" w:styleId="GalveneRakstz">
    <w:name w:val="Galvene Rakstz."/>
    <w:basedOn w:val="Noklusjumarindkopasfonts"/>
    <w:link w:val="Galvene"/>
    <w:uiPriority w:val="99"/>
    <w:rsid w:val="00ED5211"/>
    <w:rPr>
      <w:rFonts w:ascii="Times New Roman" w:eastAsia="Times New Roman" w:hAnsi="Times New Roman"/>
      <w:sz w:val="24"/>
      <w:szCs w:val="24"/>
      <w:lang w:eastAsia="en-US"/>
    </w:rPr>
  </w:style>
  <w:style w:type="paragraph" w:styleId="Kjene">
    <w:name w:val="footer"/>
    <w:basedOn w:val="Parasts"/>
    <w:link w:val="KjeneRakstz"/>
    <w:uiPriority w:val="99"/>
    <w:unhideWhenUsed/>
    <w:rsid w:val="00ED5211"/>
    <w:pPr>
      <w:tabs>
        <w:tab w:val="center" w:pos="4153"/>
        <w:tab w:val="right" w:pos="8306"/>
      </w:tabs>
    </w:pPr>
  </w:style>
  <w:style w:type="character" w:customStyle="1" w:styleId="KjeneRakstz">
    <w:name w:val="Kājene Rakstz."/>
    <w:basedOn w:val="Noklusjumarindkopasfonts"/>
    <w:link w:val="Kjene"/>
    <w:uiPriority w:val="99"/>
    <w:rsid w:val="00ED5211"/>
    <w:rPr>
      <w:rFonts w:ascii="Times New Roman" w:eastAsia="Times New Roman" w:hAnsi="Times New Roman"/>
      <w:sz w:val="24"/>
      <w:szCs w:val="24"/>
      <w:lang w:eastAsia="en-US"/>
    </w:rPr>
  </w:style>
  <w:style w:type="table" w:styleId="Reatabula">
    <w:name w:val="Table Grid"/>
    <w:basedOn w:val="Parastatabula"/>
    <w:uiPriority w:val="59"/>
    <w:rsid w:val="001C32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teksts">
    <w:name w:val="Balloon Text"/>
    <w:basedOn w:val="Parasts"/>
    <w:link w:val="BalontekstsRakstz"/>
    <w:uiPriority w:val="99"/>
    <w:semiHidden/>
    <w:unhideWhenUsed/>
    <w:rsid w:val="005E1A8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E1A85"/>
    <w:rPr>
      <w:rFonts w:ascii="Tahoma" w:eastAsia="Times New Roman" w:hAnsi="Tahoma" w:cs="Tahoma"/>
      <w:sz w:val="16"/>
      <w:szCs w:val="1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4415</Words>
  <Characters>2518</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Egita Vaičekone</cp:lastModifiedBy>
  <cp:revision>4</cp:revision>
  <cp:lastPrinted>2024-10-30T12:30:00Z</cp:lastPrinted>
  <dcterms:created xsi:type="dcterms:W3CDTF">2024-10-24T07:10:00Z</dcterms:created>
  <dcterms:modified xsi:type="dcterms:W3CDTF">2024-10-30T12:44:00Z</dcterms:modified>
</cp:coreProperties>
</file>