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24" w:rsidRDefault="00C57224" w:rsidP="00C57224">
      <w:pPr>
        <w:pStyle w:val="Heading1"/>
        <w:shd w:val="clear" w:color="auto" w:fill="FFFFFF"/>
        <w:spacing w:before="75" w:beforeAutospacing="0" w:after="300" w:afterAutospacing="0"/>
        <w:rPr>
          <w:rFonts w:ascii="inherit" w:hAnsi="inherit"/>
          <w:b w:val="0"/>
          <w:bCs w:val="0"/>
          <w:caps/>
          <w:color w:val="333333"/>
          <w:sz w:val="45"/>
          <w:szCs w:val="45"/>
        </w:rPr>
      </w:pPr>
      <w:bookmarkStart w:id="0" w:name="_GoBack"/>
      <w:bookmarkEnd w:id="0"/>
      <w:r>
        <w:rPr>
          <w:rStyle w:val="field"/>
          <w:rFonts w:ascii="inherit" w:hAnsi="inherit"/>
          <w:b w:val="0"/>
          <w:bCs w:val="0"/>
          <w:caps/>
          <w:color w:val="333333"/>
          <w:sz w:val="45"/>
          <w:szCs w:val="45"/>
        </w:rPr>
        <w:t>SĀKOT AR JAUNO MĀCĪBU GADU, MĀRUPES SPORTA CENTRA NODARBĪBĀM BŪS VECĀKU LĪDZMAKSĀJUMS</w:t>
      </w:r>
    </w:p>
    <w:p w:rsidR="00C57224" w:rsidRDefault="00C57224" w:rsidP="00C57224">
      <w:pPr>
        <w:pStyle w:val="NormalWeb"/>
        <w:shd w:val="clear" w:color="auto" w:fill="FFFFFF"/>
        <w:spacing w:before="0" w:beforeAutospacing="0" w:after="150" w:afterAutospacing="0"/>
        <w:rPr>
          <w:rFonts w:ascii="Helvetica" w:hAnsi="Helvetica"/>
          <w:color w:val="818B94"/>
          <w:sz w:val="21"/>
          <w:szCs w:val="21"/>
        </w:rPr>
      </w:pPr>
      <w:r>
        <w:rPr>
          <w:rFonts w:ascii="Helvetica" w:hAnsi="Helvetica"/>
          <w:color w:val="818B94"/>
          <w:sz w:val="21"/>
          <w:szCs w:val="21"/>
        </w:rPr>
        <w:t>Pēdējos gados strauji pieaudzis Mārupes Sporta centra audzēkņu skaits, pagājušajā mācību gadā tam sasniedzot jau nepilnu tūkstoti. Lai spētu arī turpmāk nodrošināt kvalitatīvu treniņu procesu, pieņemts lēmums par ikmēneša vecāku līdzmaksājumu sporta nodarbībām.</w:t>
      </w:r>
    </w:p>
    <w:p w:rsidR="00C57224" w:rsidRDefault="00C57224" w:rsidP="00C57224">
      <w:pPr>
        <w:pStyle w:val="NormalWeb"/>
        <w:shd w:val="clear" w:color="auto" w:fill="FFFFFF"/>
        <w:spacing w:before="0" w:beforeAutospacing="0" w:after="150" w:afterAutospacing="0"/>
        <w:rPr>
          <w:rFonts w:ascii="Helvetica" w:hAnsi="Helvetica"/>
          <w:color w:val="818B94"/>
          <w:sz w:val="21"/>
          <w:szCs w:val="21"/>
        </w:rPr>
      </w:pPr>
      <w:r>
        <w:rPr>
          <w:rFonts w:ascii="Helvetica" w:hAnsi="Helvetica"/>
          <w:color w:val="818B94"/>
          <w:sz w:val="21"/>
          <w:szCs w:val="21"/>
        </w:rPr>
        <w:t>Saskaņā ar Domes lēmumu no 201</w:t>
      </w:r>
      <w:r w:rsidR="0045708F">
        <w:rPr>
          <w:rFonts w:ascii="Helvetica" w:hAnsi="Helvetica"/>
          <w:color w:val="818B94"/>
          <w:sz w:val="21"/>
          <w:szCs w:val="21"/>
        </w:rPr>
        <w:t>8</w:t>
      </w:r>
      <w:r>
        <w:rPr>
          <w:rFonts w:ascii="Helvetica" w:hAnsi="Helvetica"/>
          <w:color w:val="818B94"/>
          <w:sz w:val="21"/>
          <w:szCs w:val="21"/>
        </w:rPr>
        <w:t>.gada 1.oktobra līdz 201</w:t>
      </w:r>
      <w:r w:rsidR="0045708F">
        <w:rPr>
          <w:rFonts w:ascii="Helvetica" w:hAnsi="Helvetica"/>
          <w:color w:val="818B94"/>
          <w:sz w:val="21"/>
          <w:szCs w:val="21"/>
        </w:rPr>
        <w:t>9</w:t>
      </w:r>
      <w:r>
        <w:rPr>
          <w:rFonts w:ascii="Helvetica" w:hAnsi="Helvetica"/>
          <w:color w:val="818B94"/>
          <w:sz w:val="21"/>
          <w:szCs w:val="21"/>
        </w:rPr>
        <w:t>.gada 31.maijam par Mārupes Sporta centra nodarbībām tiek noteikta maksa EUR 12,40 +PVN apmērā vienam audzēknim mēnesī.</w:t>
      </w:r>
    </w:p>
    <w:p w:rsidR="00C57224" w:rsidRDefault="00C57224" w:rsidP="00C57224">
      <w:pPr>
        <w:pStyle w:val="NormalWeb"/>
        <w:shd w:val="clear" w:color="auto" w:fill="FFFFFF"/>
        <w:spacing w:before="0" w:beforeAutospacing="0" w:after="150" w:afterAutospacing="0"/>
        <w:rPr>
          <w:rFonts w:ascii="Helvetica" w:hAnsi="Helvetica"/>
          <w:color w:val="818B94"/>
          <w:sz w:val="21"/>
          <w:szCs w:val="21"/>
        </w:rPr>
      </w:pPr>
      <w:r>
        <w:rPr>
          <w:rFonts w:ascii="Helvetica" w:hAnsi="Helvetica"/>
          <w:color w:val="818B94"/>
          <w:sz w:val="21"/>
          <w:szCs w:val="21"/>
        </w:rPr>
        <w:t>Domes lēmums paredz arī pilnīgu vai daļēju atbrīvojumu no līdzmaksājuma vairākām audzēkņu grupām.</w:t>
      </w:r>
    </w:p>
    <w:p w:rsidR="00C57224" w:rsidRDefault="00C57224" w:rsidP="00C57224">
      <w:pPr>
        <w:pStyle w:val="NormalWeb"/>
        <w:shd w:val="clear" w:color="auto" w:fill="FFFFFF"/>
        <w:spacing w:before="0" w:beforeAutospacing="0" w:after="150" w:afterAutospacing="0"/>
        <w:rPr>
          <w:rFonts w:ascii="Helvetica" w:hAnsi="Helvetica"/>
          <w:color w:val="818B94"/>
          <w:sz w:val="21"/>
          <w:szCs w:val="21"/>
        </w:rPr>
      </w:pPr>
      <w:r>
        <w:rPr>
          <w:rFonts w:ascii="Helvetica" w:hAnsi="Helvetica"/>
          <w:color w:val="818B94"/>
          <w:sz w:val="21"/>
          <w:szCs w:val="21"/>
        </w:rPr>
        <w:t>No līdzmaksājuma atbrīvoti:</w:t>
      </w:r>
    </w:p>
    <w:p w:rsidR="00C57224" w:rsidRDefault="00C57224" w:rsidP="00C57224">
      <w:pPr>
        <w:numPr>
          <w:ilvl w:val="0"/>
          <w:numId w:val="8"/>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t>Trūcīgas un maznodrošinātas personas;</w:t>
      </w:r>
    </w:p>
    <w:p w:rsidR="00C57224" w:rsidRDefault="00C57224" w:rsidP="00C57224">
      <w:pPr>
        <w:numPr>
          <w:ilvl w:val="0"/>
          <w:numId w:val="8"/>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t>Bērni bāreņi un bez vecāku gādības palikušie bērni;</w:t>
      </w:r>
    </w:p>
    <w:p w:rsidR="00C57224" w:rsidRDefault="00C57224" w:rsidP="00C57224">
      <w:pPr>
        <w:numPr>
          <w:ilvl w:val="0"/>
          <w:numId w:val="8"/>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t>Mārupes novada sporta centra audzēkņi, kuri apmeklē sporta meistarības pilnveidošanas un augstākās sporta meistarības grupas, sākot ar MT7grupu;</w:t>
      </w:r>
    </w:p>
    <w:p w:rsidR="00C57224" w:rsidRDefault="00C57224" w:rsidP="00C57224">
      <w:pPr>
        <w:numPr>
          <w:ilvl w:val="0"/>
          <w:numId w:val="8"/>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t>Mārupes novada sporta centra audzēkņi, kuri ir Latvijas Republikas izlases vai Latvijas jauniešu izlases komandas (sākot no U14) kandidāti;</w:t>
      </w:r>
    </w:p>
    <w:p w:rsidR="00C57224" w:rsidRDefault="00C57224" w:rsidP="00C57224">
      <w:pPr>
        <w:numPr>
          <w:ilvl w:val="0"/>
          <w:numId w:val="8"/>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t>Bērni invalīdi.</w:t>
      </w:r>
    </w:p>
    <w:p w:rsidR="00C57224" w:rsidRDefault="00C57224" w:rsidP="00C57224">
      <w:pPr>
        <w:pStyle w:val="NormalWeb"/>
        <w:shd w:val="clear" w:color="auto" w:fill="FFFFFF"/>
        <w:spacing w:before="0" w:beforeAutospacing="0" w:after="150" w:afterAutospacing="0"/>
        <w:rPr>
          <w:rFonts w:ascii="Helvetica" w:hAnsi="Helvetica"/>
          <w:color w:val="818B94"/>
          <w:sz w:val="21"/>
          <w:szCs w:val="21"/>
        </w:rPr>
      </w:pPr>
      <w:r>
        <w:rPr>
          <w:rFonts w:ascii="Helvetica" w:hAnsi="Helvetica"/>
          <w:color w:val="818B94"/>
          <w:sz w:val="21"/>
          <w:szCs w:val="21"/>
        </w:rPr>
        <w:t>Līdzfinansējums samazināts:</w:t>
      </w:r>
    </w:p>
    <w:p w:rsidR="00C57224" w:rsidRDefault="00C57224" w:rsidP="00C57224">
      <w:pPr>
        <w:numPr>
          <w:ilvl w:val="0"/>
          <w:numId w:val="9"/>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t>50% – audzēknim, kura brālis vai māsa apgūst vienu interešu izglītības apakšprogrammu, maksājot par pakalpojumu līdzfinansējumu pilnā apmērā;</w:t>
      </w:r>
    </w:p>
    <w:p w:rsidR="00C57224" w:rsidRDefault="00C57224" w:rsidP="00C57224">
      <w:pPr>
        <w:numPr>
          <w:ilvl w:val="0"/>
          <w:numId w:val="9"/>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t xml:space="preserve">100 % audzēknim no ģimenes, kurā ir trīs vai vairāki bērni, </w:t>
      </w:r>
      <w:r w:rsidR="0045708F">
        <w:rPr>
          <w:rFonts w:ascii="Helvetica" w:hAnsi="Helvetica"/>
          <w:color w:val="818B94"/>
        </w:rPr>
        <w:t>uzrādot 3+ ģimenes karti</w:t>
      </w:r>
    </w:p>
    <w:p w:rsidR="00C57224" w:rsidRDefault="00C57224" w:rsidP="00C57224">
      <w:pPr>
        <w:pStyle w:val="NormalWeb"/>
        <w:shd w:val="clear" w:color="auto" w:fill="FFFFFF"/>
        <w:spacing w:before="0" w:beforeAutospacing="0" w:after="150" w:afterAutospacing="0"/>
        <w:rPr>
          <w:rFonts w:ascii="Helvetica" w:hAnsi="Helvetica"/>
          <w:color w:val="818B94"/>
          <w:sz w:val="21"/>
          <w:szCs w:val="21"/>
        </w:rPr>
      </w:pPr>
      <w:r>
        <w:rPr>
          <w:rFonts w:ascii="Helvetica" w:hAnsi="Helvetica"/>
          <w:color w:val="818B94"/>
          <w:sz w:val="21"/>
          <w:szCs w:val="21"/>
        </w:rPr>
        <w:t>Ja ģimenē ir divi bērni, kuri apmeklē sporta nodarbības, par pirmo bērnu jāmaksā līdzfinansējums pilnā apmērā, par otro bērnu būs 50% līdzmaksājuma samazinājums.</w:t>
      </w:r>
    </w:p>
    <w:p w:rsidR="00C57224" w:rsidRDefault="00C57224" w:rsidP="00C57224">
      <w:pPr>
        <w:pStyle w:val="NormalWeb"/>
        <w:shd w:val="clear" w:color="auto" w:fill="FFFFFF"/>
        <w:spacing w:before="0" w:beforeAutospacing="0" w:after="150" w:afterAutospacing="0"/>
        <w:rPr>
          <w:rFonts w:ascii="Helvetica" w:hAnsi="Helvetica"/>
          <w:color w:val="818B94"/>
          <w:sz w:val="21"/>
          <w:szCs w:val="21"/>
        </w:rPr>
      </w:pPr>
      <w:r>
        <w:rPr>
          <w:rFonts w:ascii="Helvetica" w:hAnsi="Helvetica"/>
          <w:color w:val="818B94"/>
          <w:sz w:val="21"/>
          <w:szCs w:val="21"/>
        </w:rPr>
        <w:t>Lai saņemtu atbrīvojumu no līdzmaksājuma vai atvieglojumus, audzēknim vai viņa likumiskajam pārstāvim ir jāiesniedz Mārupes novada Sporta centrā rakstisks iesniegums, pievienojot iesniegumā norādītā atvieglojuma vai atbrīvojuma piemērošanas apliecinošu dokumentu. Ja atvieglojuma vai atbrīvojuma piemērošanas fakta apliecināšana ir Mārupes novada Sporta centra kompetencē vai šo faktu apliecinošā dokumenta izdevējiestāde ir kāda cita Mārupes novada domes dibinātā iestāde vai tās struktūrvienība, iesniegumā atsevišķi ir norādāms šis apstāklis, un pats dokuments nav pievienojams.</w:t>
      </w:r>
    </w:p>
    <w:p w:rsidR="00C57224" w:rsidRDefault="00C57224" w:rsidP="00C57224">
      <w:pPr>
        <w:pStyle w:val="NormalWeb"/>
        <w:shd w:val="clear" w:color="auto" w:fill="FFFFFF"/>
        <w:spacing w:before="0" w:beforeAutospacing="0" w:after="150" w:afterAutospacing="0"/>
        <w:rPr>
          <w:rFonts w:ascii="Helvetica" w:hAnsi="Helvetica"/>
          <w:color w:val="818B94"/>
          <w:sz w:val="21"/>
          <w:szCs w:val="21"/>
        </w:rPr>
      </w:pPr>
      <w:r>
        <w:rPr>
          <w:rFonts w:ascii="Helvetica" w:hAnsi="Helvetica"/>
          <w:color w:val="818B94"/>
          <w:sz w:val="21"/>
          <w:szCs w:val="21"/>
        </w:rPr>
        <w:t>Līdzmaksājumu vecāki varēs veikt uz atsevišķa līguma pamata, kuru slēgs Mārupes novada Sporta centrs un audzēknis vai viņa likumiskais pārstāvis</w:t>
      </w:r>
    </w:p>
    <w:p w:rsidR="00C57224" w:rsidRDefault="00C57224" w:rsidP="00C57224">
      <w:pPr>
        <w:pStyle w:val="NormalWeb"/>
        <w:shd w:val="clear" w:color="auto" w:fill="FFFFFF"/>
        <w:spacing w:before="0" w:beforeAutospacing="0" w:after="150" w:afterAutospacing="0"/>
        <w:rPr>
          <w:rFonts w:ascii="Helvetica" w:hAnsi="Helvetica"/>
          <w:color w:val="818B94"/>
          <w:sz w:val="21"/>
          <w:szCs w:val="21"/>
        </w:rPr>
      </w:pPr>
      <w:r>
        <w:rPr>
          <w:rFonts w:ascii="Helvetica" w:hAnsi="Helvetica"/>
          <w:color w:val="818B94"/>
          <w:sz w:val="21"/>
          <w:szCs w:val="21"/>
        </w:rPr>
        <w:t>Ja persona attaisnoti – veselības stāvokļa dēļ, iesniedzot ģimenes ārsta izziņu, nebūs apmeklējusi nodarbības un kavējuma periods būs ilgāks par divām kalendārajām nedēļām, par kavēto laika periodu tiks veikts līdzfinansējuma pārrēķins.</w:t>
      </w:r>
    </w:p>
    <w:p w:rsidR="00C57224" w:rsidRDefault="00C57224" w:rsidP="00C57224">
      <w:pPr>
        <w:pStyle w:val="NormalWeb"/>
        <w:shd w:val="clear" w:color="auto" w:fill="FFFFFF"/>
        <w:spacing w:before="0" w:beforeAutospacing="0" w:after="150" w:afterAutospacing="0"/>
        <w:rPr>
          <w:rFonts w:ascii="Helvetica" w:hAnsi="Helvetica"/>
          <w:color w:val="818B94"/>
          <w:sz w:val="21"/>
          <w:szCs w:val="21"/>
        </w:rPr>
      </w:pPr>
      <w:r>
        <w:rPr>
          <w:rFonts w:ascii="Helvetica" w:hAnsi="Helvetica"/>
          <w:color w:val="818B94"/>
          <w:sz w:val="21"/>
          <w:szCs w:val="21"/>
        </w:rPr>
        <w:t>Mārupes Sporta centrs piedāvā apmeklēt nodarbības:</w:t>
      </w:r>
    </w:p>
    <w:p w:rsidR="00C57224" w:rsidRDefault="00C57224" w:rsidP="00C57224">
      <w:pPr>
        <w:numPr>
          <w:ilvl w:val="0"/>
          <w:numId w:val="10"/>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t>Futbolā (no 5 gadu vecuma)</w:t>
      </w:r>
    </w:p>
    <w:p w:rsidR="00C57224" w:rsidRDefault="00C57224" w:rsidP="00C57224">
      <w:pPr>
        <w:numPr>
          <w:ilvl w:val="0"/>
          <w:numId w:val="10"/>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lastRenderedPageBreak/>
        <w:t>Basketbolā (no 7 gadu vecuma)</w:t>
      </w:r>
    </w:p>
    <w:p w:rsidR="00C57224" w:rsidRDefault="00C57224" w:rsidP="00C57224">
      <w:pPr>
        <w:numPr>
          <w:ilvl w:val="0"/>
          <w:numId w:val="10"/>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t>Volejbolā (no 7 gadu vecuma)</w:t>
      </w:r>
    </w:p>
    <w:p w:rsidR="00C57224" w:rsidRDefault="00C57224" w:rsidP="00C57224">
      <w:pPr>
        <w:numPr>
          <w:ilvl w:val="0"/>
          <w:numId w:val="10"/>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t>Taekvondo (no 5 gadu vecuma)</w:t>
      </w:r>
    </w:p>
    <w:p w:rsidR="00C57224" w:rsidRDefault="00C57224" w:rsidP="00C57224">
      <w:pPr>
        <w:numPr>
          <w:ilvl w:val="0"/>
          <w:numId w:val="10"/>
        </w:numPr>
        <w:shd w:val="clear" w:color="auto" w:fill="FFFFFF"/>
        <w:spacing w:before="100" w:beforeAutospacing="1" w:after="100" w:afterAutospacing="1" w:line="240" w:lineRule="auto"/>
        <w:ind w:left="0"/>
        <w:rPr>
          <w:rFonts w:ascii="Helvetica" w:hAnsi="Helvetica"/>
          <w:color w:val="818B94"/>
          <w:sz w:val="21"/>
          <w:szCs w:val="21"/>
        </w:rPr>
      </w:pPr>
      <w:r>
        <w:rPr>
          <w:rFonts w:ascii="Helvetica" w:hAnsi="Helvetica"/>
          <w:color w:val="818B94"/>
        </w:rPr>
        <w:t>Vieglatlētikā un vispārējās fiziskās sagatavotības nodarbībās (no 6 gadu vecuma)</w:t>
      </w:r>
    </w:p>
    <w:p w:rsidR="001C75A4" w:rsidRPr="00C57224" w:rsidRDefault="001C75A4" w:rsidP="00C57224"/>
    <w:sectPr w:rsidR="001C75A4" w:rsidRPr="00C572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D5A"/>
    <w:multiLevelType w:val="multilevel"/>
    <w:tmpl w:val="4168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E281B"/>
    <w:multiLevelType w:val="multilevel"/>
    <w:tmpl w:val="8D3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63D50"/>
    <w:multiLevelType w:val="multilevel"/>
    <w:tmpl w:val="BEC2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02CF4"/>
    <w:multiLevelType w:val="multilevel"/>
    <w:tmpl w:val="71C2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14699"/>
    <w:multiLevelType w:val="multilevel"/>
    <w:tmpl w:val="5296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D33A8"/>
    <w:multiLevelType w:val="multilevel"/>
    <w:tmpl w:val="E76A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005ED"/>
    <w:multiLevelType w:val="multilevel"/>
    <w:tmpl w:val="258C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05738"/>
    <w:multiLevelType w:val="multilevel"/>
    <w:tmpl w:val="80D6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13A86"/>
    <w:multiLevelType w:val="multilevel"/>
    <w:tmpl w:val="E5F4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32651"/>
    <w:multiLevelType w:val="multilevel"/>
    <w:tmpl w:val="48BA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1"/>
  </w:num>
  <w:num w:numId="5">
    <w:abstractNumId w:val="6"/>
  </w:num>
  <w:num w:numId="6">
    <w:abstractNumId w:val="0"/>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F8"/>
    <w:rsid w:val="001A4EEB"/>
    <w:rsid w:val="001C75A4"/>
    <w:rsid w:val="00250C28"/>
    <w:rsid w:val="002D7E9A"/>
    <w:rsid w:val="0045708F"/>
    <w:rsid w:val="007E0582"/>
    <w:rsid w:val="00AA7B83"/>
    <w:rsid w:val="00C57224"/>
    <w:rsid w:val="00CF00F8"/>
    <w:rsid w:val="00E31C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C57224"/>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E9A"/>
    <w:rPr>
      <w:color w:val="0563C1" w:themeColor="hyperlink"/>
      <w:u w:val="single"/>
    </w:rPr>
  </w:style>
  <w:style w:type="character" w:customStyle="1" w:styleId="UnresolvedMention1">
    <w:name w:val="Unresolved Mention1"/>
    <w:basedOn w:val="DefaultParagraphFont"/>
    <w:uiPriority w:val="99"/>
    <w:semiHidden/>
    <w:unhideWhenUsed/>
    <w:rsid w:val="002D7E9A"/>
    <w:rPr>
      <w:color w:val="605E5C"/>
      <w:shd w:val="clear" w:color="auto" w:fill="E1DFDD"/>
    </w:rPr>
  </w:style>
  <w:style w:type="character" w:customStyle="1" w:styleId="Heading1Char">
    <w:name w:val="Heading 1 Char"/>
    <w:basedOn w:val="DefaultParagraphFont"/>
    <w:link w:val="Heading1"/>
    <w:uiPriority w:val="9"/>
    <w:rsid w:val="00C57224"/>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C57224"/>
    <w:rPr>
      <w:rFonts w:ascii="Times New Roman" w:eastAsia="Times New Roman" w:hAnsi="Times New Roman" w:cs="Times New Roman"/>
      <w:b/>
      <w:bCs/>
      <w:sz w:val="36"/>
      <w:szCs w:val="36"/>
      <w:lang w:eastAsia="lv-LV"/>
    </w:rPr>
  </w:style>
  <w:style w:type="character" w:customStyle="1" w:styleId="field">
    <w:name w:val="field"/>
    <w:basedOn w:val="DefaultParagraphFont"/>
    <w:rsid w:val="00C57224"/>
  </w:style>
  <w:style w:type="character" w:customStyle="1" w:styleId="visually-hidden">
    <w:name w:val="visually-hidden"/>
    <w:basedOn w:val="DefaultParagraphFont"/>
    <w:rsid w:val="00C57224"/>
  </w:style>
  <w:style w:type="paragraph" w:styleId="NormalWeb">
    <w:name w:val="Normal (Web)"/>
    <w:basedOn w:val="Normal"/>
    <w:uiPriority w:val="99"/>
    <w:semiHidden/>
    <w:unhideWhenUsed/>
    <w:rsid w:val="00C5722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C57224"/>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E9A"/>
    <w:rPr>
      <w:color w:val="0563C1" w:themeColor="hyperlink"/>
      <w:u w:val="single"/>
    </w:rPr>
  </w:style>
  <w:style w:type="character" w:customStyle="1" w:styleId="UnresolvedMention1">
    <w:name w:val="Unresolved Mention1"/>
    <w:basedOn w:val="DefaultParagraphFont"/>
    <w:uiPriority w:val="99"/>
    <w:semiHidden/>
    <w:unhideWhenUsed/>
    <w:rsid w:val="002D7E9A"/>
    <w:rPr>
      <w:color w:val="605E5C"/>
      <w:shd w:val="clear" w:color="auto" w:fill="E1DFDD"/>
    </w:rPr>
  </w:style>
  <w:style w:type="character" w:customStyle="1" w:styleId="Heading1Char">
    <w:name w:val="Heading 1 Char"/>
    <w:basedOn w:val="DefaultParagraphFont"/>
    <w:link w:val="Heading1"/>
    <w:uiPriority w:val="9"/>
    <w:rsid w:val="00C57224"/>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C57224"/>
    <w:rPr>
      <w:rFonts w:ascii="Times New Roman" w:eastAsia="Times New Roman" w:hAnsi="Times New Roman" w:cs="Times New Roman"/>
      <w:b/>
      <w:bCs/>
      <w:sz w:val="36"/>
      <w:szCs w:val="36"/>
      <w:lang w:eastAsia="lv-LV"/>
    </w:rPr>
  </w:style>
  <w:style w:type="character" w:customStyle="1" w:styleId="field">
    <w:name w:val="field"/>
    <w:basedOn w:val="DefaultParagraphFont"/>
    <w:rsid w:val="00C57224"/>
  </w:style>
  <w:style w:type="character" w:customStyle="1" w:styleId="visually-hidden">
    <w:name w:val="visually-hidden"/>
    <w:basedOn w:val="DefaultParagraphFont"/>
    <w:rsid w:val="00C57224"/>
  </w:style>
  <w:style w:type="paragraph" w:styleId="NormalWeb">
    <w:name w:val="Normal (Web)"/>
    <w:basedOn w:val="Normal"/>
    <w:uiPriority w:val="99"/>
    <w:semiHidden/>
    <w:unhideWhenUsed/>
    <w:rsid w:val="00C5722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4909">
      <w:bodyDiv w:val="1"/>
      <w:marLeft w:val="0"/>
      <w:marRight w:val="0"/>
      <w:marTop w:val="0"/>
      <w:marBottom w:val="0"/>
      <w:divBdr>
        <w:top w:val="none" w:sz="0" w:space="0" w:color="auto"/>
        <w:left w:val="none" w:sz="0" w:space="0" w:color="auto"/>
        <w:bottom w:val="none" w:sz="0" w:space="0" w:color="auto"/>
        <w:right w:val="none" w:sz="0" w:space="0" w:color="auto"/>
      </w:divBdr>
      <w:divsChild>
        <w:div w:id="172501544">
          <w:marLeft w:val="0"/>
          <w:marRight w:val="0"/>
          <w:marTop w:val="0"/>
          <w:marBottom w:val="0"/>
          <w:divBdr>
            <w:top w:val="none" w:sz="0" w:space="0" w:color="auto"/>
            <w:left w:val="none" w:sz="0" w:space="0" w:color="auto"/>
            <w:bottom w:val="none" w:sz="0" w:space="0" w:color="auto"/>
            <w:right w:val="none" w:sz="0" w:space="0" w:color="auto"/>
          </w:divBdr>
        </w:div>
        <w:div w:id="1084838378">
          <w:marLeft w:val="0"/>
          <w:marRight w:val="0"/>
          <w:marTop w:val="0"/>
          <w:marBottom w:val="0"/>
          <w:divBdr>
            <w:top w:val="none" w:sz="0" w:space="0" w:color="auto"/>
            <w:left w:val="none" w:sz="0" w:space="0" w:color="auto"/>
            <w:bottom w:val="none" w:sz="0" w:space="0" w:color="auto"/>
            <w:right w:val="none" w:sz="0" w:space="0" w:color="auto"/>
          </w:divBdr>
          <w:divsChild>
            <w:div w:id="1839347347">
              <w:marLeft w:val="0"/>
              <w:marRight w:val="0"/>
              <w:marTop w:val="0"/>
              <w:marBottom w:val="0"/>
              <w:divBdr>
                <w:top w:val="none" w:sz="0" w:space="0" w:color="auto"/>
                <w:left w:val="none" w:sz="0" w:space="0" w:color="auto"/>
                <w:bottom w:val="none" w:sz="0" w:space="0" w:color="auto"/>
                <w:right w:val="none" w:sz="0" w:space="0" w:color="auto"/>
              </w:divBdr>
              <w:divsChild>
                <w:div w:id="1734423859">
                  <w:marLeft w:val="0"/>
                  <w:marRight w:val="0"/>
                  <w:marTop w:val="0"/>
                  <w:marBottom w:val="0"/>
                  <w:divBdr>
                    <w:top w:val="none" w:sz="0" w:space="0" w:color="auto"/>
                    <w:left w:val="none" w:sz="0" w:space="0" w:color="auto"/>
                    <w:bottom w:val="none" w:sz="0" w:space="0" w:color="auto"/>
                    <w:right w:val="none" w:sz="0" w:space="0" w:color="auto"/>
                  </w:divBdr>
                  <w:divsChild>
                    <w:div w:id="1268735072">
                      <w:marLeft w:val="0"/>
                      <w:marRight w:val="0"/>
                      <w:marTop w:val="0"/>
                      <w:marBottom w:val="225"/>
                      <w:divBdr>
                        <w:top w:val="none" w:sz="0" w:space="0" w:color="auto"/>
                        <w:left w:val="none" w:sz="0" w:space="0" w:color="auto"/>
                        <w:bottom w:val="none" w:sz="0" w:space="0" w:color="auto"/>
                        <w:right w:val="none" w:sz="0" w:space="0" w:color="auto"/>
                      </w:divBdr>
                      <w:divsChild>
                        <w:div w:id="18156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061950">
      <w:bodyDiv w:val="1"/>
      <w:marLeft w:val="0"/>
      <w:marRight w:val="0"/>
      <w:marTop w:val="0"/>
      <w:marBottom w:val="0"/>
      <w:divBdr>
        <w:top w:val="none" w:sz="0" w:space="0" w:color="auto"/>
        <w:left w:val="none" w:sz="0" w:space="0" w:color="auto"/>
        <w:bottom w:val="none" w:sz="0" w:space="0" w:color="auto"/>
        <w:right w:val="none" w:sz="0" w:space="0" w:color="auto"/>
      </w:divBdr>
      <w:divsChild>
        <w:div w:id="1532718173">
          <w:marLeft w:val="0"/>
          <w:marRight w:val="0"/>
          <w:marTop w:val="0"/>
          <w:marBottom w:val="0"/>
          <w:divBdr>
            <w:top w:val="none" w:sz="0" w:space="0" w:color="auto"/>
            <w:left w:val="none" w:sz="0" w:space="0" w:color="auto"/>
            <w:bottom w:val="none" w:sz="0" w:space="0" w:color="auto"/>
            <w:right w:val="none" w:sz="0" w:space="0" w:color="auto"/>
          </w:divBdr>
          <w:divsChild>
            <w:div w:id="257492314">
              <w:marLeft w:val="0"/>
              <w:marRight w:val="0"/>
              <w:marTop w:val="0"/>
              <w:marBottom w:val="0"/>
              <w:divBdr>
                <w:top w:val="none" w:sz="0" w:space="0" w:color="auto"/>
                <w:left w:val="none" w:sz="0" w:space="0" w:color="auto"/>
                <w:bottom w:val="none" w:sz="0" w:space="0" w:color="auto"/>
                <w:right w:val="none" w:sz="0" w:space="0" w:color="auto"/>
              </w:divBdr>
              <w:divsChild>
                <w:div w:id="14555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2840">
          <w:marLeft w:val="0"/>
          <w:marRight w:val="0"/>
          <w:marTop w:val="0"/>
          <w:marBottom w:val="300"/>
          <w:divBdr>
            <w:top w:val="none" w:sz="0" w:space="0" w:color="auto"/>
            <w:left w:val="none" w:sz="0" w:space="0" w:color="auto"/>
            <w:bottom w:val="none" w:sz="0" w:space="0" w:color="auto"/>
            <w:right w:val="none" w:sz="0" w:space="0" w:color="auto"/>
          </w:divBdr>
          <w:divsChild>
            <w:div w:id="1538270779">
              <w:marLeft w:val="0"/>
              <w:marRight w:val="0"/>
              <w:marTop w:val="0"/>
              <w:marBottom w:val="0"/>
              <w:divBdr>
                <w:top w:val="none" w:sz="0" w:space="0" w:color="auto"/>
                <w:left w:val="none" w:sz="0" w:space="0" w:color="auto"/>
                <w:bottom w:val="none" w:sz="0" w:space="0" w:color="auto"/>
                <w:right w:val="none" w:sz="0" w:space="0" w:color="auto"/>
              </w:divBdr>
            </w:div>
          </w:divsChild>
        </w:div>
        <w:div w:id="1554196380">
          <w:marLeft w:val="0"/>
          <w:marRight w:val="0"/>
          <w:marTop w:val="0"/>
          <w:marBottom w:val="0"/>
          <w:divBdr>
            <w:top w:val="none" w:sz="0" w:space="0" w:color="auto"/>
            <w:left w:val="none" w:sz="0" w:space="0" w:color="auto"/>
            <w:bottom w:val="none" w:sz="0" w:space="0" w:color="auto"/>
            <w:right w:val="none" w:sz="0" w:space="0" w:color="auto"/>
          </w:divBdr>
          <w:divsChild>
            <w:div w:id="1266184312">
              <w:marLeft w:val="0"/>
              <w:marRight w:val="0"/>
              <w:marTop w:val="0"/>
              <w:marBottom w:val="0"/>
              <w:divBdr>
                <w:top w:val="none" w:sz="0" w:space="0" w:color="auto"/>
                <w:left w:val="none" w:sz="0" w:space="0" w:color="auto"/>
                <w:bottom w:val="none" w:sz="0" w:space="0" w:color="auto"/>
                <w:right w:val="none" w:sz="0" w:space="0" w:color="auto"/>
              </w:divBdr>
              <w:divsChild>
                <w:div w:id="607587243">
                  <w:marLeft w:val="0"/>
                  <w:marRight w:val="0"/>
                  <w:marTop w:val="0"/>
                  <w:marBottom w:val="0"/>
                  <w:divBdr>
                    <w:top w:val="none" w:sz="0" w:space="0" w:color="auto"/>
                    <w:left w:val="none" w:sz="0" w:space="0" w:color="auto"/>
                    <w:bottom w:val="none" w:sz="0" w:space="0" w:color="auto"/>
                    <w:right w:val="none" w:sz="0" w:space="0" w:color="auto"/>
                  </w:divBdr>
                </w:div>
                <w:div w:id="1854033070">
                  <w:marLeft w:val="0"/>
                  <w:marRight w:val="0"/>
                  <w:marTop w:val="0"/>
                  <w:marBottom w:val="0"/>
                  <w:divBdr>
                    <w:top w:val="none" w:sz="0" w:space="0" w:color="auto"/>
                    <w:left w:val="none" w:sz="0" w:space="0" w:color="auto"/>
                    <w:bottom w:val="none" w:sz="0" w:space="0" w:color="auto"/>
                    <w:right w:val="none" w:sz="0" w:space="0" w:color="auto"/>
                  </w:divBdr>
                  <w:divsChild>
                    <w:div w:id="1221477387">
                      <w:marLeft w:val="0"/>
                      <w:marRight w:val="0"/>
                      <w:marTop w:val="0"/>
                      <w:marBottom w:val="225"/>
                      <w:divBdr>
                        <w:top w:val="none" w:sz="0" w:space="0" w:color="auto"/>
                        <w:left w:val="none" w:sz="0" w:space="0" w:color="auto"/>
                        <w:bottom w:val="none" w:sz="0" w:space="0" w:color="auto"/>
                        <w:right w:val="none" w:sz="0" w:space="0" w:color="auto"/>
                      </w:divBdr>
                      <w:divsChild>
                        <w:div w:id="7456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1700</Words>
  <Characters>970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EgitaVaicekone</dc:creator>
  <cp:lastModifiedBy>SportaOrg</cp:lastModifiedBy>
  <cp:revision>2</cp:revision>
  <cp:lastPrinted>2018-07-04T08:02:00Z</cp:lastPrinted>
  <dcterms:created xsi:type="dcterms:W3CDTF">2018-07-10T07:12:00Z</dcterms:created>
  <dcterms:modified xsi:type="dcterms:W3CDTF">2018-07-10T07:12:00Z</dcterms:modified>
</cp:coreProperties>
</file>